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DC4" w:rsidRDefault="00AA1DC4" w:rsidP="00AA1DC4">
      <w:pPr>
        <w:pStyle w:val="a4"/>
        <w:spacing w:after="320" w:line="240" w:lineRule="auto"/>
        <w:ind w:firstLine="0"/>
        <w:jc w:val="center"/>
        <w:rPr>
          <w:rFonts w:eastAsia="Arial"/>
          <w:color w:val="auto"/>
          <w:sz w:val="24"/>
          <w:szCs w:val="24"/>
        </w:rPr>
      </w:pPr>
      <w:r>
        <w:rPr>
          <w:rFonts w:ascii="Arial" w:eastAsia="Arial" w:hAnsi="Arial" w:cs="Arial"/>
          <w:b/>
          <w:bCs/>
          <w:noProof/>
          <w:lang w:eastAsia="ru-RU"/>
        </w:rPr>
        <w:drawing>
          <wp:inline distT="0" distB="0" distL="0" distR="0" wp14:anchorId="1983AD68" wp14:editId="6BA01EA8">
            <wp:extent cx="4130040" cy="58419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0040" cy="5841986"/>
                    </a:xfrm>
                    <a:prstGeom prst="rect">
                      <a:avLst/>
                    </a:prstGeom>
                    <a:noFill/>
                    <a:ln>
                      <a:noFill/>
                    </a:ln>
                  </pic:spPr>
                </pic:pic>
              </a:graphicData>
            </a:graphic>
          </wp:inline>
        </w:drawing>
      </w:r>
    </w:p>
    <w:p w:rsidR="00AA1DC4" w:rsidRPr="00AA1DC4" w:rsidRDefault="00AA1DC4" w:rsidP="00AA1DC4">
      <w:pPr>
        <w:pStyle w:val="a4"/>
        <w:spacing w:after="320" w:line="240" w:lineRule="auto"/>
        <w:ind w:firstLine="0"/>
        <w:jc w:val="center"/>
        <w:rPr>
          <w:rFonts w:eastAsia="Arial"/>
          <w:color w:val="auto"/>
          <w:sz w:val="24"/>
          <w:szCs w:val="24"/>
        </w:rPr>
      </w:pPr>
      <w:bookmarkStart w:id="0" w:name="_GoBack"/>
      <w:bookmarkEnd w:id="0"/>
    </w:p>
    <w:p w:rsidR="007A4926" w:rsidRPr="00672B6E" w:rsidRDefault="007A4926" w:rsidP="007A4926">
      <w:pPr>
        <w:pStyle w:val="aa"/>
        <w:pBdr>
          <w:bottom w:val="single" w:sz="12" w:space="1" w:color="auto"/>
        </w:pBdr>
        <w:rPr>
          <w:rFonts w:ascii="Times New Roman" w:hAnsi="Times New Roman" w:cs="Times New Roman"/>
          <w:sz w:val="24"/>
          <w:szCs w:val="24"/>
        </w:rPr>
      </w:pPr>
      <w:r w:rsidRPr="00672B6E">
        <w:rPr>
          <w:rFonts w:ascii="Times New Roman" w:hAnsi="Times New Roman" w:cs="Times New Roman"/>
          <w:sz w:val="24"/>
          <w:szCs w:val="24"/>
        </w:rPr>
        <w:lastRenderedPageBreak/>
        <w:t>СОДЕРЖАНИЕ</w:t>
      </w:r>
    </w:p>
    <w:p w:rsidR="007A4926" w:rsidRPr="00672B6E" w:rsidRDefault="007A4926" w:rsidP="007A4926">
      <w:pPr>
        <w:pStyle w:val="aa"/>
        <w:rPr>
          <w:rFonts w:ascii="Times New Roman" w:hAnsi="Times New Roman" w:cs="Times New Roman"/>
          <w:sz w:val="24"/>
          <w:szCs w:val="24"/>
        </w:rPr>
      </w:pPr>
    </w:p>
    <w:p w:rsidR="007A4926" w:rsidRPr="00672B6E" w:rsidRDefault="007A4926" w:rsidP="007A4926">
      <w:pPr>
        <w:pStyle w:val="aa"/>
        <w:jc w:val="center"/>
        <w:rPr>
          <w:rFonts w:ascii="Times New Roman" w:hAnsi="Times New Roman" w:cs="Times New Roman"/>
          <w:sz w:val="24"/>
          <w:szCs w:val="24"/>
        </w:rPr>
      </w:pPr>
    </w:p>
    <w:p w:rsidR="007A4926" w:rsidRPr="00672B6E" w:rsidRDefault="00583AD3" w:rsidP="007A4926">
      <w:pPr>
        <w:pStyle w:val="12"/>
        <w:tabs>
          <w:tab w:val="right" w:leader="dot" w:pos="6403"/>
        </w:tabs>
        <w:rPr>
          <w:rFonts w:ascii="Times New Roman" w:eastAsiaTheme="minorEastAsia" w:hAnsi="Times New Roman" w:cs="Times New Roman"/>
          <w:noProof/>
          <w:color w:val="auto"/>
          <w:lang w:bidi="ar-SA"/>
        </w:rPr>
      </w:pPr>
      <w:r w:rsidRPr="00672B6E">
        <w:rPr>
          <w:rFonts w:ascii="Times New Roman" w:hAnsi="Times New Roman" w:cs="Times New Roman"/>
          <w:color w:val="auto"/>
        </w:rPr>
        <w:fldChar w:fldCharType="begin"/>
      </w:r>
      <w:r w:rsidR="007A4926" w:rsidRPr="00672B6E">
        <w:rPr>
          <w:rFonts w:ascii="Times New Roman" w:hAnsi="Times New Roman" w:cs="Times New Roman"/>
          <w:color w:val="auto"/>
        </w:rPr>
        <w:instrText xml:space="preserve"> TOC \o "1-3" \h \z \u </w:instrText>
      </w:r>
      <w:r w:rsidRPr="00672B6E">
        <w:rPr>
          <w:rFonts w:ascii="Times New Roman" w:hAnsi="Times New Roman" w:cs="Times New Roman"/>
          <w:color w:val="auto"/>
        </w:rPr>
        <w:fldChar w:fldCharType="separate"/>
      </w:r>
      <w:hyperlink w:anchor="_Toc105502765" w:history="1">
        <w:r w:rsidR="007A4926" w:rsidRPr="00672B6E">
          <w:rPr>
            <w:rStyle w:val="a9"/>
            <w:rFonts w:ascii="Times New Roman" w:hAnsi="Times New Roman" w:cs="Times New Roman"/>
            <w:noProof/>
          </w:rPr>
          <w:t>1. ЦЕЛЕВОЙ РАЗДЕЛ ПРИМЕРНОЙ ОСНОВНОЙ ОБРАЗОВАТЕЛЬНОЙ ПРОГРАММЫ ОСНОВНОГО ОБЩЕГО ОБРАЗОВАНИЯ</w:t>
        </w:r>
        <w:r w:rsidR="007A4926" w:rsidRPr="00672B6E">
          <w:rPr>
            <w:rFonts w:ascii="Times New Roman" w:hAnsi="Times New Roman" w:cs="Times New Roman"/>
            <w:noProof/>
            <w:webHidden/>
          </w:rPr>
          <w:tab/>
        </w:r>
        <w:r w:rsidR="00E34B4A">
          <w:rPr>
            <w:rFonts w:ascii="Times New Roman" w:hAnsi="Times New Roman" w:cs="Times New Roman"/>
            <w:noProof/>
            <w:webHidden/>
          </w:rPr>
          <w:t>4</w:t>
        </w:r>
      </w:hyperlink>
    </w:p>
    <w:p w:rsidR="007A4926" w:rsidRPr="00672B6E" w:rsidRDefault="00C43BE3" w:rsidP="00F45886">
      <w:pPr>
        <w:pStyle w:val="21"/>
        <w:rPr>
          <w:rFonts w:ascii="Times New Roman" w:eastAsiaTheme="minorEastAsia" w:hAnsi="Times New Roman" w:cs="Times New Roman"/>
          <w:noProof/>
          <w:color w:val="auto"/>
          <w:lang w:bidi="ar-SA"/>
        </w:rPr>
      </w:pPr>
      <w:hyperlink w:anchor="_Toc105502766" w:history="1">
        <w:r w:rsidR="007A4926" w:rsidRPr="00672B6E">
          <w:rPr>
            <w:rStyle w:val="a9"/>
            <w:rFonts w:ascii="Times New Roman" w:hAnsi="Times New Roman" w:cs="Times New Roman"/>
            <w:noProof/>
          </w:rPr>
          <w:t>1.1. ПОЯСНИТЕЛЬНАЯ ЗАПИСКА</w:t>
        </w:r>
        <w:r w:rsidR="007A4926" w:rsidRPr="00672B6E">
          <w:rPr>
            <w:rFonts w:ascii="Times New Roman" w:hAnsi="Times New Roman" w:cs="Times New Roman"/>
            <w:noProof/>
            <w:webHidden/>
          </w:rPr>
          <w:tab/>
        </w:r>
        <w:r w:rsidR="00E34B4A">
          <w:rPr>
            <w:rFonts w:ascii="Times New Roman" w:hAnsi="Times New Roman" w:cs="Times New Roman"/>
            <w:noProof/>
            <w:webHidden/>
          </w:rPr>
          <w:t>4</w:t>
        </w:r>
      </w:hyperlink>
    </w:p>
    <w:p w:rsidR="007A4926" w:rsidRPr="00672B6E" w:rsidRDefault="00C43BE3" w:rsidP="00F45886">
      <w:pPr>
        <w:pStyle w:val="21"/>
        <w:rPr>
          <w:rFonts w:eastAsiaTheme="minorEastAsia"/>
          <w:noProof/>
          <w:color w:val="auto"/>
          <w:lang w:bidi="ar-SA"/>
        </w:rPr>
      </w:pPr>
      <w:hyperlink w:anchor="_Toc105502767" w:history="1">
        <w:r w:rsidR="007A4926" w:rsidRPr="00672B6E">
          <w:rPr>
            <w:rStyle w:val="a9"/>
            <w:rFonts w:ascii="Times New Roman" w:hAnsi="Times New Roman" w:cs="Times New Roman"/>
            <w:noProof/>
          </w:rPr>
          <w:t>1.1.1. Цели реализации основной образовательной программы основного общего образования</w:t>
        </w:r>
        <w:r w:rsidR="007A4926" w:rsidRPr="00672B6E">
          <w:rPr>
            <w:noProof/>
            <w:webHidden/>
          </w:rPr>
          <w:tab/>
        </w:r>
        <w:r w:rsidR="00E34B4A">
          <w:rPr>
            <w:noProof/>
            <w:webHidden/>
          </w:rPr>
          <w:t>4</w:t>
        </w:r>
      </w:hyperlink>
    </w:p>
    <w:p w:rsidR="007A4926" w:rsidRPr="00672B6E" w:rsidRDefault="00C43BE3" w:rsidP="00F45886">
      <w:pPr>
        <w:pStyle w:val="21"/>
        <w:rPr>
          <w:rFonts w:eastAsiaTheme="minorEastAsia"/>
          <w:noProof/>
          <w:color w:val="auto"/>
          <w:lang w:bidi="ar-SA"/>
        </w:rPr>
      </w:pPr>
      <w:hyperlink w:anchor="_Toc105502768" w:history="1">
        <w:r w:rsidR="007A4926" w:rsidRPr="00672B6E">
          <w:rPr>
            <w:rStyle w:val="a9"/>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7A4926" w:rsidRPr="00672B6E">
          <w:rPr>
            <w:noProof/>
            <w:webHidden/>
          </w:rPr>
          <w:tab/>
        </w:r>
        <w:r w:rsidR="00583AD3" w:rsidRPr="00672B6E">
          <w:rPr>
            <w:noProof/>
            <w:webHidden/>
          </w:rPr>
          <w:fldChar w:fldCharType="begin"/>
        </w:r>
        <w:r w:rsidR="007A4926" w:rsidRPr="00672B6E">
          <w:rPr>
            <w:noProof/>
            <w:webHidden/>
          </w:rPr>
          <w:instrText xml:space="preserve"> PAGEREF _Toc105502768 \h </w:instrText>
        </w:r>
        <w:r w:rsidR="00583AD3" w:rsidRPr="00672B6E">
          <w:rPr>
            <w:noProof/>
            <w:webHidden/>
          </w:rPr>
        </w:r>
        <w:r w:rsidR="00583AD3" w:rsidRPr="00672B6E">
          <w:rPr>
            <w:noProof/>
            <w:webHidden/>
          </w:rPr>
          <w:fldChar w:fldCharType="separate"/>
        </w:r>
        <w:r w:rsidR="009B33D2">
          <w:rPr>
            <w:noProof/>
            <w:webHidden/>
          </w:rPr>
          <w:t>7</w:t>
        </w:r>
        <w:r w:rsidR="00583AD3" w:rsidRPr="00672B6E">
          <w:rPr>
            <w:noProof/>
            <w:webHidden/>
          </w:rPr>
          <w:fldChar w:fldCharType="end"/>
        </w:r>
      </w:hyperlink>
    </w:p>
    <w:p w:rsidR="007A4926" w:rsidRPr="00672B6E" w:rsidRDefault="00C43BE3" w:rsidP="00F45886">
      <w:pPr>
        <w:pStyle w:val="21"/>
        <w:rPr>
          <w:rFonts w:eastAsiaTheme="minorEastAsia"/>
          <w:noProof/>
          <w:color w:val="auto"/>
          <w:lang w:bidi="ar-SA"/>
        </w:rPr>
      </w:pPr>
      <w:hyperlink w:anchor="_Toc105502769" w:history="1">
        <w:r w:rsidR="007A4926" w:rsidRPr="00672B6E">
          <w:rPr>
            <w:rStyle w:val="a9"/>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7A4926" w:rsidRPr="00672B6E">
          <w:rPr>
            <w:noProof/>
            <w:webHidden/>
          </w:rPr>
          <w:tab/>
        </w:r>
        <w:r w:rsidR="00E34B4A">
          <w:rPr>
            <w:noProof/>
            <w:webHidden/>
          </w:rPr>
          <w:t>10</w:t>
        </w:r>
      </w:hyperlink>
    </w:p>
    <w:p w:rsidR="007A4926" w:rsidRPr="00672B6E" w:rsidRDefault="00C43BE3" w:rsidP="00F45886">
      <w:pPr>
        <w:pStyle w:val="21"/>
        <w:rPr>
          <w:rFonts w:eastAsiaTheme="minorEastAsia"/>
          <w:noProof/>
          <w:color w:val="auto"/>
          <w:lang w:bidi="ar-SA"/>
        </w:rPr>
      </w:pPr>
      <w:hyperlink w:anchor="_Toc105502770" w:history="1">
        <w:r w:rsidR="007A4926" w:rsidRPr="00672B6E">
          <w:rPr>
            <w:rStyle w:val="a9"/>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7A4926" w:rsidRPr="00672B6E">
          <w:rPr>
            <w:noProof/>
            <w:webHidden/>
          </w:rPr>
          <w:tab/>
        </w:r>
        <w:r w:rsidR="00E34B4A">
          <w:rPr>
            <w:noProof/>
            <w:webHidden/>
          </w:rPr>
          <w:t>11</w:t>
        </w:r>
      </w:hyperlink>
    </w:p>
    <w:p w:rsidR="007A4926" w:rsidRPr="00672B6E" w:rsidRDefault="00C43BE3" w:rsidP="00F45886">
      <w:pPr>
        <w:pStyle w:val="21"/>
        <w:rPr>
          <w:rFonts w:eastAsiaTheme="minorEastAsia"/>
          <w:noProof/>
          <w:color w:val="auto"/>
          <w:lang w:bidi="ar-SA"/>
        </w:rPr>
      </w:pPr>
      <w:hyperlink w:anchor="_Toc105502771" w:history="1">
        <w:r w:rsidR="007A4926" w:rsidRPr="00672B6E">
          <w:rPr>
            <w:rStyle w:val="a9"/>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7A4926" w:rsidRPr="00672B6E">
          <w:rPr>
            <w:noProof/>
            <w:webHidden/>
          </w:rPr>
          <w:tab/>
        </w:r>
        <w:r w:rsidR="00E34B4A">
          <w:rPr>
            <w:noProof/>
            <w:webHidden/>
          </w:rPr>
          <w:t>15</w:t>
        </w:r>
      </w:hyperlink>
    </w:p>
    <w:p w:rsidR="007A4926" w:rsidRPr="00672B6E" w:rsidRDefault="00C43BE3" w:rsidP="00F45886">
      <w:pPr>
        <w:pStyle w:val="21"/>
        <w:rPr>
          <w:rFonts w:ascii="Times New Roman" w:eastAsiaTheme="minorEastAsia" w:hAnsi="Times New Roman" w:cs="Times New Roman"/>
          <w:noProof/>
          <w:color w:val="auto"/>
          <w:lang w:bidi="ar-SA"/>
        </w:rPr>
      </w:pPr>
      <w:hyperlink w:anchor="_Toc105502772" w:history="1">
        <w:r w:rsidR="007A4926" w:rsidRPr="00672B6E">
          <w:rPr>
            <w:rStyle w:val="a9"/>
            <w:rFonts w:ascii="Times New Roman" w:hAnsi="Times New Roman" w:cs="Times New Roman"/>
            <w:noProof/>
          </w:rPr>
          <w:t>1.3.1. Общие положения</w:t>
        </w:r>
        <w:r w:rsidR="007A4926" w:rsidRPr="00672B6E">
          <w:rPr>
            <w:rFonts w:ascii="Times New Roman" w:hAnsi="Times New Roman" w:cs="Times New Roman"/>
            <w:noProof/>
            <w:webHidden/>
          </w:rPr>
          <w:tab/>
        </w:r>
        <w:r w:rsidR="00E34B4A">
          <w:rPr>
            <w:rFonts w:ascii="Times New Roman" w:hAnsi="Times New Roman" w:cs="Times New Roman"/>
            <w:noProof/>
            <w:webHidden/>
          </w:rPr>
          <w:t>15</w:t>
        </w:r>
      </w:hyperlink>
    </w:p>
    <w:p w:rsidR="007A4926" w:rsidRPr="00672B6E" w:rsidRDefault="00C43BE3" w:rsidP="00F45886">
      <w:pPr>
        <w:pStyle w:val="21"/>
        <w:rPr>
          <w:rFonts w:eastAsiaTheme="minorEastAsia"/>
          <w:noProof/>
          <w:color w:val="auto"/>
          <w:lang w:bidi="ar-SA"/>
        </w:rPr>
      </w:pPr>
      <w:hyperlink w:anchor="_Toc105502773" w:history="1">
        <w:r w:rsidR="007A4926" w:rsidRPr="00672B6E">
          <w:rPr>
            <w:rStyle w:val="a9"/>
            <w:rFonts w:ascii="Times New Roman" w:hAnsi="Times New Roman" w:cs="Times New Roman"/>
            <w:noProof/>
          </w:rPr>
          <w:t>1.3.2. Особенности  оценки  метапредметных  и  предметных результатов</w:t>
        </w:r>
        <w:r w:rsidR="007A4926" w:rsidRPr="00672B6E">
          <w:rPr>
            <w:noProof/>
            <w:webHidden/>
          </w:rPr>
          <w:tab/>
        </w:r>
        <w:r w:rsidR="00583AD3" w:rsidRPr="00672B6E">
          <w:rPr>
            <w:noProof/>
            <w:webHidden/>
          </w:rPr>
          <w:fldChar w:fldCharType="begin"/>
        </w:r>
        <w:r w:rsidR="007A4926" w:rsidRPr="00672B6E">
          <w:rPr>
            <w:noProof/>
            <w:webHidden/>
          </w:rPr>
          <w:instrText xml:space="preserve"> PAGEREF _Toc105502773 \h </w:instrText>
        </w:r>
        <w:r w:rsidR="00583AD3" w:rsidRPr="00672B6E">
          <w:rPr>
            <w:noProof/>
            <w:webHidden/>
          </w:rPr>
        </w:r>
        <w:r w:rsidR="00583AD3" w:rsidRPr="00672B6E">
          <w:rPr>
            <w:noProof/>
            <w:webHidden/>
          </w:rPr>
          <w:fldChar w:fldCharType="separate"/>
        </w:r>
        <w:r w:rsidR="009B33D2">
          <w:rPr>
            <w:noProof/>
            <w:webHidden/>
          </w:rPr>
          <w:t>19</w:t>
        </w:r>
        <w:r w:rsidR="00583AD3" w:rsidRPr="00672B6E">
          <w:rPr>
            <w:noProof/>
            <w:webHidden/>
          </w:rPr>
          <w:fldChar w:fldCharType="end"/>
        </w:r>
      </w:hyperlink>
    </w:p>
    <w:p w:rsidR="007A4926" w:rsidRPr="00672B6E" w:rsidRDefault="00C43BE3" w:rsidP="00F45886">
      <w:pPr>
        <w:pStyle w:val="21"/>
        <w:rPr>
          <w:rFonts w:eastAsiaTheme="minorEastAsia"/>
          <w:noProof/>
          <w:color w:val="auto"/>
          <w:lang w:bidi="ar-SA"/>
        </w:rPr>
      </w:pPr>
      <w:hyperlink w:anchor="_Toc105502774" w:history="1">
        <w:r w:rsidR="007A4926" w:rsidRPr="00672B6E">
          <w:rPr>
            <w:rStyle w:val="a9"/>
            <w:rFonts w:ascii="Times New Roman" w:hAnsi="Times New Roman" w:cs="Times New Roman"/>
            <w:noProof/>
          </w:rPr>
          <w:t>1.3.3. Организация и содержание оценочных процедур</w:t>
        </w:r>
        <w:r w:rsidR="007A4926" w:rsidRPr="00672B6E">
          <w:rPr>
            <w:noProof/>
            <w:webHidden/>
          </w:rPr>
          <w:tab/>
        </w:r>
        <w:r w:rsidR="00583AD3" w:rsidRPr="00672B6E">
          <w:rPr>
            <w:noProof/>
            <w:webHidden/>
          </w:rPr>
          <w:fldChar w:fldCharType="begin"/>
        </w:r>
        <w:r w:rsidR="007A4926" w:rsidRPr="00672B6E">
          <w:rPr>
            <w:noProof/>
            <w:webHidden/>
          </w:rPr>
          <w:instrText xml:space="preserve"> PAGEREF _Toc105502774 \h </w:instrText>
        </w:r>
        <w:r w:rsidR="00583AD3" w:rsidRPr="00672B6E">
          <w:rPr>
            <w:noProof/>
            <w:webHidden/>
          </w:rPr>
        </w:r>
        <w:r w:rsidR="00583AD3" w:rsidRPr="00672B6E">
          <w:rPr>
            <w:noProof/>
            <w:webHidden/>
          </w:rPr>
          <w:fldChar w:fldCharType="separate"/>
        </w:r>
        <w:r w:rsidR="009B33D2">
          <w:rPr>
            <w:noProof/>
            <w:webHidden/>
          </w:rPr>
          <w:t>26</w:t>
        </w:r>
        <w:r w:rsidR="00583AD3" w:rsidRPr="00672B6E">
          <w:rPr>
            <w:noProof/>
            <w:webHidden/>
          </w:rPr>
          <w:fldChar w:fldCharType="end"/>
        </w:r>
      </w:hyperlink>
    </w:p>
    <w:p w:rsidR="007A4926" w:rsidRPr="00672B6E" w:rsidRDefault="00C43BE3" w:rsidP="007A4926">
      <w:pPr>
        <w:pStyle w:val="12"/>
        <w:tabs>
          <w:tab w:val="right" w:leader="dot" w:pos="6403"/>
        </w:tabs>
        <w:rPr>
          <w:rFonts w:ascii="Times New Roman" w:eastAsiaTheme="minorEastAsia" w:hAnsi="Times New Roman" w:cs="Times New Roman"/>
          <w:noProof/>
          <w:color w:val="auto"/>
          <w:lang w:bidi="ar-SA"/>
        </w:rPr>
      </w:pPr>
      <w:hyperlink w:anchor="_Toc105502775" w:history="1">
        <w:r w:rsidR="007A4926" w:rsidRPr="00672B6E">
          <w:rPr>
            <w:rStyle w:val="a9"/>
            <w:rFonts w:ascii="Times New Roman" w:hAnsi="Times New Roman" w:cs="Times New Roman"/>
            <w:noProof/>
          </w:rPr>
          <w:t>2. СОДЕРЖАТЕЛЬНЫЙ РАЗДЕЛ ПРОГРАММЫ ОСНОВНОГО ОБЩЕГО ОБРАЗОВАНИЯ</w:t>
        </w:r>
        <w:r w:rsidR="007A4926" w:rsidRPr="00672B6E">
          <w:rPr>
            <w:rFonts w:ascii="Times New Roman" w:hAnsi="Times New Roman" w:cs="Times New Roman"/>
            <w:noProof/>
            <w:webHidden/>
          </w:rPr>
          <w:tab/>
        </w:r>
        <w:r w:rsidR="00E34B4A">
          <w:rPr>
            <w:rFonts w:ascii="Times New Roman" w:hAnsi="Times New Roman" w:cs="Times New Roman"/>
            <w:noProof/>
            <w:webHidden/>
          </w:rPr>
          <w:t>31</w:t>
        </w:r>
      </w:hyperlink>
    </w:p>
    <w:p w:rsidR="007A4926" w:rsidRPr="00672B6E" w:rsidRDefault="00C43BE3" w:rsidP="00F45886">
      <w:pPr>
        <w:pStyle w:val="21"/>
        <w:rPr>
          <w:rFonts w:eastAsiaTheme="minorEastAsia"/>
          <w:noProof/>
          <w:color w:val="auto"/>
          <w:lang w:bidi="ar-SA"/>
        </w:rPr>
      </w:pPr>
      <w:hyperlink w:anchor="_Toc105502776" w:history="1">
        <w:r w:rsidR="007A4926" w:rsidRPr="00672B6E">
          <w:rPr>
            <w:rStyle w:val="a9"/>
            <w:rFonts w:ascii="Times New Roman" w:hAnsi="Times New Roman" w:cs="Times New Roman"/>
            <w:noProof/>
          </w:rPr>
          <w:t xml:space="preserve">2.1.  РАБОЧИЕ ПРОГРАММЫ </w:t>
        </w:r>
        <w:r w:rsidR="00291EC3">
          <w:rPr>
            <w:rStyle w:val="a9"/>
            <w:rFonts w:ascii="Times New Roman" w:hAnsi="Times New Roman" w:cs="Times New Roman"/>
            <w:noProof/>
          </w:rPr>
          <w:t xml:space="preserve">УЧЕБНЫХ ПРЕДМЕТОВ </w:t>
        </w:r>
        <w:r w:rsidR="007A4926" w:rsidRPr="00672B6E">
          <w:rPr>
            <w:noProof/>
            <w:webHidden/>
          </w:rPr>
          <w:tab/>
        </w:r>
        <w:r w:rsidR="00673B85">
          <w:rPr>
            <w:noProof/>
            <w:webHidden/>
          </w:rPr>
          <w:t xml:space="preserve">Приложение 1.          </w:t>
        </w:r>
        <w:r w:rsidR="00E34B4A">
          <w:rPr>
            <w:noProof/>
            <w:webHidden/>
          </w:rPr>
          <w:t>31</w:t>
        </w:r>
      </w:hyperlink>
    </w:p>
    <w:p w:rsidR="007A4926" w:rsidRPr="00672B6E" w:rsidRDefault="00C43BE3" w:rsidP="00F45886">
      <w:pPr>
        <w:pStyle w:val="21"/>
        <w:rPr>
          <w:rFonts w:eastAsiaTheme="minorEastAsia"/>
          <w:noProof/>
          <w:color w:val="auto"/>
          <w:lang w:bidi="ar-SA"/>
        </w:rPr>
      </w:pPr>
      <w:hyperlink w:anchor="_Toc105502799" w:history="1">
        <w:r w:rsidR="007A4926" w:rsidRPr="00672B6E">
          <w:rPr>
            <w:rStyle w:val="a9"/>
            <w:rFonts w:ascii="Times New Roman" w:hAnsi="Times New Roman" w:cs="Times New Roman"/>
            <w:noProof/>
          </w:rPr>
          <w:t>2.2.  ПРОГРАММА  ФОРМИРОВАНИЯ УНИВЕРСАЛЬНЫХ   УЧЕБНЫХ   ДЕЙСТВИЙ   У   ОБУЧАЮЩИХСЯ</w:t>
        </w:r>
        <w:r w:rsidR="007A4926" w:rsidRPr="00672B6E">
          <w:rPr>
            <w:noProof/>
            <w:webHidden/>
          </w:rPr>
          <w:tab/>
        </w:r>
        <w:r w:rsidR="00E34B4A">
          <w:rPr>
            <w:noProof/>
            <w:webHidden/>
          </w:rPr>
          <w:t>31</w:t>
        </w:r>
      </w:hyperlink>
    </w:p>
    <w:p w:rsidR="007A4926" w:rsidRPr="00672B6E" w:rsidRDefault="00C43BE3" w:rsidP="00F45886">
      <w:pPr>
        <w:pStyle w:val="21"/>
        <w:rPr>
          <w:rFonts w:ascii="Times New Roman" w:eastAsiaTheme="minorEastAsia" w:hAnsi="Times New Roman" w:cs="Times New Roman"/>
          <w:noProof/>
          <w:color w:val="auto"/>
          <w:lang w:bidi="ar-SA"/>
        </w:rPr>
      </w:pPr>
      <w:hyperlink w:anchor="_Toc105502800" w:history="1">
        <w:r w:rsidR="007A4926" w:rsidRPr="00672B6E">
          <w:rPr>
            <w:rStyle w:val="a9"/>
            <w:rFonts w:ascii="Times New Roman" w:hAnsi="Times New Roman" w:cs="Times New Roman"/>
            <w:noProof/>
          </w:rPr>
          <w:t>2.2.1. Целевой раздел</w:t>
        </w:r>
        <w:r w:rsidR="007A4926" w:rsidRPr="00672B6E">
          <w:rPr>
            <w:rFonts w:ascii="Times New Roman" w:hAnsi="Times New Roman" w:cs="Times New Roman"/>
            <w:noProof/>
            <w:webHidden/>
          </w:rPr>
          <w:tab/>
        </w:r>
        <w:r w:rsidR="00E34B4A">
          <w:rPr>
            <w:rFonts w:ascii="Times New Roman" w:hAnsi="Times New Roman" w:cs="Times New Roman"/>
            <w:noProof/>
            <w:webHidden/>
          </w:rPr>
          <w:t>31</w:t>
        </w:r>
      </w:hyperlink>
    </w:p>
    <w:p w:rsidR="007A4926" w:rsidRPr="00672B6E" w:rsidRDefault="00C43BE3" w:rsidP="00F45886">
      <w:pPr>
        <w:pStyle w:val="21"/>
        <w:rPr>
          <w:rFonts w:eastAsiaTheme="minorEastAsia"/>
          <w:noProof/>
          <w:color w:val="auto"/>
          <w:lang w:bidi="ar-SA"/>
        </w:rPr>
      </w:pPr>
      <w:hyperlink w:anchor="_Toc105502801" w:history="1">
        <w:r w:rsidR="007A4926" w:rsidRPr="00672B6E">
          <w:rPr>
            <w:rStyle w:val="a9"/>
            <w:rFonts w:ascii="Times New Roman" w:hAnsi="Times New Roman" w:cs="Times New Roman"/>
            <w:noProof/>
          </w:rPr>
          <w:t>2.2.2. Содержательный раздел</w:t>
        </w:r>
        <w:r w:rsidR="007A4926" w:rsidRPr="00672B6E">
          <w:rPr>
            <w:noProof/>
            <w:webHidden/>
          </w:rPr>
          <w:tab/>
        </w:r>
        <w:r w:rsidR="00E34B4A">
          <w:rPr>
            <w:noProof/>
            <w:webHidden/>
          </w:rPr>
          <w:t>34</w:t>
        </w:r>
      </w:hyperlink>
    </w:p>
    <w:p w:rsidR="007A4926" w:rsidRPr="00672B6E" w:rsidRDefault="00C43BE3" w:rsidP="00F45886">
      <w:pPr>
        <w:pStyle w:val="21"/>
        <w:rPr>
          <w:rFonts w:eastAsiaTheme="minorEastAsia"/>
          <w:noProof/>
          <w:color w:val="auto"/>
          <w:lang w:bidi="ar-SA"/>
        </w:rPr>
      </w:pPr>
      <w:hyperlink w:anchor="_Toc105502802" w:history="1">
        <w:r w:rsidR="007A4926" w:rsidRPr="00672B6E">
          <w:rPr>
            <w:rStyle w:val="a9"/>
            <w:rFonts w:ascii="Times New Roman" w:hAnsi="Times New Roman" w:cs="Times New Roman"/>
            <w:noProof/>
          </w:rPr>
          <w:t>2.2.3. Организационный раздел</w:t>
        </w:r>
        <w:r w:rsidR="007A4926" w:rsidRPr="00672B6E">
          <w:rPr>
            <w:noProof/>
            <w:webHidden/>
          </w:rPr>
          <w:tab/>
        </w:r>
        <w:r w:rsidR="00E34B4A">
          <w:rPr>
            <w:noProof/>
            <w:webHidden/>
          </w:rPr>
          <w:t>66</w:t>
        </w:r>
      </w:hyperlink>
    </w:p>
    <w:p w:rsidR="007A4926" w:rsidRPr="00672B6E" w:rsidRDefault="00C43BE3" w:rsidP="00F45886">
      <w:pPr>
        <w:pStyle w:val="21"/>
        <w:rPr>
          <w:rFonts w:eastAsiaTheme="minorEastAsia"/>
          <w:noProof/>
          <w:color w:val="auto"/>
          <w:lang w:bidi="ar-SA"/>
        </w:rPr>
      </w:pPr>
      <w:hyperlink w:anchor="_Toc105502803" w:history="1">
        <w:r w:rsidR="007A4926" w:rsidRPr="00672B6E">
          <w:rPr>
            <w:rStyle w:val="a9"/>
            <w:rFonts w:ascii="Times New Roman" w:hAnsi="Times New Roman" w:cs="Times New Roman"/>
            <w:noProof/>
          </w:rPr>
          <w:t xml:space="preserve">2.3.ПРОГРАММА ВОСПИТАНИЯ </w:t>
        </w:r>
        <w:r w:rsidR="00673B85">
          <w:rPr>
            <w:rStyle w:val="a9"/>
            <w:rFonts w:ascii="Times New Roman" w:hAnsi="Times New Roman" w:cs="Times New Roman"/>
            <w:noProof/>
          </w:rPr>
          <w:t xml:space="preserve"> Приложение 2</w:t>
        </w:r>
        <w:r w:rsidR="00291EC3">
          <w:rPr>
            <w:rStyle w:val="a9"/>
            <w:rFonts w:ascii="Times New Roman" w:hAnsi="Times New Roman" w:cs="Times New Roman"/>
            <w:noProof/>
          </w:rPr>
          <w:t>……….</w:t>
        </w:r>
        <w:r w:rsidR="007A4926" w:rsidRPr="00672B6E">
          <w:rPr>
            <w:noProof/>
            <w:webHidden/>
          </w:rPr>
          <w:tab/>
        </w:r>
        <w:r w:rsidR="00E34B4A">
          <w:rPr>
            <w:noProof/>
            <w:webHidden/>
          </w:rPr>
          <w:t>69</w:t>
        </w:r>
      </w:hyperlink>
    </w:p>
    <w:p w:rsidR="007A4926" w:rsidRPr="00672B6E" w:rsidRDefault="00C43BE3" w:rsidP="00F45886">
      <w:pPr>
        <w:pStyle w:val="21"/>
        <w:rPr>
          <w:rFonts w:eastAsiaTheme="minorEastAsia"/>
          <w:noProof/>
          <w:color w:val="auto"/>
          <w:lang w:bidi="ar-SA"/>
        </w:rPr>
      </w:pPr>
      <w:hyperlink w:anchor="_Toc105502809" w:history="1">
        <w:r w:rsidR="007A4926" w:rsidRPr="00672B6E">
          <w:rPr>
            <w:rStyle w:val="a9"/>
            <w:rFonts w:ascii="Times New Roman" w:hAnsi="Times New Roman" w:cs="Times New Roman"/>
            <w:noProof/>
          </w:rPr>
          <w:t>2.4. ПРОГРАММА КОРРЕКЦИОННОЙ РАБОТЫ</w:t>
        </w:r>
        <w:r w:rsidR="00BF4701" w:rsidRPr="00672B6E">
          <w:rPr>
            <w:rStyle w:val="a9"/>
            <w:rFonts w:ascii="Times New Roman" w:hAnsi="Times New Roman" w:cs="Times New Roman"/>
            <w:noProof/>
          </w:rPr>
          <w:t xml:space="preserve"> (Приложение 3)</w:t>
        </w:r>
        <w:r w:rsidR="007A4926" w:rsidRPr="00672B6E">
          <w:rPr>
            <w:noProof/>
            <w:webHidden/>
          </w:rPr>
          <w:tab/>
        </w:r>
        <w:r w:rsidR="00E34B4A">
          <w:rPr>
            <w:noProof/>
            <w:webHidden/>
          </w:rPr>
          <w:t>69</w:t>
        </w:r>
      </w:hyperlink>
    </w:p>
    <w:p w:rsidR="007A4926" w:rsidRPr="00672B6E" w:rsidRDefault="00C43BE3" w:rsidP="007A4926">
      <w:pPr>
        <w:pStyle w:val="12"/>
        <w:tabs>
          <w:tab w:val="right" w:leader="dot" w:pos="6403"/>
        </w:tabs>
        <w:rPr>
          <w:rFonts w:ascii="Times New Roman" w:eastAsiaTheme="minorEastAsia" w:hAnsi="Times New Roman" w:cs="Times New Roman"/>
          <w:noProof/>
          <w:color w:val="auto"/>
          <w:lang w:bidi="ar-SA"/>
        </w:rPr>
      </w:pPr>
      <w:hyperlink w:anchor="_Toc105502815" w:history="1">
        <w:r w:rsidR="007A4926" w:rsidRPr="00672B6E">
          <w:rPr>
            <w:rStyle w:val="a9"/>
            <w:rFonts w:ascii="Times New Roman" w:hAnsi="Times New Roman" w:cs="Times New Roman"/>
            <w:noProof/>
          </w:rPr>
          <w:t>3. ОРГАНИЗАЦИОННЫЙ РАЗДЕЛ ПРОГРАММЫ ОСНОВНОГО ОБЩЕГО ОБРАЗОВАНИЯ</w:t>
        </w:r>
        <w:r w:rsidR="007A4926" w:rsidRPr="00672B6E">
          <w:rPr>
            <w:rFonts w:ascii="Times New Roman" w:hAnsi="Times New Roman" w:cs="Times New Roman"/>
            <w:noProof/>
            <w:webHidden/>
          </w:rPr>
          <w:tab/>
        </w:r>
        <w:r w:rsidR="00E34B4A">
          <w:rPr>
            <w:rFonts w:ascii="Times New Roman" w:hAnsi="Times New Roman" w:cs="Times New Roman"/>
            <w:noProof/>
            <w:webHidden/>
          </w:rPr>
          <w:t>69</w:t>
        </w:r>
      </w:hyperlink>
    </w:p>
    <w:p w:rsidR="007A4926" w:rsidRPr="00672B6E" w:rsidRDefault="00C43BE3" w:rsidP="00F45886">
      <w:pPr>
        <w:pStyle w:val="21"/>
        <w:rPr>
          <w:rFonts w:eastAsiaTheme="minorEastAsia"/>
          <w:noProof/>
          <w:color w:val="auto"/>
          <w:lang w:bidi="ar-SA"/>
        </w:rPr>
      </w:pPr>
      <w:hyperlink w:anchor="_Toc105502816" w:history="1">
        <w:r w:rsidR="007A4926" w:rsidRPr="00672B6E">
          <w:rPr>
            <w:rStyle w:val="a9"/>
            <w:rFonts w:ascii="Times New Roman" w:hAnsi="Times New Roman" w:cs="Times New Roman"/>
            <w:noProof/>
          </w:rPr>
          <w:t xml:space="preserve">3.1. УЧЕБНЫЙ ПЛАН ПРОГРАММЫ </w:t>
        </w:r>
      </w:hyperlink>
      <w:hyperlink w:anchor="_Toc105502817" w:history="1">
        <w:r w:rsidR="007A4926" w:rsidRPr="00672B6E">
          <w:rPr>
            <w:rStyle w:val="a9"/>
            <w:rFonts w:ascii="Times New Roman" w:hAnsi="Times New Roman" w:cs="Times New Roman"/>
            <w:noProof/>
          </w:rPr>
          <w:t xml:space="preserve">ОСНОВНОГО </w:t>
        </w:r>
        <w:r w:rsidR="00BF4701" w:rsidRPr="00672B6E">
          <w:rPr>
            <w:rStyle w:val="a9"/>
            <w:rFonts w:ascii="Times New Roman" w:hAnsi="Times New Roman" w:cs="Times New Roman"/>
            <w:noProof/>
          </w:rPr>
          <w:t xml:space="preserve">ОБЩЕГО ОБРАЗОВАНИЯ </w:t>
        </w:r>
        <w:r w:rsidR="00FD440E">
          <w:rPr>
            <w:rStyle w:val="a9"/>
            <w:rFonts w:ascii="Times New Roman" w:hAnsi="Times New Roman" w:cs="Times New Roman"/>
            <w:noProof/>
          </w:rPr>
          <w:t>…………….</w:t>
        </w:r>
        <w:r w:rsidR="003206FF">
          <w:rPr>
            <w:rStyle w:val="a9"/>
            <w:rFonts w:ascii="Times New Roman" w:hAnsi="Times New Roman" w:cs="Times New Roman"/>
            <w:noProof/>
          </w:rPr>
          <w:t>…………</w:t>
        </w:r>
        <w:r w:rsidR="00E34B4A">
          <w:rPr>
            <w:rStyle w:val="a9"/>
            <w:rFonts w:ascii="Times New Roman" w:hAnsi="Times New Roman" w:cs="Times New Roman"/>
            <w:noProof/>
          </w:rPr>
          <w:t>….</w:t>
        </w:r>
        <w:r w:rsidR="00E34B4A">
          <w:rPr>
            <w:noProof/>
            <w:webHidden/>
          </w:rPr>
          <w:t>69</w:t>
        </w:r>
      </w:hyperlink>
    </w:p>
    <w:p w:rsidR="007A4926" w:rsidRPr="00672B6E" w:rsidRDefault="00C43BE3" w:rsidP="00F45886">
      <w:pPr>
        <w:pStyle w:val="21"/>
        <w:rPr>
          <w:rFonts w:eastAsiaTheme="minorEastAsia"/>
          <w:noProof/>
          <w:color w:val="auto"/>
          <w:lang w:bidi="ar-SA"/>
        </w:rPr>
      </w:pPr>
      <w:hyperlink w:anchor="_Toc105502818" w:history="1">
        <w:r w:rsidR="007A4926" w:rsidRPr="00672B6E">
          <w:rPr>
            <w:rStyle w:val="a9"/>
            <w:rFonts w:ascii="Times New Roman" w:hAnsi="Times New Roman" w:cs="Times New Roman"/>
            <w:noProof/>
          </w:rPr>
          <w:t>3.2. ПЛАН ВНЕУРОЧНОЙ ДЕЯТЕЛЬНОСТИ</w:t>
        </w:r>
        <w:r w:rsidR="007A4926" w:rsidRPr="00672B6E">
          <w:rPr>
            <w:noProof/>
            <w:webHidden/>
          </w:rPr>
          <w:tab/>
        </w:r>
        <w:r w:rsidR="00E34B4A">
          <w:rPr>
            <w:noProof/>
            <w:webHidden/>
          </w:rPr>
          <w:t>70</w:t>
        </w:r>
      </w:hyperlink>
    </w:p>
    <w:p w:rsidR="007A4926" w:rsidRPr="00672B6E" w:rsidRDefault="00C43BE3" w:rsidP="00F45886">
      <w:pPr>
        <w:pStyle w:val="21"/>
        <w:rPr>
          <w:rFonts w:eastAsiaTheme="minorEastAsia"/>
          <w:noProof/>
          <w:color w:val="auto"/>
          <w:lang w:bidi="ar-SA"/>
        </w:rPr>
      </w:pPr>
      <w:hyperlink w:anchor="_Toc105502819" w:history="1">
        <w:r w:rsidR="007A4926" w:rsidRPr="00672B6E">
          <w:rPr>
            <w:rStyle w:val="a9"/>
            <w:rFonts w:ascii="Times New Roman" w:hAnsi="Times New Roman" w:cs="Times New Roman"/>
            <w:noProof/>
          </w:rPr>
          <w:t>3.2.1.  Календар</w:t>
        </w:r>
        <w:r w:rsidR="00BF4701" w:rsidRPr="00672B6E">
          <w:rPr>
            <w:rStyle w:val="a9"/>
            <w:rFonts w:ascii="Times New Roman" w:hAnsi="Times New Roman" w:cs="Times New Roman"/>
            <w:noProof/>
          </w:rPr>
          <w:t xml:space="preserve">ный </w:t>
        </w:r>
        <w:r w:rsidR="008E7AD0">
          <w:rPr>
            <w:rStyle w:val="a9"/>
            <w:rFonts w:ascii="Times New Roman" w:hAnsi="Times New Roman" w:cs="Times New Roman"/>
            <w:noProof/>
          </w:rPr>
          <w:t>учебный график …………</w:t>
        </w:r>
        <w:r w:rsidR="007A4926" w:rsidRPr="00672B6E">
          <w:rPr>
            <w:noProof/>
            <w:webHidden/>
          </w:rPr>
          <w:tab/>
        </w:r>
        <w:r w:rsidR="00E34B4A">
          <w:rPr>
            <w:noProof/>
            <w:webHidden/>
          </w:rPr>
          <w:t>70</w:t>
        </w:r>
      </w:hyperlink>
    </w:p>
    <w:p w:rsidR="007A4926" w:rsidRPr="00672B6E" w:rsidRDefault="00C43BE3" w:rsidP="00F45886">
      <w:pPr>
        <w:pStyle w:val="21"/>
        <w:rPr>
          <w:rFonts w:eastAsiaTheme="minorEastAsia"/>
          <w:noProof/>
          <w:color w:val="auto"/>
          <w:lang w:bidi="ar-SA"/>
        </w:rPr>
      </w:pPr>
      <w:hyperlink w:anchor="_Toc105502820" w:history="1">
        <w:r w:rsidR="007A4926" w:rsidRPr="00672B6E">
          <w:rPr>
            <w:rStyle w:val="a9"/>
            <w:rFonts w:ascii="Times New Roman" w:hAnsi="Times New Roman" w:cs="Times New Roman"/>
            <w:noProof/>
          </w:rPr>
          <w:t>3.2.2. План внеур</w:t>
        </w:r>
        <w:r w:rsidR="00BF4701" w:rsidRPr="00672B6E">
          <w:rPr>
            <w:rStyle w:val="a9"/>
            <w:rFonts w:ascii="Times New Roman" w:hAnsi="Times New Roman" w:cs="Times New Roman"/>
            <w:noProof/>
          </w:rPr>
          <w:t xml:space="preserve">очной деятельности </w:t>
        </w:r>
        <w:r w:rsidR="008E7AD0">
          <w:rPr>
            <w:rStyle w:val="a9"/>
            <w:rFonts w:ascii="Times New Roman" w:hAnsi="Times New Roman" w:cs="Times New Roman"/>
            <w:noProof/>
          </w:rPr>
          <w:t>……………….</w:t>
        </w:r>
        <w:r w:rsidR="00E34B4A">
          <w:rPr>
            <w:noProof/>
            <w:webHidden/>
          </w:rPr>
          <w:t>70</w:t>
        </w:r>
      </w:hyperlink>
    </w:p>
    <w:p w:rsidR="007A4926" w:rsidRPr="00672B6E" w:rsidRDefault="00C43BE3" w:rsidP="00F45886">
      <w:pPr>
        <w:pStyle w:val="21"/>
        <w:rPr>
          <w:rFonts w:eastAsiaTheme="minorEastAsia"/>
          <w:noProof/>
          <w:color w:val="auto"/>
          <w:lang w:bidi="ar-SA"/>
        </w:rPr>
      </w:pPr>
      <w:hyperlink w:anchor="_Toc105502821" w:history="1">
        <w:r w:rsidR="007A4926" w:rsidRPr="00672B6E">
          <w:rPr>
            <w:rStyle w:val="a9"/>
            <w:rFonts w:ascii="Times New Roman" w:hAnsi="Times New Roman" w:cs="Times New Roman"/>
            <w:noProof/>
          </w:rPr>
          <w:t>3.3.  КАЛЕНДАРНЫЙ ПЛАН ВОС</w:t>
        </w:r>
        <w:r w:rsidR="00BF4701" w:rsidRPr="00672B6E">
          <w:rPr>
            <w:rStyle w:val="a9"/>
            <w:rFonts w:ascii="Times New Roman" w:hAnsi="Times New Roman" w:cs="Times New Roman"/>
            <w:noProof/>
          </w:rPr>
          <w:t xml:space="preserve">ПИТАТЕЛЬНОЙ РАБОТЫ </w:t>
        </w:r>
        <w:r w:rsidR="008E7AD0">
          <w:rPr>
            <w:rStyle w:val="a9"/>
            <w:rFonts w:ascii="Times New Roman" w:hAnsi="Times New Roman" w:cs="Times New Roman"/>
            <w:noProof/>
          </w:rPr>
          <w:t>………………………………….</w:t>
        </w:r>
        <w:r w:rsidR="007A4926" w:rsidRPr="00672B6E">
          <w:rPr>
            <w:rStyle w:val="a9"/>
            <w:rFonts w:ascii="Times New Roman" w:hAnsi="Times New Roman" w:cs="Times New Roman"/>
            <w:noProof/>
          </w:rPr>
          <w:t>……...</w:t>
        </w:r>
        <w:r w:rsidR="007A4926" w:rsidRPr="00672B6E">
          <w:rPr>
            <w:noProof/>
            <w:webHidden/>
          </w:rPr>
          <w:tab/>
        </w:r>
        <w:r w:rsidR="00E34B4A">
          <w:rPr>
            <w:noProof/>
            <w:webHidden/>
          </w:rPr>
          <w:t>70</w:t>
        </w:r>
      </w:hyperlink>
    </w:p>
    <w:p w:rsidR="007A4926" w:rsidRPr="00672B6E" w:rsidRDefault="00C43BE3" w:rsidP="00F45886">
      <w:pPr>
        <w:pStyle w:val="21"/>
        <w:rPr>
          <w:rFonts w:eastAsiaTheme="minorEastAsia"/>
          <w:noProof/>
          <w:color w:val="auto"/>
          <w:lang w:bidi="ar-SA"/>
        </w:rPr>
      </w:pPr>
      <w:hyperlink w:anchor="_Toc105502822" w:history="1">
        <w:r w:rsidR="007A4926" w:rsidRPr="00672B6E">
          <w:rPr>
            <w:rStyle w:val="a9"/>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E34B4A">
          <w:rPr>
            <w:rStyle w:val="a9"/>
            <w:rFonts w:ascii="Times New Roman" w:hAnsi="Times New Roman" w:cs="Times New Roman"/>
            <w:noProof/>
          </w:rPr>
          <w:t>.</w:t>
        </w:r>
        <w:r w:rsidR="007A4926" w:rsidRPr="00672B6E">
          <w:rPr>
            <w:noProof/>
            <w:webHidden/>
          </w:rPr>
          <w:tab/>
        </w:r>
        <w:r w:rsidR="00E34B4A">
          <w:rPr>
            <w:noProof/>
            <w:webHidden/>
          </w:rPr>
          <w:t>70</w:t>
        </w:r>
      </w:hyperlink>
    </w:p>
    <w:p w:rsidR="007A4926" w:rsidRPr="00672B6E" w:rsidRDefault="00C43BE3" w:rsidP="00F45886">
      <w:pPr>
        <w:pStyle w:val="21"/>
        <w:rPr>
          <w:rFonts w:eastAsiaTheme="minorEastAsia"/>
          <w:noProof/>
          <w:color w:val="auto"/>
          <w:lang w:bidi="ar-SA"/>
        </w:rPr>
      </w:pPr>
      <w:hyperlink w:anchor="_Toc105502823" w:history="1">
        <w:r w:rsidR="007A4926" w:rsidRPr="00672B6E">
          <w:rPr>
            <w:rStyle w:val="a9"/>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7A4926" w:rsidRPr="00672B6E">
          <w:rPr>
            <w:noProof/>
            <w:webHidden/>
          </w:rPr>
          <w:tab/>
        </w:r>
        <w:r w:rsidR="00E34B4A">
          <w:rPr>
            <w:noProof/>
            <w:webHidden/>
          </w:rPr>
          <w:t>73</w:t>
        </w:r>
      </w:hyperlink>
    </w:p>
    <w:p w:rsidR="007A4926" w:rsidRPr="00672B6E" w:rsidRDefault="00C43BE3" w:rsidP="00F45886">
      <w:pPr>
        <w:pStyle w:val="21"/>
        <w:rPr>
          <w:rFonts w:eastAsiaTheme="minorEastAsia"/>
          <w:noProof/>
          <w:color w:val="auto"/>
          <w:lang w:bidi="ar-SA"/>
        </w:rPr>
      </w:pPr>
      <w:hyperlink w:anchor="_Toc105502824" w:history="1">
        <w:r w:rsidR="007A4926" w:rsidRPr="00672B6E">
          <w:rPr>
            <w:rStyle w:val="a9"/>
            <w:rFonts w:ascii="Times New Roman" w:hAnsi="Times New Roman" w:cs="Times New Roman"/>
            <w:noProof/>
          </w:rPr>
          <w:t>3.4.2. Описание психолого-педагогических условий реализации основной  образовательной  программы  основного  общего образования</w:t>
        </w:r>
        <w:r w:rsidR="007A4926" w:rsidRPr="00672B6E">
          <w:rPr>
            <w:noProof/>
            <w:webHidden/>
          </w:rPr>
          <w:tab/>
        </w:r>
        <w:r w:rsidR="001712C5">
          <w:rPr>
            <w:noProof/>
            <w:webHidden/>
            <w:lang w:val="en-US"/>
          </w:rPr>
          <w:t>…………………………………..</w:t>
        </w:r>
        <w:r w:rsidR="00E34B4A">
          <w:rPr>
            <w:noProof/>
            <w:webHidden/>
          </w:rPr>
          <w:t>85</w:t>
        </w:r>
      </w:hyperlink>
    </w:p>
    <w:p w:rsidR="00E13BCF" w:rsidRDefault="00C43BE3" w:rsidP="00F45886">
      <w:pPr>
        <w:pStyle w:val="21"/>
        <w:rPr>
          <w:color w:val="auto"/>
        </w:rPr>
      </w:pPr>
      <w:hyperlink w:anchor="_Toc105502825" w:history="1">
        <w:r w:rsidR="007A4926" w:rsidRPr="00672B6E">
          <w:rPr>
            <w:rStyle w:val="a9"/>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7A4926" w:rsidRPr="00672B6E">
          <w:rPr>
            <w:noProof/>
            <w:webHidden/>
          </w:rPr>
          <w:tab/>
        </w:r>
        <w:r w:rsidR="00E34B4A">
          <w:rPr>
            <w:noProof/>
            <w:webHidden/>
          </w:rPr>
          <w:t>88</w:t>
        </w:r>
      </w:hyperlink>
      <w:r w:rsidR="00583AD3" w:rsidRPr="00672B6E">
        <w:rPr>
          <w:color w:val="auto"/>
        </w:rPr>
        <w:fldChar w:fldCharType="end"/>
      </w:r>
    </w:p>
    <w:p w:rsidR="009B33D2" w:rsidRDefault="009B33D2" w:rsidP="00E13BCF">
      <w:pPr>
        <w:pStyle w:val="16"/>
        <w:pBdr>
          <w:bottom w:val="single" w:sz="12" w:space="1" w:color="auto"/>
        </w:pBdr>
        <w:rPr>
          <w:rFonts w:ascii="Times New Roman" w:hAnsi="Times New Roman" w:cs="Times New Roman"/>
          <w:color w:val="auto"/>
          <w:sz w:val="24"/>
          <w:szCs w:val="24"/>
        </w:rPr>
      </w:pPr>
      <w:bookmarkStart w:id="1" w:name="_Toc105502765"/>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9B33D2" w:rsidRDefault="009B33D2" w:rsidP="00E13BCF">
      <w:pPr>
        <w:pStyle w:val="16"/>
        <w:pBdr>
          <w:bottom w:val="single" w:sz="12" w:space="1" w:color="auto"/>
        </w:pBdr>
        <w:rPr>
          <w:rFonts w:ascii="Times New Roman" w:hAnsi="Times New Roman" w:cs="Times New Roman"/>
          <w:color w:val="auto"/>
          <w:sz w:val="24"/>
          <w:szCs w:val="24"/>
        </w:rPr>
      </w:pPr>
    </w:p>
    <w:p w:rsidR="00E13BCF" w:rsidRPr="00672B6E" w:rsidRDefault="00E13BCF" w:rsidP="00E13BCF">
      <w:pPr>
        <w:pStyle w:val="16"/>
        <w:pBdr>
          <w:bottom w:val="single" w:sz="12" w:space="1" w:color="auto"/>
        </w:pBdr>
        <w:rPr>
          <w:rFonts w:ascii="Times New Roman" w:hAnsi="Times New Roman" w:cs="Times New Roman"/>
          <w:color w:val="auto"/>
          <w:sz w:val="24"/>
          <w:szCs w:val="24"/>
        </w:rPr>
      </w:pPr>
      <w:r w:rsidRPr="00672B6E">
        <w:rPr>
          <w:rFonts w:ascii="Times New Roman" w:hAnsi="Times New Roman" w:cs="Times New Roman"/>
          <w:color w:val="auto"/>
          <w:sz w:val="24"/>
          <w:szCs w:val="24"/>
        </w:rPr>
        <w:t xml:space="preserve">1. </w:t>
      </w:r>
      <w:bookmarkStart w:id="2" w:name="bookmark2"/>
      <w:r w:rsidR="004D113D" w:rsidRPr="00672B6E">
        <w:rPr>
          <w:rFonts w:ascii="Times New Roman" w:hAnsi="Times New Roman" w:cs="Times New Roman"/>
          <w:color w:val="auto"/>
          <w:sz w:val="24"/>
          <w:szCs w:val="24"/>
        </w:rPr>
        <w:t xml:space="preserve">ЦЕЛЕВОЙ РАЗДЕЛ </w:t>
      </w:r>
      <w:r w:rsidRPr="00672B6E">
        <w:rPr>
          <w:rFonts w:ascii="Times New Roman" w:hAnsi="Times New Roman" w:cs="Times New Roman"/>
          <w:color w:val="auto"/>
          <w:sz w:val="24"/>
          <w:szCs w:val="24"/>
        </w:rPr>
        <w:t xml:space="preserve"> ОСНОВНОЙ ОБРАЗОВАТЕЛЬНОЙ ПРОГРАММЫ ОСНОВНОГО ОБЩЕГО ОБРАЗОВАНИЯ</w:t>
      </w:r>
      <w:bookmarkEnd w:id="1"/>
      <w:bookmarkEnd w:id="2"/>
    </w:p>
    <w:p w:rsidR="00E13BCF" w:rsidRPr="001712C5" w:rsidRDefault="00E13BCF" w:rsidP="001712C5">
      <w:pPr>
        <w:pStyle w:val="24"/>
        <w:rPr>
          <w:rFonts w:ascii="Times New Roman" w:hAnsi="Times New Roman" w:cs="Times New Roman"/>
          <w:color w:val="auto"/>
          <w:sz w:val="24"/>
          <w:szCs w:val="24"/>
        </w:rPr>
      </w:pPr>
      <w:bookmarkStart w:id="3" w:name="bookmark4"/>
      <w:bookmarkStart w:id="4" w:name="_Toc105502766"/>
      <w:r w:rsidRPr="001712C5">
        <w:rPr>
          <w:rFonts w:ascii="Times New Roman" w:hAnsi="Times New Roman" w:cs="Times New Roman"/>
          <w:color w:val="auto"/>
          <w:sz w:val="24"/>
          <w:szCs w:val="24"/>
        </w:rPr>
        <w:lastRenderedPageBreak/>
        <w:t>1.1. ПОЯСНИТЕЛЬНАЯ ЗАПИСКА</w:t>
      </w:r>
      <w:bookmarkEnd w:id="3"/>
      <w:bookmarkEnd w:id="4"/>
    </w:p>
    <w:p w:rsidR="00E13BCF" w:rsidRPr="001712C5" w:rsidRDefault="00E13BCF" w:rsidP="001712C5">
      <w:pPr>
        <w:spacing w:line="240" w:lineRule="auto"/>
        <w:rPr>
          <w:rFonts w:ascii="Times New Roman" w:hAnsi="Times New Roman" w:cs="Times New Roman"/>
          <w:sz w:val="24"/>
          <w:szCs w:val="24"/>
        </w:rPr>
      </w:pPr>
      <w:bookmarkStart w:id="5" w:name="bookmark6"/>
    </w:p>
    <w:p w:rsidR="00E13BCF" w:rsidRPr="001712C5" w:rsidRDefault="00E13BCF" w:rsidP="001712C5">
      <w:pPr>
        <w:pStyle w:val="31"/>
        <w:spacing w:line="240" w:lineRule="auto"/>
        <w:rPr>
          <w:rFonts w:ascii="Times New Roman" w:hAnsi="Times New Roman" w:cs="Times New Roman"/>
          <w:color w:val="auto"/>
          <w:sz w:val="24"/>
          <w:szCs w:val="24"/>
        </w:rPr>
      </w:pPr>
      <w:bookmarkStart w:id="6" w:name="_Toc105502767"/>
      <w:r w:rsidRPr="001712C5">
        <w:rPr>
          <w:rFonts w:ascii="Times New Roman" w:hAnsi="Times New Roman" w:cs="Times New Roman"/>
          <w:color w:val="auto"/>
          <w:sz w:val="24"/>
          <w:szCs w:val="24"/>
        </w:rPr>
        <w:t>1.1.1. Цели реализации основной образовательной программы основного общего образования</w:t>
      </w:r>
      <w:bookmarkEnd w:id="5"/>
      <w:bookmarkEnd w:id="6"/>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Согласно ФЗ «Об образовании в Российской Федерации», </w:t>
      </w:r>
      <w:r w:rsidRPr="001712C5">
        <w:rPr>
          <w:i/>
          <w:iCs/>
          <w:color w:val="auto"/>
          <w:sz w:val="24"/>
          <w:szCs w:val="24"/>
        </w:rPr>
        <w:t>основное общее образование</w:t>
      </w:r>
      <w:r w:rsidRPr="001712C5">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D113D" w:rsidRPr="001712C5" w:rsidRDefault="00E13BCF" w:rsidP="001712C5">
      <w:pPr>
        <w:pStyle w:val="17"/>
        <w:spacing w:line="240" w:lineRule="auto"/>
        <w:ind w:firstLine="567"/>
        <w:jc w:val="both"/>
        <w:rPr>
          <w:color w:val="auto"/>
          <w:sz w:val="24"/>
          <w:szCs w:val="24"/>
        </w:rPr>
      </w:pPr>
      <w:r w:rsidRPr="001712C5">
        <w:rPr>
          <w:color w:val="auto"/>
          <w:sz w:val="24"/>
          <w:szCs w:val="24"/>
        </w:rPr>
        <w:t>Достижение поставленных целей при разработке и реализа</w:t>
      </w:r>
      <w:r w:rsidR="004D113D" w:rsidRPr="001712C5">
        <w:rPr>
          <w:color w:val="auto"/>
          <w:sz w:val="24"/>
          <w:szCs w:val="24"/>
        </w:rPr>
        <w:t xml:space="preserve">ции МБОУ «Средняя общеобразовательная школа №47» г. Калуги </w:t>
      </w:r>
      <w:r w:rsidRPr="001712C5">
        <w:rPr>
          <w:color w:val="auto"/>
          <w:sz w:val="24"/>
          <w:szCs w:val="24"/>
        </w:rPr>
        <w:t xml:space="preserve"> основной образовательной программы предусматривает решение следующих основных задач: </w:t>
      </w:r>
    </w:p>
    <w:p w:rsidR="004D113D" w:rsidRPr="001712C5" w:rsidRDefault="00E13BCF" w:rsidP="001712C5">
      <w:pPr>
        <w:pStyle w:val="17"/>
        <w:numPr>
          <w:ilvl w:val="0"/>
          <w:numId w:val="9"/>
        </w:numPr>
        <w:spacing w:line="240" w:lineRule="auto"/>
        <w:jc w:val="both"/>
        <w:rPr>
          <w:color w:val="auto"/>
          <w:sz w:val="24"/>
          <w:szCs w:val="24"/>
        </w:rPr>
      </w:pPr>
      <w:r w:rsidRPr="001712C5">
        <w:rPr>
          <w:color w:val="auto"/>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4D113D" w:rsidRPr="001712C5" w:rsidRDefault="00E13BCF" w:rsidP="001712C5">
      <w:pPr>
        <w:pStyle w:val="17"/>
        <w:numPr>
          <w:ilvl w:val="0"/>
          <w:numId w:val="9"/>
        </w:numPr>
        <w:spacing w:line="240" w:lineRule="auto"/>
        <w:jc w:val="both"/>
        <w:rPr>
          <w:color w:val="auto"/>
          <w:sz w:val="24"/>
          <w:szCs w:val="24"/>
        </w:rPr>
      </w:pPr>
      <w:r w:rsidRPr="001712C5">
        <w:rPr>
          <w:color w:val="auto"/>
          <w:sz w:val="24"/>
          <w:szCs w:val="24"/>
        </w:rPr>
        <w:t>обеспечение преемственности начального общего, основного общего, среднего общего образования;</w:t>
      </w:r>
    </w:p>
    <w:p w:rsidR="004D113D" w:rsidRPr="001712C5" w:rsidRDefault="00E13BCF" w:rsidP="001712C5">
      <w:pPr>
        <w:pStyle w:val="17"/>
        <w:numPr>
          <w:ilvl w:val="0"/>
          <w:numId w:val="9"/>
        </w:numPr>
        <w:spacing w:line="240" w:lineRule="auto"/>
        <w:jc w:val="both"/>
        <w:rPr>
          <w:color w:val="auto"/>
          <w:sz w:val="24"/>
          <w:szCs w:val="24"/>
        </w:rPr>
      </w:pPr>
      <w:r w:rsidRPr="001712C5">
        <w:rPr>
          <w:color w:val="auto"/>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4D113D" w:rsidRPr="001712C5" w:rsidRDefault="00E13BCF" w:rsidP="001712C5">
      <w:pPr>
        <w:pStyle w:val="17"/>
        <w:numPr>
          <w:ilvl w:val="0"/>
          <w:numId w:val="9"/>
        </w:numPr>
        <w:spacing w:line="240" w:lineRule="auto"/>
        <w:jc w:val="both"/>
        <w:rPr>
          <w:color w:val="auto"/>
          <w:sz w:val="24"/>
          <w:szCs w:val="24"/>
        </w:rPr>
      </w:pPr>
      <w:r w:rsidRPr="001712C5">
        <w:rPr>
          <w:color w:val="auto"/>
          <w:sz w:val="24"/>
          <w:szCs w:val="24"/>
        </w:rPr>
        <w:t xml:space="preserve">реализацию программы воспитания, обеспечение индивидуализированного психолого-педагогического сопровождения каждого </w:t>
      </w:r>
      <w:r w:rsidRPr="001712C5">
        <w:rPr>
          <w:color w:val="auto"/>
          <w:sz w:val="24"/>
          <w:szCs w:val="24"/>
        </w:rPr>
        <w:lastRenderedPageBreak/>
        <w:t xml:space="preserve">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4D113D" w:rsidRPr="001712C5" w:rsidRDefault="00E13BCF" w:rsidP="001712C5">
      <w:pPr>
        <w:pStyle w:val="17"/>
        <w:numPr>
          <w:ilvl w:val="0"/>
          <w:numId w:val="9"/>
        </w:numPr>
        <w:spacing w:line="240" w:lineRule="auto"/>
        <w:jc w:val="both"/>
        <w:rPr>
          <w:color w:val="auto"/>
          <w:sz w:val="24"/>
          <w:szCs w:val="24"/>
        </w:rPr>
      </w:pPr>
      <w:r w:rsidRPr="001712C5">
        <w:rPr>
          <w:color w:val="auto"/>
          <w:sz w:val="24"/>
          <w:szCs w:val="24"/>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4D113D" w:rsidRPr="001712C5" w:rsidRDefault="00E13BCF" w:rsidP="001712C5">
      <w:pPr>
        <w:pStyle w:val="17"/>
        <w:numPr>
          <w:ilvl w:val="0"/>
          <w:numId w:val="9"/>
        </w:numPr>
        <w:spacing w:line="240" w:lineRule="auto"/>
        <w:jc w:val="both"/>
        <w:rPr>
          <w:color w:val="auto"/>
          <w:sz w:val="24"/>
          <w:szCs w:val="24"/>
        </w:rPr>
      </w:pPr>
      <w:r w:rsidRPr="001712C5">
        <w:rPr>
          <w:color w:val="auto"/>
          <w:sz w:val="24"/>
          <w:szCs w:val="24"/>
        </w:rPr>
        <w:t xml:space="preserve">взаимодействие образовательной организации при реализации основной образовательной программы с социальными партнерами; </w:t>
      </w:r>
    </w:p>
    <w:p w:rsidR="004D113D" w:rsidRPr="001712C5" w:rsidRDefault="00E13BCF" w:rsidP="001712C5">
      <w:pPr>
        <w:pStyle w:val="17"/>
        <w:numPr>
          <w:ilvl w:val="0"/>
          <w:numId w:val="9"/>
        </w:numPr>
        <w:spacing w:line="240" w:lineRule="auto"/>
        <w:jc w:val="both"/>
        <w:rPr>
          <w:rStyle w:val="25"/>
          <w:color w:val="auto"/>
          <w:sz w:val="24"/>
          <w:szCs w:val="24"/>
        </w:rPr>
      </w:pPr>
      <w:r w:rsidRPr="001712C5">
        <w:rPr>
          <w:color w:val="auto"/>
          <w:sz w:val="24"/>
          <w:szCs w:val="24"/>
        </w:rPr>
        <w:t>выявление и развитие способностей обучающихся, в том числе детей, проявивших выдающиеся способ</w:t>
      </w:r>
      <w:r w:rsidRPr="001712C5">
        <w:rPr>
          <w:rStyle w:val="25"/>
          <w:color w:val="auto"/>
          <w:sz w:val="24"/>
          <w:szCs w:val="24"/>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4D113D" w:rsidRPr="001712C5" w:rsidRDefault="00E13BCF" w:rsidP="001712C5">
      <w:pPr>
        <w:pStyle w:val="17"/>
        <w:numPr>
          <w:ilvl w:val="0"/>
          <w:numId w:val="9"/>
        </w:numPr>
        <w:spacing w:line="240" w:lineRule="auto"/>
        <w:jc w:val="both"/>
        <w:rPr>
          <w:rStyle w:val="25"/>
          <w:color w:val="auto"/>
          <w:sz w:val="24"/>
          <w:szCs w:val="24"/>
        </w:rPr>
      </w:pPr>
      <w:r w:rsidRPr="001712C5">
        <w:rPr>
          <w:rStyle w:val="25"/>
          <w:color w:val="auto"/>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1712C5">
        <w:rPr>
          <w:rStyle w:val="25"/>
          <w:color w:val="auto"/>
          <w:sz w:val="24"/>
          <w:szCs w:val="24"/>
        </w:rPr>
        <w:t>внутришкольной</w:t>
      </w:r>
      <w:proofErr w:type="spellEnd"/>
      <w:r w:rsidRPr="001712C5">
        <w:rPr>
          <w:rStyle w:val="25"/>
          <w:color w:val="auto"/>
          <w:sz w:val="24"/>
          <w:szCs w:val="24"/>
        </w:rPr>
        <w:t xml:space="preserve"> социальной среды, школьного уклада; </w:t>
      </w:r>
    </w:p>
    <w:p w:rsidR="004D113D" w:rsidRPr="001712C5" w:rsidRDefault="00E13BCF" w:rsidP="001712C5">
      <w:pPr>
        <w:pStyle w:val="17"/>
        <w:numPr>
          <w:ilvl w:val="0"/>
          <w:numId w:val="9"/>
        </w:numPr>
        <w:spacing w:line="240" w:lineRule="auto"/>
        <w:jc w:val="both"/>
        <w:rPr>
          <w:rStyle w:val="25"/>
          <w:color w:val="auto"/>
          <w:sz w:val="24"/>
          <w:szCs w:val="24"/>
        </w:rPr>
      </w:pPr>
      <w:r w:rsidRPr="001712C5">
        <w:rPr>
          <w:rStyle w:val="25"/>
          <w:color w:val="auto"/>
          <w:sz w:val="24"/>
          <w:szCs w:val="24"/>
        </w:rPr>
        <w:t xml:space="preserve">включение </w:t>
      </w:r>
      <w:proofErr w:type="gramStart"/>
      <w:r w:rsidRPr="001712C5">
        <w:rPr>
          <w:rStyle w:val="25"/>
          <w:color w:val="auto"/>
          <w:sz w:val="24"/>
          <w:szCs w:val="24"/>
        </w:rPr>
        <w:t>обучающихся</w:t>
      </w:r>
      <w:proofErr w:type="gramEnd"/>
      <w:r w:rsidRPr="001712C5">
        <w:rPr>
          <w:rStyle w:val="25"/>
          <w:color w:val="auto"/>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4D113D" w:rsidRPr="001712C5" w:rsidRDefault="00E13BCF" w:rsidP="001712C5">
      <w:pPr>
        <w:pStyle w:val="17"/>
        <w:numPr>
          <w:ilvl w:val="0"/>
          <w:numId w:val="9"/>
        </w:numPr>
        <w:spacing w:line="240" w:lineRule="auto"/>
        <w:jc w:val="both"/>
        <w:rPr>
          <w:rStyle w:val="25"/>
          <w:color w:val="auto"/>
          <w:sz w:val="24"/>
          <w:szCs w:val="24"/>
        </w:rPr>
      </w:pPr>
      <w:r w:rsidRPr="001712C5">
        <w:rPr>
          <w:rStyle w:val="25"/>
          <w:color w:val="auto"/>
          <w:sz w:val="24"/>
          <w:szCs w:val="24"/>
        </w:rPr>
        <w:t xml:space="preserve">социальное и учебно-исследовательское проектирование, профессиональная ориентация </w:t>
      </w:r>
      <w:r w:rsidRPr="001712C5">
        <w:rPr>
          <w:rStyle w:val="25"/>
          <w:color w:val="auto"/>
          <w:sz w:val="24"/>
          <w:szCs w:val="24"/>
        </w:rPr>
        <w:lastRenderedPageBreak/>
        <w:t>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13BCF" w:rsidRPr="001712C5" w:rsidRDefault="00E13BCF" w:rsidP="001712C5">
      <w:pPr>
        <w:pStyle w:val="17"/>
        <w:numPr>
          <w:ilvl w:val="0"/>
          <w:numId w:val="9"/>
        </w:numPr>
        <w:spacing w:line="240" w:lineRule="auto"/>
        <w:jc w:val="both"/>
        <w:rPr>
          <w:color w:val="auto"/>
          <w:sz w:val="24"/>
          <w:szCs w:val="24"/>
        </w:rPr>
      </w:pPr>
      <w:r w:rsidRPr="001712C5">
        <w:rPr>
          <w:rStyle w:val="25"/>
          <w:color w:val="auto"/>
          <w:sz w:val="24"/>
          <w:szCs w:val="24"/>
        </w:rPr>
        <w:t>сохранение и укрепление физического, психологического и социального здоровья обучающихся, обеспечение их безопасности.</w:t>
      </w:r>
    </w:p>
    <w:p w:rsidR="00E13BCF" w:rsidRPr="001712C5" w:rsidRDefault="00E13BCF" w:rsidP="001712C5">
      <w:pPr>
        <w:pStyle w:val="26"/>
        <w:spacing w:line="240" w:lineRule="auto"/>
        <w:ind w:left="0" w:firstLine="567"/>
        <w:jc w:val="both"/>
        <w:rPr>
          <w:rFonts w:ascii="Times New Roman" w:hAnsi="Times New Roman" w:cs="Times New Roman"/>
          <w:sz w:val="24"/>
          <w:szCs w:val="24"/>
        </w:rPr>
      </w:pPr>
      <w:r w:rsidRPr="001712C5">
        <w:rPr>
          <w:rFonts w:ascii="Times New Roman" w:hAnsi="Times New Roman" w:cs="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E13BCF" w:rsidRPr="001712C5" w:rsidRDefault="00E13BCF" w:rsidP="001712C5">
      <w:pPr>
        <w:pStyle w:val="26"/>
        <w:spacing w:line="240" w:lineRule="auto"/>
        <w:ind w:left="0" w:firstLine="567"/>
        <w:jc w:val="both"/>
        <w:rPr>
          <w:rFonts w:ascii="Times New Roman" w:hAnsi="Times New Roman" w:cs="Times New Roman"/>
          <w:sz w:val="24"/>
          <w:szCs w:val="24"/>
        </w:rPr>
      </w:pPr>
      <w:r w:rsidRPr="001712C5">
        <w:rPr>
          <w:rFonts w:ascii="Times New Roman" w:eastAsia="Times New Roman" w:hAnsi="Times New Roman" w:cs="Times New Roman"/>
          <w:i/>
          <w:iCs/>
          <w:sz w:val="24"/>
          <w:szCs w:val="24"/>
        </w:rPr>
        <w:t>Основная образовательная программа основного общег</w:t>
      </w:r>
      <w:r w:rsidR="004D113D" w:rsidRPr="001712C5">
        <w:rPr>
          <w:rFonts w:ascii="Times New Roman" w:eastAsia="Times New Roman" w:hAnsi="Times New Roman" w:cs="Times New Roman"/>
          <w:i/>
          <w:iCs/>
          <w:sz w:val="24"/>
          <w:szCs w:val="24"/>
        </w:rPr>
        <w:t xml:space="preserve">о образования МБОУ «Средняя общеобразовательная школа №47» г. Калуги </w:t>
      </w:r>
      <w:r w:rsidRPr="001712C5">
        <w:rPr>
          <w:rFonts w:ascii="Times New Roman" w:hAnsi="Times New Roman" w:cs="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13BCF" w:rsidRPr="001712C5" w:rsidRDefault="00E13BCF" w:rsidP="001712C5">
      <w:pPr>
        <w:spacing w:line="240" w:lineRule="auto"/>
        <w:rPr>
          <w:rFonts w:ascii="Times New Roman" w:hAnsi="Times New Roman" w:cs="Times New Roman"/>
          <w:sz w:val="24"/>
          <w:szCs w:val="24"/>
        </w:rPr>
      </w:pPr>
      <w:bookmarkStart w:id="7" w:name="bookmark8"/>
    </w:p>
    <w:p w:rsidR="00E13BCF" w:rsidRPr="001712C5" w:rsidRDefault="00E13BCF" w:rsidP="001712C5">
      <w:pPr>
        <w:pStyle w:val="31"/>
        <w:spacing w:line="240" w:lineRule="auto"/>
        <w:rPr>
          <w:rFonts w:ascii="Times New Roman" w:hAnsi="Times New Roman" w:cs="Times New Roman"/>
          <w:color w:val="auto"/>
          <w:sz w:val="24"/>
          <w:szCs w:val="24"/>
        </w:rPr>
      </w:pPr>
      <w:bookmarkStart w:id="8" w:name="_Toc105502768"/>
      <w:r w:rsidRPr="001712C5">
        <w:rPr>
          <w:rFonts w:ascii="Times New Roman" w:hAnsi="Times New Roman" w:cs="Times New Roman"/>
          <w:color w:val="auto"/>
          <w:sz w:val="24"/>
          <w:szCs w:val="24"/>
        </w:rPr>
        <w:t>1.1.2. Принципы формирования и механизмы реализации основной образовательной программы основного общего образования</w:t>
      </w:r>
      <w:bookmarkEnd w:id="7"/>
      <w:bookmarkEnd w:id="8"/>
    </w:p>
    <w:p w:rsidR="00E13BCF" w:rsidRPr="001712C5" w:rsidRDefault="00E13BCF" w:rsidP="001712C5">
      <w:pPr>
        <w:pStyle w:val="26"/>
        <w:spacing w:line="240" w:lineRule="auto"/>
        <w:ind w:left="0" w:firstLine="567"/>
        <w:jc w:val="both"/>
        <w:rPr>
          <w:rFonts w:ascii="Times New Roman" w:hAnsi="Times New Roman" w:cs="Times New Roman"/>
          <w:sz w:val="24"/>
          <w:szCs w:val="24"/>
        </w:rPr>
      </w:pPr>
      <w:r w:rsidRPr="001712C5">
        <w:rPr>
          <w:rFonts w:ascii="Times New Roman" w:hAnsi="Times New Roman"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системно-</w:t>
      </w:r>
      <w:proofErr w:type="spellStart"/>
      <w:r w:rsidRPr="001712C5">
        <w:rPr>
          <w:rFonts w:ascii="Times New Roman" w:hAnsi="Times New Roman" w:cs="Times New Roman"/>
          <w:sz w:val="24"/>
          <w:szCs w:val="24"/>
        </w:rPr>
        <w:t>деятельностный</w:t>
      </w:r>
      <w:proofErr w:type="spellEnd"/>
      <w:r w:rsidRPr="001712C5">
        <w:rPr>
          <w:rFonts w:ascii="Times New Roman" w:hAnsi="Times New Roman" w:cs="Times New Roman"/>
          <w:sz w:val="24"/>
          <w:szCs w:val="24"/>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обеспечение фундаментального характера образования, учета специфики изучаемых предметов;</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13BCF" w:rsidRPr="001712C5" w:rsidRDefault="00E13BCF" w:rsidP="001712C5">
      <w:pPr>
        <w:pStyle w:val="26"/>
        <w:numPr>
          <w:ilvl w:val="0"/>
          <w:numId w:val="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 xml:space="preserve">принцип </w:t>
      </w:r>
      <w:proofErr w:type="spellStart"/>
      <w:r w:rsidRPr="001712C5">
        <w:rPr>
          <w:rFonts w:ascii="Times New Roman" w:hAnsi="Times New Roman" w:cs="Times New Roman"/>
          <w:sz w:val="24"/>
          <w:szCs w:val="24"/>
        </w:rPr>
        <w:t>здоровьесбережения</w:t>
      </w:r>
      <w:proofErr w:type="spellEnd"/>
      <w:r w:rsidRPr="001712C5">
        <w:rPr>
          <w:rFonts w:ascii="Times New Roman" w:hAnsi="Times New Roman" w:cs="Times New Roman"/>
          <w:sz w:val="24"/>
          <w:szCs w:val="24"/>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proofErr w:type="spellStart"/>
      <w:r w:rsidRPr="001712C5">
        <w:rPr>
          <w:rFonts w:ascii="Times New Roman" w:hAnsi="Times New Roman" w:cs="Times New Roman"/>
          <w:sz w:val="24"/>
          <w:szCs w:val="24"/>
        </w:rPr>
        <w:t>здоровьесберегающих</w:t>
      </w:r>
      <w:proofErr w:type="spellEnd"/>
      <w:r w:rsidRPr="001712C5">
        <w:rPr>
          <w:rFonts w:ascii="Times New Roman" w:hAnsi="Times New Roman" w:cs="Times New Roman"/>
          <w:sz w:val="24"/>
          <w:szCs w:val="24"/>
        </w:rPr>
        <w:t xml:space="preserve"> педагогических технологий, приведение объема учебной нагрузки в соответствие с требованиями действующих санитарных правил и нормативов.</w:t>
      </w:r>
    </w:p>
    <w:p w:rsidR="00E13BCF" w:rsidRPr="001712C5" w:rsidRDefault="00E13BCF" w:rsidP="001712C5">
      <w:pPr>
        <w:pStyle w:val="26"/>
        <w:spacing w:line="240" w:lineRule="auto"/>
        <w:ind w:left="0" w:firstLine="567"/>
        <w:jc w:val="both"/>
        <w:rPr>
          <w:rFonts w:ascii="Times New Roman" w:hAnsi="Times New Roman" w:cs="Times New Roman"/>
          <w:sz w:val="24"/>
          <w:szCs w:val="24"/>
        </w:rPr>
      </w:pPr>
      <w:r w:rsidRPr="001712C5">
        <w:rPr>
          <w:rFonts w:ascii="Times New Roman" w:hAnsi="Times New Roman" w:cs="Times New Roman"/>
          <w:sz w:val="24"/>
          <w:szCs w:val="24"/>
        </w:rPr>
        <w:lastRenderedPageBreak/>
        <w:t>Основная образовательная программа формируется с учетом особенностей развития детей 11—15 лет, связанных:</w:t>
      </w:r>
    </w:p>
    <w:p w:rsidR="00E13BCF" w:rsidRPr="001712C5" w:rsidRDefault="00E13BCF" w:rsidP="001712C5">
      <w:pPr>
        <w:pStyle w:val="26"/>
        <w:numPr>
          <w:ilvl w:val="0"/>
          <w:numId w:val="4"/>
        </w:numPr>
        <w:spacing w:line="240" w:lineRule="auto"/>
        <w:jc w:val="both"/>
        <w:rPr>
          <w:rFonts w:ascii="Times New Roman" w:hAnsi="Times New Roman" w:cs="Times New Roman"/>
          <w:sz w:val="24"/>
          <w:szCs w:val="24"/>
        </w:rPr>
      </w:pPr>
      <w:proofErr w:type="gramStart"/>
      <w:r w:rsidRPr="001712C5">
        <w:rPr>
          <w:rFonts w:ascii="Times New Roman" w:hAnsi="Times New Roman" w:cs="Times New Roman"/>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1712C5">
        <w:rPr>
          <w:rStyle w:val="ad"/>
          <w:rFonts w:eastAsia="Courier New"/>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w:t>
      </w:r>
      <w:proofErr w:type="gramEnd"/>
      <w:r w:rsidRPr="001712C5">
        <w:rPr>
          <w:rStyle w:val="ad"/>
          <w:rFonts w:eastAsia="Courier New"/>
          <w:sz w:val="24"/>
          <w:szCs w:val="24"/>
        </w:rPr>
        <w:t xml:space="preserve"> построению жизненных планов во временной перспективе;</w:t>
      </w:r>
    </w:p>
    <w:p w:rsidR="00E13BCF" w:rsidRPr="001712C5" w:rsidRDefault="00E13BCF" w:rsidP="001712C5">
      <w:pPr>
        <w:pStyle w:val="17"/>
        <w:numPr>
          <w:ilvl w:val="0"/>
          <w:numId w:val="4"/>
        </w:numPr>
        <w:spacing w:line="240" w:lineRule="auto"/>
        <w:jc w:val="both"/>
        <w:rPr>
          <w:color w:val="auto"/>
          <w:sz w:val="24"/>
          <w:szCs w:val="24"/>
        </w:rPr>
      </w:pPr>
      <w:r w:rsidRPr="001712C5">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13BCF" w:rsidRPr="001712C5" w:rsidRDefault="00E13BCF" w:rsidP="001712C5">
      <w:pPr>
        <w:pStyle w:val="17"/>
        <w:numPr>
          <w:ilvl w:val="0"/>
          <w:numId w:val="4"/>
        </w:numPr>
        <w:spacing w:line="240" w:lineRule="auto"/>
        <w:jc w:val="both"/>
        <w:rPr>
          <w:color w:val="auto"/>
          <w:sz w:val="24"/>
          <w:szCs w:val="24"/>
        </w:rPr>
      </w:pPr>
      <w:r w:rsidRPr="001712C5">
        <w:rPr>
          <w:color w:val="auto"/>
          <w:sz w:val="24"/>
          <w:szCs w:val="24"/>
        </w:rPr>
        <w:t xml:space="preserve">с овладением коммуникативными средствами и способами организации кооперации, развитием учебного сотрудничества, реализуемого в </w:t>
      </w:r>
      <w:proofErr w:type="gramStart"/>
      <w:r w:rsidRPr="001712C5">
        <w:rPr>
          <w:color w:val="auto"/>
          <w:sz w:val="24"/>
          <w:szCs w:val="24"/>
        </w:rPr>
        <w:t>отношениях</w:t>
      </w:r>
      <w:proofErr w:type="gramEnd"/>
      <w:r w:rsidRPr="001712C5">
        <w:rPr>
          <w:color w:val="auto"/>
          <w:sz w:val="24"/>
          <w:szCs w:val="24"/>
        </w:rPr>
        <w:t xml:space="preserve"> обучающихся с учителем и сверстниками.</w:t>
      </w:r>
    </w:p>
    <w:p w:rsidR="00E13BCF" w:rsidRPr="001712C5" w:rsidRDefault="00E13BCF" w:rsidP="001712C5">
      <w:pPr>
        <w:pStyle w:val="17"/>
        <w:spacing w:line="240" w:lineRule="auto"/>
        <w:ind w:firstLine="567"/>
        <w:jc w:val="both"/>
        <w:rPr>
          <w:color w:val="auto"/>
          <w:sz w:val="24"/>
          <w:szCs w:val="24"/>
        </w:rPr>
      </w:pPr>
      <w:proofErr w:type="gramStart"/>
      <w:r w:rsidRPr="001712C5">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1712C5">
        <w:rPr>
          <w:color w:val="auto"/>
          <w:sz w:val="24"/>
          <w:szCs w:val="24"/>
        </w:rPr>
        <w:t xml:space="preserve"> правил и ограничений, связанных с моралью послушания, на нормы поведения взрослых.</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Второй этап подросткового развития (14—15 лет, 8—9 </w:t>
      </w:r>
      <w:r w:rsidRPr="001712C5">
        <w:rPr>
          <w:color w:val="auto"/>
          <w:sz w:val="24"/>
          <w:szCs w:val="24"/>
        </w:rPr>
        <w:lastRenderedPageBreak/>
        <w:t>классы), характеризуется:</w:t>
      </w:r>
    </w:p>
    <w:p w:rsidR="00E13BCF" w:rsidRPr="001712C5" w:rsidRDefault="00E13BCF" w:rsidP="001712C5">
      <w:pPr>
        <w:pStyle w:val="17"/>
        <w:numPr>
          <w:ilvl w:val="0"/>
          <w:numId w:val="5"/>
        </w:numPr>
        <w:spacing w:line="240" w:lineRule="auto"/>
        <w:jc w:val="both"/>
        <w:rPr>
          <w:color w:val="auto"/>
          <w:sz w:val="24"/>
          <w:szCs w:val="24"/>
        </w:rPr>
      </w:pPr>
      <w:r w:rsidRPr="001712C5">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13BCF" w:rsidRPr="001712C5" w:rsidRDefault="00E13BCF" w:rsidP="001712C5">
      <w:pPr>
        <w:pStyle w:val="17"/>
        <w:numPr>
          <w:ilvl w:val="0"/>
          <w:numId w:val="5"/>
        </w:numPr>
        <w:spacing w:line="240" w:lineRule="auto"/>
        <w:jc w:val="both"/>
        <w:rPr>
          <w:color w:val="auto"/>
          <w:sz w:val="24"/>
          <w:szCs w:val="24"/>
        </w:rPr>
      </w:pPr>
      <w:r w:rsidRPr="001712C5">
        <w:rPr>
          <w:color w:val="auto"/>
          <w:sz w:val="24"/>
          <w:szCs w:val="24"/>
        </w:rPr>
        <w:t>стремлением подростка к общению и совместной деятельности со сверстниками;</w:t>
      </w:r>
    </w:p>
    <w:p w:rsidR="00E13BCF" w:rsidRPr="001712C5" w:rsidRDefault="00E13BCF" w:rsidP="001712C5">
      <w:pPr>
        <w:pStyle w:val="17"/>
        <w:numPr>
          <w:ilvl w:val="0"/>
          <w:numId w:val="5"/>
        </w:numPr>
        <w:spacing w:line="240" w:lineRule="auto"/>
        <w:jc w:val="both"/>
        <w:rPr>
          <w:color w:val="auto"/>
          <w:sz w:val="24"/>
          <w:szCs w:val="24"/>
        </w:rPr>
      </w:pPr>
      <w:r w:rsidRPr="001712C5">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13BCF" w:rsidRPr="001712C5" w:rsidRDefault="00E13BCF" w:rsidP="001712C5">
      <w:pPr>
        <w:pStyle w:val="17"/>
        <w:numPr>
          <w:ilvl w:val="0"/>
          <w:numId w:val="5"/>
        </w:numPr>
        <w:spacing w:line="240" w:lineRule="auto"/>
        <w:jc w:val="both"/>
        <w:rPr>
          <w:color w:val="auto"/>
          <w:sz w:val="24"/>
          <w:szCs w:val="24"/>
        </w:rPr>
      </w:pPr>
      <w:r w:rsidRPr="001712C5">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13BCF" w:rsidRPr="001712C5" w:rsidRDefault="00E13BCF" w:rsidP="001712C5">
      <w:pPr>
        <w:pStyle w:val="17"/>
        <w:numPr>
          <w:ilvl w:val="0"/>
          <w:numId w:val="5"/>
        </w:numPr>
        <w:spacing w:line="240" w:lineRule="auto"/>
        <w:jc w:val="both"/>
        <w:rPr>
          <w:color w:val="auto"/>
          <w:sz w:val="24"/>
          <w:szCs w:val="24"/>
        </w:rPr>
      </w:pPr>
      <w:r w:rsidRPr="001712C5">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E13BCF" w:rsidRPr="001712C5" w:rsidRDefault="00E13BCF" w:rsidP="001712C5">
      <w:pPr>
        <w:pStyle w:val="17"/>
        <w:numPr>
          <w:ilvl w:val="0"/>
          <w:numId w:val="5"/>
        </w:numPr>
        <w:spacing w:after="140" w:line="240" w:lineRule="auto"/>
        <w:jc w:val="both"/>
        <w:rPr>
          <w:color w:val="auto"/>
          <w:sz w:val="24"/>
          <w:szCs w:val="24"/>
        </w:rPr>
      </w:pPr>
      <w:r w:rsidRPr="001712C5">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13BCF" w:rsidRPr="001712C5" w:rsidRDefault="00E13BCF" w:rsidP="001712C5">
      <w:pPr>
        <w:spacing w:line="240" w:lineRule="auto"/>
        <w:rPr>
          <w:rFonts w:ascii="Times New Roman" w:hAnsi="Times New Roman" w:cs="Times New Roman"/>
          <w:sz w:val="24"/>
          <w:szCs w:val="24"/>
        </w:rPr>
      </w:pPr>
      <w:bookmarkStart w:id="9" w:name="bookmark10"/>
    </w:p>
    <w:p w:rsidR="00E13BCF" w:rsidRPr="001712C5" w:rsidRDefault="00E13BCF" w:rsidP="001712C5">
      <w:pPr>
        <w:pStyle w:val="31"/>
        <w:spacing w:line="240" w:lineRule="auto"/>
        <w:rPr>
          <w:rFonts w:ascii="Times New Roman" w:hAnsi="Times New Roman" w:cs="Times New Roman"/>
          <w:color w:val="auto"/>
          <w:sz w:val="24"/>
          <w:szCs w:val="24"/>
        </w:rPr>
      </w:pPr>
      <w:bookmarkStart w:id="10" w:name="_Toc105502769"/>
      <w:r w:rsidRPr="001712C5">
        <w:rPr>
          <w:rFonts w:ascii="Times New Roman" w:hAnsi="Times New Roman" w:cs="Times New Roman"/>
          <w:color w:val="auto"/>
          <w:sz w:val="24"/>
          <w:szCs w:val="24"/>
        </w:rPr>
        <w:t>1.1.3</w:t>
      </w:r>
      <w:r w:rsidR="004D113D" w:rsidRPr="001712C5">
        <w:rPr>
          <w:rFonts w:ascii="Times New Roman" w:hAnsi="Times New Roman" w:cs="Times New Roman"/>
          <w:color w:val="auto"/>
          <w:sz w:val="24"/>
          <w:szCs w:val="24"/>
        </w:rPr>
        <w:t xml:space="preserve">. Общая характеристика </w:t>
      </w:r>
      <w:r w:rsidRPr="001712C5">
        <w:rPr>
          <w:rFonts w:ascii="Times New Roman" w:hAnsi="Times New Roman" w:cs="Times New Roman"/>
          <w:color w:val="auto"/>
          <w:sz w:val="24"/>
          <w:szCs w:val="24"/>
        </w:rPr>
        <w:t xml:space="preserve"> основной образовательной программы основного общего образования</w:t>
      </w:r>
      <w:bookmarkEnd w:id="9"/>
      <w:bookmarkEnd w:id="10"/>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Программа основного об</w:t>
      </w:r>
      <w:r w:rsidR="004D113D" w:rsidRPr="001712C5">
        <w:rPr>
          <w:color w:val="auto"/>
          <w:sz w:val="24"/>
          <w:szCs w:val="24"/>
        </w:rPr>
        <w:t>щего образования разработана</w:t>
      </w:r>
      <w:r w:rsidRPr="001712C5">
        <w:rPr>
          <w:color w:val="auto"/>
          <w:sz w:val="24"/>
          <w:szCs w:val="24"/>
        </w:rPr>
        <w:t xml:space="preserve"> в соответствии со ФГОС основного общего образования и с учетом Примерной основной образовательной программой </w:t>
      </w:r>
      <w:r w:rsidRPr="001712C5">
        <w:rPr>
          <w:color w:val="auto"/>
          <w:sz w:val="24"/>
          <w:szCs w:val="24"/>
        </w:rPr>
        <w:lastRenderedPageBreak/>
        <w:t>(ПООП).</w:t>
      </w:r>
    </w:p>
    <w:p w:rsidR="00E13BCF" w:rsidRPr="001712C5" w:rsidRDefault="004D113D" w:rsidP="001712C5">
      <w:pPr>
        <w:pStyle w:val="17"/>
        <w:spacing w:line="240" w:lineRule="auto"/>
        <w:ind w:firstLine="567"/>
        <w:jc w:val="both"/>
        <w:rPr>
          <w:color w:val="auto"/>
          <w:sz w:val="24"/>
          <w:szCs w:val="24"/>
        </w:rPr>
      </w:pPr>
      <w:r w:rsidRPr="001712C5">
        <w:rPr>
          <w:color w:val="auto"/>
          <w:sz w:val="24"/>
          <w:szCs w:val="24"/>
        </w:rPr>
        <w:t xml:space="preserve"> О</w:t>
      </w:r>
      <w:r w:rsidR="00E13BCF" w:rsidRPr="001712C5">
        <w:rPr>
          <w:color w:val="auto"/>
          <w:sz w:val="24"/>
          <w:szCs w:val="24"/>
        </w:rPr>
        <w:t>сновная образовательная программа, согласно закону «Об образовании в Российской Федерации», — это учебно-мето</w:t>
      </w:r>
      <w:r w:rsidRPr="001712C5">
        <w:rPr>
          <w:color w:val="auto"/>
          <w:sz w:val="24"/>
          <w:szCs w:val="24"/>
        </w:rPr>
        <w:t xml:space="preserve">дическая документация </w:t>
      </w:r>
      <w:proofErr w:type="gramStart"/>
      <w:r w:rsidRPr="001712C5">
        <w:rPr>
          <w:color w:val="auto"/>
          <w:sz w:val="24"/>
          <w:szCs w:val="24"/>
        </w:rPr>
        <w:t xml:space="preserve">( </w:t>
      </w:r>
      <w:proofErr w:type="gramEnd"/>
      <w:r w:rsidRPr="001712C5">
        <w:rPr>
          <w:color w:val="auto"/>
          <w:sz w:val="24"/>
          <w:szCs w:val="24"/>
        </w:rPr>
        <w:t xml:space="preserve">учебный план, </w:t>
      </w:r>
      <w:r w:rsidR="00E13BCF" w:rsidRPr="001712C5">
        <w:rPr>
          <w:color w:val="auto"/>
          <w:sz w:val="24"/>
          <w:szCs w:val="24"/>
        </w:rPr>
        <w:t xml:space="preserve"> календарный</w:t>
      </w:r>
      <w:r w:rsidRPr="001712C5">
        <w:rPr>
          <w:color w:val="auto"/>
          <w:sz w:val="24"/>
          <w:szCs w:val="24"/>
        </w:rPr>
        <w:t xml:space="preserve"> план, учебный график, </w:t>
      </w:r>
      <w:r w:rsidR="00E13BCF" w:rsidRPr="001712C5">
        <w:rPr>
          <w:color w:val="auto"/>
          <w:sz w:val="24"/>
          <w:szCs w:val="24"/>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E13BCF" w:rsidRPr="001712C5" w:rsidRDefault="004D113D" w:rsidP="001712C5">
      <w:pPr>
        <w:pStyle w:val="17"/>
        <w:spacing w:line="240" w:lineRule="auto"/>
        <w:ind w:firstLine="567"/>
        <w:jc w:val="both"/>
        <w:rPr>
          <w:color w:val="auto"/>
          <w:sz w:val="24"/>
          <w:szCs w:val="24"/>
        </w:rPr>
      </w:pPr>
      <w:r w:rsidRPr="001712C5">
        <w:rPr>
          <w:color w:val="auto"/>
          <w:sz w:val="24"/>
          <w:szCs w:val="24"/>
        </w:rPr>
        <w:t xml:space="preserve"> О</w:t>
      </w:r>
      <w:r w:rsidR="00E13BCF" w:rsidRPr="001712C5">
        <w:rPr>
          <w:color w:val="auto"/>
          <w:sz w:val="24"/>
          <w:szCs w:val="24"/>
        </w:rPr>
        <w:t>сновная образовательная программа включает следующие документы:</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рабочие программы учебных предметов, учебных курсо</w:t>
      </w:r>
      <w:proofErr w:type="gramStart"/>
      <w:r w:rsidRPr="001712C5">
        <w:rPr>
          <w:color w:val="auto"/>
          <w:sz w:val="24"/>
          <w:szCs w:val="24"/>
        </w:rPr>
        <w:t>в(</w:t>
      </w:r>
      <w:proofErr w:type="gramEnd"/>
      <w:r w:rsidRPr="001712C5">
        <w:rPr>
          <w:color w:val="auto"/>
          <w:sz w:val="24"/>
          <w:szCs w:val="24"/>
        </w:rPr>
        <w:t>в том числе внеурочной деятельности), учебных модулей;</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 программу формирования универсальных учебных действий </w:t>
      </w:r>
      <w:proofErr w:type="gramStart"/>
      <w:r w:rsidRPr="001712C5">
        <w:rPr>
          <w:color w:val="auto"/>
          <w:sz w:val="24"/>
          <w:szCs w:val="24"/>
        </w:rPr>
        <w:t>у</w:t>
      </w:r>
      <w:proofErr w:type="gramEnd"/>
      <w:r w:rsidRPr="001712C5">
        <w:rPr>
          <w:color w:val="auto"/>
          <w:sz w:val="24"/>
          <w:szCs w:val="24"/>
        </w:rPr>
        <w:t xml:space="preserve"> обучающихся;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рабочую программу воспитания;</w:t>
      </w:r>
    </w:p>
    <w:p w:rsidR="00E13BCF" w:rsidRPr="001712C5" w:rsidRDefault="00E13BCF" w:rsidP="001712C5">
      <w:pPr>
        <w:pStyle w:val="17"/>
        <w:spacing w:after="60" w:line="240" w:lineRule="auto"/>
        <w:ind w:firstLine="567"/>
        <w:jc w:val="both"/>
        <w:rPr>
          <w:color w:val="auto"/>
          <w:sz w:val="24"/>
          <w:szCs w:val="24"/>
        </w:rPr>
      </w:pPr>
      <w:r w:rsidRPr="001712C5">
        <w:rPr>
          <w:color w:val="auto"/>
          <w:sz w:val="24"/>
          <w:szCs w:val="24"/>
        </w:rPr>
        <w:t>— программу коррекционной работы;</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учебный план;</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план внеурочной деятельности;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календарный учебный график;</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E13BCF" w:rsidRPr="001712C5" w:rsidRDefault="00E13BCF" w:rsidP="001712C5">
      <w:pPr>
        <w:pStyle w:val="17"/>
        <w:spacing w:after="200" w:line="240" w:lineRule="auto"/>
        <w:ind w:firstLine="567"/>
        <w:jc w:val="both"/>
        <w:rPr>
          <w:color w:val="auto"/>
          <w:sz w:val="24"/>
          <w:szCs w:val="24"/>
        </w:rPr>
      </w:pPr>
      <w:r w:rsidRPr="001712C5">
        <w:rPr>
          <w:color w:val="auto"/>
          <w:sz w:val="24"/>
          <w:szCs w:val="24"/>
        </w:rPr>
        <w:t xml:space="preserve">— характеристику условий реализации программы основного общего образования в соответствии с требованиями ФГОС. </w:t>
      </w:r>
    </w:p>
    <w:p w:rsidR="00E13BCF" w:rsidRPr="001712C5" w:rsidRDefault="00E13BCF" w:rsidP="001712C5">
      <w:pPr>
        <w:spacing w:line="240" w:lineRule="auto"/>
        <w:rPr>
          <w:rFonts w:ascii="Times New Roman" w:hAnsi="Times New Roman" w:cs="Times New Roman"/>
          <w:sz w:val="24"/>
          <w:szCs w:val="24"/>
        </w:rPr>
      </w:pPr>
      <w:bookmarkStart w:id="11" w:name="bookmark12"/>
    </w:p>
    <w:p w:rsidR="00E13BCF" w:rsidRPr="001712C5" w:rsidRDefault="00E13BCF" w:rsidP="001712C5">
      <w:pPr>
        <w:pStyle w:val="24"/>
        <w:jc w:val="both"/>
        <w:rPr>
          <w:rFonts w:ascii="Times New Roman" w:hAnsi="Times New Roman" w:cs="Times New Roman"/>
          <w:color w:val="auto"/>
          <w:sz w:val="24"/>
          <w:szCs w:val="24"/>
        </w:rPr>
      </w:pPr>
      <w:bookmarkStart w:id="12" w:name="_Toc105502770"/>
      <w:r w:rsidRPr="001712C5">
        <w:rPr>
          <w:rFonts w:ascii="Times New Roman" w:hAnsi="Times New Roman" w:cs="Times New Roman"/>
          <w:color w:val="auto"/>
          <w:sz w:val="24"/>
          <w:szCs w:val="24"/>
        </w:rPr>
        <w:t xml:space="preserve">1.2. ПЛАНИРУЕМЫЕ РЕЗУЛЬТАТЫ ОСВОЕНИЯ </w:t>
      </w:r>
      <w:proofErr w:type="gramStart"/>
      <w:r w:rsidRPr="001712C5">
        <w:rPr>
          <w:rFonts w:ascii="Times New Roman" w:hAnsi="Times New Roman" w:cs="Times New Roman"/>
          <w:color w:val="auto"/>
          <w:sz w:val="24"/>
          <w:szCs w:val="24"/>
        </w:rPr>
        <w:t>ОБУЧАЮЩИМИСЯ</w:t>
      </w:r>
      <w:proofErr w:type="gramEnd"/>
      <w:r w:rsidRPr="001712C5">
        <w:rPr>
          <w:rFonts w:ascii="Times New Roman" w:hAnsi="Times New Roman" w:cs="Times New Roman"/>
          <w:color w:val="auto"/>
          <w:sz w:val="24"/>
          <w:szCs w:val="24"/>
        </w:rPr>
        <w:t xml:space="preserve"> ОСНОВНОЙ ОБРАЗОВАТЕЛЬНОЙ ПРОГРАММЫ ОСНОВНОГО</w:t>
      </w:r>
      <w:bookmarkEnd w:id="11"/>
      <w:r w:rsidRPr="001712C5">
        <w:rPr>
          <w:rFonts w:ascii="Times New Roman" w:hAnsi="Times New Roman" w:cs="Times New Roman"/>
          <w:color w:val="auto"/>
          <w:sz w:val="24"/>
          <w:szCs w:val="24"/>
        </w:rPr>
        <w:t xml:space="preserve"> ОБЩЕГО ОБРАЗОВАНИЯ: ОБЩАЯ ХАРАКТЕРИСТИКА</w:t>
      </w:r>
      <w:bookmarkEnd w:id="12"/>
    </w:p>
    <w:p w:rsidR="00E13BCF" w:rsidRPr="001712C5" w:rsidRDefault="00E13BCF" w:rsidP="001712C5">
      <w:pPr>
        <w:pStyle w:val="17"/>
        <w:spacing w:line="240" w:lineRule="auto"/>
        <w:ind w:firstLine="567"/>
        <w:jc w:val="both"/>
        <w:rPr>
          <w:color w:val="auto"/>
          <w:sz w:val="24"/>
          <w:szCs w:val="24"/>
        </w:rPr>
      </w:pPr>
      <w:proofErr w:type="gramStart"/>
      <w:r w:rsidRPr="001712C5">
        <w:rPr>
          <w:color w:val="auto"/>
          <w:sz w:val="24"/>
          <w:szCs w:val="24"/>
        </w:rPr>
        <w:lastRenderedPageBreak/>
        <w:t xml:space="preserve">ФГОС ООО устанавливает требования к трем группам результатов освоения обучающимися программ основного общего образования: личностным, </w:t>
      </w:r>
      <w:proofErr w:type="spellStart"/>
      <w:r w:rsidRPr="001712C5">
        <w:rPr>
          <w:color w:val="auto"/>
          <w:sz w:val="24"/>
          <w:szCs w:val="24"/>
        </w:rPr>
        <w:t>метапредметным</w:t>
      </w:r>
      <w:proofErr w:type="spellEnd"/>
      <w:r w:rsidRPr="001712C5">
        <w:rPr>
          <w:color w:val="auto"/>
          <w:sz w:val="24"/>
          <w:szCs w:val="24"/>
        </w:rPr>
        <w:t xml:space="preserve"> и предметным.</w:t>
      </w:r>
      <w:proofErr w:type="gramEnd"/>
    </w:p>
    <w:p w:rsidR="004D113D"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Требования к </w:t>
      </w:r>
      <w:r w:rsidRPr="001712C5">
        <w:rPr>
          <w:b/>
          <w:bCs/>
          <w:color w:val="auto"/>
          <w:sz w:val="24"/>
          <w:szCs w:val="24"/>
        </w:rPr>
        <w:t xml:space="preserve">личностным результатам </w:t>
      </w:r>
      <w:r w:rsidRPr="001712C5">
        <w:rPr>
          <w:color w:val="auto"/>
          <w:sz w:val="24"/>
          <w:szCs w:val="24"/>
        </w:rPr>
        <w:t xml:space="preserve">освоения </w:t>
      </w:r>
      <w:proofErr w:type="gramStart"/>
      <w:r w:rsidRPr="001712C5">
        <w:rPr>
          <w:color w:val="auto"/>
          <w:sz w:val="24"/>
          <w:szCs w:val="24"/>
        </w:rPr>
        <w:t>обучающимися</w:t>
      </w:r>
      <w:proofErr w:type="gramEnd"/>
      <w:r w:rsidRPr="001712C5">
        <w:rPr>
          <w:color w:val="auto"/>
          <w:sz w:val="24"/>
          <w:szCs w:val="24"/>
        </w:rPr>
        <w:t xml:space="preserve"> программ основного общего образования включают</w:t>
      </w:r>
      <w:r w:rsidR="004D113D" w:rsidRPr="001712C5">
        <w:rPr>
          <w:color w:val="auto"/>
          <w:sz w:val="24"/>
          <w:szCs w:val="24"/>
        </w:rPr>
        <w:t>:</w:t>
      </w:r>
    </w:p>
    <w:p w:rsidR="004D113D" w:rsidRPr="001712C5" w:rsidRDefault="00E13BCF" w:rsidP="001712C5">
      <w:pPr>
        <w:pStyle w:val="17"/>
        <w:numPr>
          <w:ilvl w:val="0"/>
          <w:numId w:val="10"/>
        </w:numPr>
        <w:spacing w:line="240" w:lineRule="auto"/>
        <w:jc w:val="both"/>
        <w:rPr>
          <w:color w:val="auto"/>
          <w:sz w:val="24"/>
          <w:szCs w:val="24"/>
        </w:rPr>
      </w:pPr>
      <w:r w:rsidRPr="001712C5">
        <w:rPr>
          <w:color w:val="auto"/>
          <w:sz w:val="24"/>
          <w:szCs w:val="24"/>
        </w:rPr>
        <w:t xml:space="preserve">осознание российской гражданской идентичности; </w:t>
      </w:r>
    </w:p>
    <w:p w:rsidR="004D113D" w:rsidRPr="001712C5" w:rsidRDefault="00E13BCF" w:rsidP="001712C5">
      <w:pPr>
        <w:pStyle w:val="17"/>
        <w:numPr>
          <w:ilvl w:val="0"/>
          <w:numId w:val="10"/>
        </w:numPr>
        <w:spacing w:line="240" w:lineRule="auto"/>
        <w:jc w:val="both"/>
        <w:rPr>
          <w:color w:val="auto"/>
          <w:sz w:val="24"/>
          <w:szCs w:val="24"/>
        </w:rPr>
      </w:pPr>
      <w:r w:rsidRPr="001712C5">
        <w:rPr>
          <w:color w:val="auto"/>
          <w:sz w:val="24"/>
          <w:szCs w:val="24"/>
        </w:rPr>
        <w:t xml:space="preserve">готовность </w:t>
      </w:r>
      <w:proofErr w:type="gramStart"/>
      <w:r w:rsidRPr="001712C5">
        <w:rPr>
          <w:color w:val="auto"/>
          <w:sz w:val="24"/>
          <w:szCs w:val="24"/>
        </w:rPr>
        <w:t>обучающихся</w:t>
      </w:r>
      <w:proofErr w:type="gramEnd"/>
      <w:r w:rsidRPr="001712C5">
        <w:rPr>
          <w:color w:val="auto"/>
          <w:sz w:val="24"/>
          <w:szCs w:val="24"/>
        </w:rPr>
        <w:t xml:space="preserve"> к саморазвитию, самостоятельности и личностному самоопределению; </w:t>
      </w:r>
    </w:p>
    <w:p w:rsidR="004D113D" w:rsidRPr="001712C5" w:rsidRDefault="00E13BCF" w:rsidP="001712C5">
      <w:pPr>
        <w:pStyle w:val="17"/>
        <w:numPr>
          <w:ilvl w:val="0"/>
          <w:numId w:val="10"/>
        </w:numPr>
        <w:spacing w:line="240" w:lineRule="auto"/>
        <w:jc w:val="both"/>
        <w:rPr>
          <w:color w:val="auto"/>
          <w:sz w:val="24"/>
          <w:szCs w:val="24"/>
        </w:rPr>
      </w:pPr>
      <w:r w:rsidRPr="001712C5">
        <w:rPr>
          <w:color w:val="auto"/>
          <w:sz w:val="24"/>
          <w:szCs w:val="24"/>
        </w:rPr>
        <w:t>ценность самостоятельности и инициативы;</w:t>
      </w:r>
    </w:p>
    <w:p w:rsidR="004D113D" w:rsidRPr="001712C5" w:rsidRDefault="00E13BCF" w:rsidP="001712C5">
      <w:pPr>
        <w:pStyle w:val="17"/>
        <w:numPr>
          <w:ilvl w:val="0"/>
          <w:numId w:val="10"/>
        </w:numPr>
        <w:spacing w:line="240" w:lineRule="auto"/>
        <w:jc w:val="both"/>
        <w:rPr>
          <w:color w:val="auto"/>
          <w:sz w:val="24"/>
          <w:szCs w:val="24"/>
        </w:rPr>
      </w:pPr>
      <w:r w:rsidRPr="001712C5">
        <w:rPr>
          <w:color w:val="auto"/>
          <w:sz w:val="24"/>
          <w:szCs w:val="24"/>
        </w:rPr>
        <w:t xml:space="preserve">наличие мотивации к целенаправленной социально значимой деятельности; </w:t>
      </w:r>
    </w:p>
    <w:p w:rsidR="00E13BCF" w:rsidRPr="001712C5" w:rsidRDefault="00E13BCF" w:rsidP="001712C5">
      <w:pPr>
        <w:pStyle w:val="17"/>
        <w:numPr>
          <w:ilvl w:val="0"/>
          <w:numId w:val="10"/>
        </w:numPr>
        <w:spacing w:line="240" w:lineRule="auto"/>
        <w:jc w:val="both"/>
        <w:rPr>
          <w:color w:val="auto"/>
          <w:sz w:val="24"/>
          <w:szCs w:val="24"/>
        </w:rPr>
      </w:pPr>
      <w:r w:rsidRPr="001712C5">
        <w:rPr>
          <w:color w:val="auto"/>
          <w:sz w:val="24"/>
          <w:szCs w:val="24"/>
        </w:rPr>
        <w:t>сформированность внутренней позиции личности как особого ценностного отношения к себе, окружающим людям и жизни в целом.</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ФГОС ООО определяет содержательные приоритеты в раскрытии </w:t>
      </w:r>
      <w:r w:rsidRPr="001712C5">
        <w:rPr>
          <w:i/>
          <w:iCs/>
          <w:color w:val="auto"/>
          <w:sz w:val="24"/>
          <w:szCs w:val="24"/>
        </w:rPr>
        <w:t>направлений воспитательного процесса</w:t>
      </w:r>
      <w:r w:rsidRPr="001712C5">
        <w:rPr>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w:t>
      </w:r>
      <w:proofErr w:type="spellStart"/>
      <w:r w:rsidRPr="001712C5">
        <w:rPr>
          <w:color w:val="auto"/>
          <w:sz w:val="24"/>
          <w:szCs w:val="24"/>
        </w:rPr>
        <w:t>деятельностные</w:t>
      </w:r>
      <w:proofErr w:type="spellEnd"/>
      <w:r w:rsidRPr="001712C5">
        <w:rPr>
          <w:color w:val="auto"/>
          <w:sz w:val="24"/>
          <w:szCs w:val="24"/>
        </w:rPr>
        <w:t xml:space="preserve">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w:t>
      </w:r>
      <w:r w:rsidRPr="001712C5">
        <w:rPr>
          <w:color w:val="auto"/>
          <w:sz w:val="24"/>
          <w:szCs w:val="24"/>
        </w:rPr>
        <w:lastRenderedPageBreak/>
        <w:t>внутренней позиции личности.</w:t>
      </w:r>
    </w:p>
    <w:p w:rsidR="00E13BCF" w:rsidRPr="001712C5" w:rsidRDefault="00E13BCF" w:rsidP="001712C5">
      <w:pPr>
        <w:pStyle w:val="17"/>
        <w:spacing w:line="240" w:lineRule="auto"/>
        <w:ind w:firstLine="567"/>
        <w:jc w:val="both"/>
        <w:rPr>
          <w:color w:val="auto"/>
          <w:sz w:val="24"/>
          <w:szCs w:val="24"/>
        </w:rPr>
      </w:pPr>
      <w:proofErr w:type="gramStart"/>
      <w:r w:rsidRPr="001712C5">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w:t>
      </w:r>
      <w:proofErr w:type="gramEnd"/>
      <w:r w:rsidRPr="001712C5">
        <w:rPr>
          <w:color w:val="auto"/>
          <w:sz w:val="24"/>
          <w:szCs w:val="24"/>
        </w:rPr>
        <w:t xml:space="preserve"> научного познания, а также результаты, обеспечивающие адаптацию обучающегося к изменяющимся условиям социальной и природной среды.</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Метапредметные результаты включают:</w:t>
      </w:r>
    </w:p>
    <w:p w:rsidR="00E13BCF" w:rsidRPr="001712C5" w:rsidRDefault="00E13BCF" w:rsidP="001712C5">
      <w:pPr>
        <w:pStyle w:val="17"/>
        <w:numPr>
          <w:ilvl w:val="0"/>
          <w:numId w:val="6"/>
        </w:numPr>
        <w:spacing w:line="240" w:lineRule="auto"/>
        <w:jc w:val="both"/>
        <w:rPr>
          <w:color w:val="auto"/>
          <w:sz w:val="24"/>
          <w:szCs w:val="24"/>
        </w:rPr>
      </w:pPr>
      <w:r w:rsidRPr="001712C5">
        <w:rPr>
          <w:color w:val="auto"/>
          <w:sz w:val="24"/>
          <w:szCs w:val="24"/>
        </w:rPr>
        <w:t xml:space="preserve">освоение </w:t>
      </w:r>
      <w:proofErr w:type="spellStart"/>
      <w:r w:rsidRPr="001712C5">
        <w:rPr>
          <w:color w:val="auto"/>
          <w:sz w:val="24"/>
          <w:szCs w:val="24"/>
        </w:rPr>
        <w:t>обучающимисямежпредметных</w:t>
      </w:r>
      <w:proofErr w:type="spellEnd"/>
      <w:r w:rsidRPr="001712C5">
        <w:rPr>
          <w:color w:val="auto"/>
          <w:sz w:val="24"/>
          <w:szCs w:val="24"/>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13BCF" w:rsidRPr="001712C5" w:rsidRDefault="00E13BCF" w:rsidP="001712C5">
      <w:pPr>
        <w:pStyle w:val="17"/>
        <w:numPr>
          <w:ilvl w:val="0"/>
          <w:numId w:val="6"/>
        </w:numPr>
        <w:spacing w:line="240" w:lineRule="auto"/>
        <w:jc w:val="both"/>
        <w:rPr>
          <w:color w:val="auto"/>
          <w:sz w:val="24"/>
          <w:szCs w:val="24"/>
        </w:rPr>
      </w:pPr>
      <w:r w:rsidRPr="001712C5">
        <w:rPr>
          <w:color w:val="auto"/>
          <w:sz w:val="24"/>
          <w:szCs w:val="24"/>
        </w:rPr>
        <w:t>способность их использовать в учебной, познавательной и социальной практике;</w:t>
      </w:r>
    </w:p>
    <w:p w:rsidR="00E13BCF" w:rsidRPr="001712C5" w:rsidRDefault="00E13BCF" w:rsidP="001712C5">
      <w:pPr>
        <w:pStyle w:val="17"/>
        <w:numPr>
          <w:ilvl w:val="0"/>
          <w:numId w:val="6"/>
        </w:numPr>
        <w:spacing w:line="240" w:lineRule="auto"/>
        <w:jc w:val="both"/>
        <w:rPr>
          <w:color w:val="auto"/>
          <w:sz w:val="24"/>
          <w:szCs w:val="24"/>
        </w:rPr>
      </w:pPr>
      <w:r w:rsidRPr="001712C5">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13BCF" w:rsidRPr="001712C5" w:rsidRDefault="00E13BCF" w:rsidP="001712C5">
      <w:pPr>
        <w:pStyle w:val="17"/>
        <w:numPr>
          <w:ilvl w:val="0"/>
          <w:numId w:val="6"/>
        </w:numPr>
        <w:spacing w:line="240" w:lineRule="auto"/>
        <w:jc w:val="both"/>
        <w:rPr>
          <w:color w:val="auto"/>
          <w:sz w:val="24"/>
          <w:szCs w:val="24"/>
        </w:rPr>
      </w:pPr>
      <w:r w:rsidRPr="001712C5">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1712C5">
        <w:rPr>
          <w:color w:val="auto"/>
          <w:sz w:val="24"/>
          <w:szCs w:val="24"/>
        </w:rPr>
        <w:t>ии и ее</w:t>
      </w:r>
      <w:proofErr w:type="gramEnd"/>
      <w:r w:rsidRPr="001712C5">
        <w:rPr>
          <w:color w:val="auto"/>
          <w:sz w:val="24"/>
          <w:szCs w:val="24"/>
        </w:rPr>
        <w:t xml:space="preserve"> целевой аудитории.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Метапредметные результаты сгруппированы по трем </w:t>
      </w:r>
      <w:r w:rsidRPr="001712C5">
        <w:rPr>
          <w:color w:val="auto"/>
          <w:sz w:val="24"/>
          <w:szCs w:val="24"/>
        </w:rPr>
        <w:lastRenderedPageBreak/>
        <w:t xml:space="preserve">направлениям и отражают способность </w:t>
      </w:r>
      <w:proofErr w:type="gramStart"/>
      <w:r w:rsidRPr="001712C5">
        <w:rPr>
          <w:color w:val="auto"/>
          <w:sz w:val="24"/>
          <w:szCs w:val="24"/>
        </w:rPr>
        <w:t>обучающихся</w:t>
      </w:r>
      <w:proofErr w:type="gramEnd"/>
      <w:r w:rsidRPr="001712C5">
        <w:rPr>
          <w:color w:val="auto"/>
          <w:sz w:val="24"/>
          <w:szCs w:val="24"/>
        </w:rPr>
        <w:t xml:space="preserve"> использовать на практике универсальные учебные действия, составляющие умение овладевать:</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—универсальными учебными познавательными действиями;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—универсальными учебными коммуникативными действиями;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—универсальными регулятивными действиями.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w:t>
      </w:r>
      <w:proofErr w:type="gramStart"/>
      <w:r w:rsidRPr="001712C5">
        <w:rPr>
          <w:color w:val="auto"/>
          <w:sz w:val="24"/>
          <w:szCs w:val="24"/>
        </w:rPr>
        <w:t>продвижения</w:t>
      </w:r>
      <w:proofErr w:type="gramEnd"/>
      <w:r w:rsidRPr="001712C5">
        <w:rPr>
          <w:color w:val="auto"/>
          <w:sz w:val="24"/>
          <w:szCs w:val="24"/>
        </w:rPr>
        <w:t xml:space="preserve"> обучающихся на следующем уровне образования.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Предметные результаты включают: освоение </w:t>
      </w:r>
      <w:proofErr w:type="gramStart"/>
      <w:r w:rsidRPr="001712C5">
        <w:rPr>
          <w:color w:val="auto"/>
          <w:sz w:val="24"/>
          <w:szCs w:val="24"/>
        </w:rPr>
        <w:t>обучающимися</w:t>
      </w:r>
      <w:proofErr w:type="gramEnd"/>
      <w:r w:rsidRPr="001712C5">
        <w:rPr>
          <w:color w:val="auto"/>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Требования к предметным результатам:</w:t>
      </w:r>
    </w:p>
    <w:p w:rsidR="00E13BCF" w:rsidRPr="001712C5" w:rsidRDefault="00E13BCF" w:rsidP="001712C5">
      <w:pPr>
        <w:pStyle w:val="17"/>
        <w:numPr>
          <w:ilvl w:val="0"/>
          <w:numId w:val="7"/>
        </w:numPr>
        <w:spacing w:line="240" w:lineRule="auto"/>
        <w:jc w:val="both"/>
        <w:rPr>
          <w:color w:val="auto"/>
          <w:sz w:val="24"/>
          <w:szCs w:val="24"/>
        </w:rPr>
      </w:pPr>
      <w:r w:rsidRPr="001712C5">
        <w:rPr>
          <w:color w:val="auto"/>
          <w:sz w:val="24"/>
          <w:szCs w:val="24"/>
        </w:rPr>
        <w:t>сформулированы в деятельностной форме с усилением акцента на применение знаний и конкретные умения;</w:t>
      </w:r>
    </w:p>
    <w:p w:rsidR="00E13BCF" w:rsidRPr="001712C5" w:rsidRDefault="00E13BCF" w:rsidP="001712C5">
      <w:pPr>
        <w:pStyle w:val="17"/>
        <w:numPr>
          <w:ilvl w:val="0"/>
          <w:numId w:val="7"/>
        </w:numPr>
        <w:spacing w:line="240" w:lineRule="auto"/>
        <w:jc w:val="both"/>
        <w:rPr>
          <w:color w:val="auto"/>
          <w:sz w:val="24"/>
          <w:szCs w:val="24"/>
        </w:rPr>
      </w:pPr>
      <w:r w:rsidRPr="001712C5">
        <w:rPr>
          <w:color w:val="auto"/>
          <w:sz w:val="24"/>
          <w:szCs w:val="24"/>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13BCF" w:rsidRPr="001712C5" w:rsidRDefault="00E13BCF" w:rsidP="001712C5">
      <w:pPr>
        <w:pStyle w:val="17"/>
        <w:numPr>
          <w:ilvl w:val="0"/>
          <w:numId w:val="7"/>
        </w:numPr>
        <w:spacing w:line="240" w:lineRule="auto"/>
        <w:jc w:val="both"/>
        <w:rPr>
          <w:color w:val="auto"/>
          <w:sz w:val="24"/>
          <w:szCs w:val="24"/>
        </w:rPr>
      </w:pPr>
      <w:proofErr w:type="gramStart"/>
      <w:r w:rsidRPr="001712C5">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roofErr w:type="gramEnd"/>
    </w:p>
    <w:p w:rsidR="00E13BCF" w:rsidRPr="001712C5" w:rsidRDefault="00E13BCF" w:rsidP="001712C5">
      <w:pPr>
        <w:pStyle w:val="17"/>
        <w:numPr>
          <w:ilvl w:val="0"/>
          <w:numId w:val="7"/>
        </w:numPr>
        <w:spacing w:line="240" w:lineRule="auto"/>
        <w:jc w:val="both"/>
        <w:rPr>
          <w:color w:val="auto"/>
          <w:sz w:val="24"/>
          <w:szCs w:val="24"/>
        </w:rPr>
      </w:pPr>
      <w:proofErr w:type="gramStart"/>
      <w:r w:rsidRPr="001712C5">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roofErr w:type="gramEnd"/>
    </w:p>
    <w:p w:rsidR="00E13BCF" w:rsidRPr="001712C5" w:rsidRDefault="00E13BCF" w:rsidP="001712C5">
      <w:pPr>
        <w:pStyle w:val="17"/>
        <w:numPr>
          <w:ilvl w:val="0"/>
          <w:numId w:val="7"/>
        </w:numPr>
        <w:spacing w:after="160" w:line="240" w:lineRule="auto"/>
        <w:jc w:val="both"/>
        <w:rPr>
          <w:color w:val="auto"/>
          <w:sz w:val="24"/>
          <w:szCs w:val="24"/>
        </w:rPr>
      </w:pPr>
      <w:r w:rsidRPr="001712C5">
        <w:rPr>
          <w:color w:val="auto"/>
          <w:sz w:val="24"/>
          <w:szCs w:val="24"/>
        </w:rPr>
        <w:t>усиливают акценты на изучение явлений и процессов современной России и мира в целом, современного состояния науки.</w:t>
      </w:r>
      <w:bookmarkStart w:id="13" w:name="bookmark15"/>
    </w:p>
    <w:p w:rsidR="00E13BCF" w:rsidRPr="001712C5" w:rsidRDefault="00E13BCF" w:rsidP="001712C5">
      <w:pPr>
        <w:pStyle w:val="24"/>
        <w:jc w:val="both"/>
        <w:rPr>
          <w:rFonts w:ascii="Times New Roman" w:hAnsi="Times New Roman" w:cs="Times New Roman"/>
          <w:color w:val="auto"/>
          <w:sz w:val="24"/>
          <w:szCs w:val="24"/>
        </w:rPr>
      </w:pPr>
      <w:bookmarkStart w:id="14" w:name="_Toc105502771"/>
      <w:r w:rsidRPr="001712C5">
        <w:rPr>
          <w:rFonts w:ascii="Times New Roman" w:hAnsi="Times New Roman" w:cs="Times New Roman"/>
          <w:color w:val="auto"/>
          <w:sz w:val="24"/>
          <w:szCs w:val="24"/>
        </w:rPr>
        <w:t xml:space="preserve">1.3. СИСТЕМА </w:t>
      </w:r>
      <w:proofErr w:type="gramStart"/>
      <w:r w:rsidRPr="001712C5">
        <w:rPr>
          <w:rFonts w:ascii="Times New Roman" w:hAnsi="Times New Roman" w:cs="Times New Roman"/>
          <w:color w:val="auto"/>
          <w:sz w:val="24"/>
          <w:szCs w:val="24"/>
        </w:rPr>
        <w:t>ОЦЕНКИ ДОСТИЖЕНИЯ</w:t>
      </w:r>
      <w:bookmarkEnd w:id="13"/>
      <w:r w:rsidRPr="001712C5">
        <w:rPr>
          <w:rFonts w:ascii="Times New Roman" w:hAnsi="Times New Roman" w:cs="Times New Roman"/>
          <w:color w:val="auto"/>
          <w:sz w:val="24"/>
          <w:szCs w:val="24"/>
        </w:rPr>
        <w:t xml:space="preserve"> ПЛАНИРУЕМЫХ РЕЗУЛЬТАТОВ ОСВОЕНИЯ ОСНОВНОЙ ОБРАЗОВАТЕЛЬНОЙ ПРОГРАММЫ</w:t>
      </w:r>
      <w:bookmarkStart w:id="15" w:name="bookmark19"/>
      <w:bookmarkEnd w:id="14"/>
      <w:proofErr w:type="gramEnd"/>
    </w:p>
    <w:p w:rsidR="00E13BCF" w:rsidRPr="001712C5" w:rsidRDefault="00E13BCF" w:rsidP="001712C5">
      <w:pPr>
        <w:pStyle w:val="31"/>
        <w:spacing w:line="240" w:lineRule="auto"/>
        <w:rPr>
          <w:rFonts w:ascii="Times New Roman" w:hAnsi="Times New Roman" w:cs="Times New Roman"/>
          <w:color w:val="auto"/>
          <w:sz w:val="24"/>
          <w:szCs w:val="24"/>
        </w:rPr>
      </w:pPr>
      <w:bookmarkStart w:id="16" w:name="_Toc105502772"/>
      <w:r w:rsidRPr="001712C5">
        <w:rPr>
          <w:rFonts w:ascii="Times New Roman" w:hAnsi="Times New Roman" w:cs="Times New Roman"/>
          <w:color w:val="auto"/>
          <w:sz w:val="24"/>
          <w:szCs w:val="24"/>
        </w:rPr>
        <w:t>1.3.1. Общие положения</w:t>
      </w:r>
      <w:bookmarkEnd w:id="15"/>
      <w:bookmarkEnd w:id="16"/>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Система оценки достижения планируемых результатов </w:t>
      </w:r>
      <w:r w:rsidRPr="001712C5">
        <w:rPr>
          <w:color w:val="auto"/>
          <w:sz w:val="24"/>
          <w:szCs w:val="24"/>
        </w:rPr>
        <w:lastRenderedPageBreak/>
        <w:t>(далее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1712C5">
        <w:rPr>
          <w:b/>
          <w:bCs/>
          <w:color w:val="auto"/>
          <w:sz w:val="24"/>
          <w:szCs w:val="24"/>
        </w:rPr>
        <w:t xml:space="preserve">функциями </w:t>
      </w:r>
      <w:r w:rsidRPr="001712C5">
        <w:rPr>
          <w:color w:val="auto"/>
          <w:sz w:val="24"/>
          <w:szCs w:val="24"/>
        </w:rPr>
        <w:t xml:space="preserve">являются </w:t>
      </w:r>
      <w:r w:rsidRPr="001712C5">
        <w:rPr>
          <w:b/>
          <w:bCs/>
          <w:i/>
          <w:iCs/>
          <w:color w:val="auto"/>
          <w:sz w:val="24"/>
          <w:szCs w:val="24"/>
        </w:rPr>
        <w:t>ориентация образовательного процесса</w:t>
      </w:r>
      <w:r w:rsidRPr="001712C5">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1712C5">
        <w:rPr>
          <w:b/>
          <w:bCs/>
          <w:i/>
          <w:iCs/>
          <w:color w:val="auto"/>
          <w:sz w:val="24"/>
          <w:szCs w:val="24"/>
        </w:rPr>
        <w:t>обратной связи</w:t>
      </w:r>
      <w:r w:rsidRPr="001712C5">
        <w:rPr>
          <w:color w:val="auto"/>
          <w:sz w:val="24"/>
          <w:szCs w:val="24"/>
        </w:rPr>
        <w:t xml:space="preserve">», позволяющей осуществлять </w:t>
      </w:r>
      <w:r w:rsidRPr="001712C5">
        <w:rPr>
          <w:b/>
          <w:bCs/>
          <w:i/>
          <w:iCs/>
          <w:color w:val="auto"/>
          <w:sz w:val="24"/>
          <w:szCs w:val="24"/>
        </w:rPr>
        <w:t>управление образовательным процессом.</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Основными направлениями и целями оценочной деятельности </w:t>
      </w:r>
      <w:r w:rsidRPr="001712C5">
        <w:rPr>
          <w:color w:val="auto"/>
          <w:sz w:val="24"/>
          <w:szCs w:val="24"/>
        </w:rPr>
        <w:t>в образовательной организации являются:</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оценка результатов деятельности педагогических кадров как основа аттестационных процедур;</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оценка результатов деятельности образовательной организации как основа аккредитационных процедур.</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Основным объектом системы оценки</w:t>
      </w:r>
      <w:r w:rsidRPr="001712C5">
        <w:rPr>
          <w:color w:val="auto"/>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1712C5">
        <w:rPr>
          <w:color w:val="auto"/>
          <w:sz w:val="24"/>
          <w:szCs w:val="24"/>
        </w:rPr>
        <w:t>обучающимися</w:t>
      </w:r>
      <w:proofErr w:type="gramEnd"/>
      <w:r w:rsidRPr="001712C5">
        <w:rPr>
          <w:color w:val="auto"/>
          <w:sz w:val="24"/>
          <w:szCs w:val="24"/>
        </w:rPr>
        <w:t xml:space="preserve"> основной образовательной программы образовательной организации.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Система оценки включает процедуры внутренней и внешней оценки.</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Внутренняя оценка </w:t>
      </w:r>
      <w:r w:rsidRPr="001712C5">
        <w:rPr>
          <w:color w:val="auto"/>
          <w:sz w:val="24"/>
          <w:szCs w:val="24"/>
        </w:rPr>
        <w:t>включает:</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lastRenderedPageBreak/>
        <w:t>стартовую диагностику,</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текущую и тематическую оценку,</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портфолио,</w:t>
      </w:r>
    </w:p>
    <w:p w:rsidR="00E13BCF" w:rsidRPr="001712C5" w:rsidRDefault="00E13BCF" w:rsidP="001712C5">
      <w:pPr>
        <w:pStyle w:val="17"/>
        <w:numPr>
          <w:ilvl w:val="0"/>
          <w:numId w:val="8"/>
        </w:numPr>
        <w:spacing w:line="240" w:lineRule="auto"/>
        <w:jc w:val="both"/>
        <w:rPr>
          <w:color w:val="auto"/>
          <w:sz w:val="24"/>
          <w:szCs w:val="24"/>
        </w:rPr>
      </w:pPr>
      <w:proofErr w:type="spellStart"/>
      <w:r w:rsidRPr="001712C5">
        <w:rPr>
          <w:color w:val="auto"/>
          <w:sz w:val="24"/>
          <w:szCs w:val="24"/>
        </w:rPr>
        <w:t>внутришкольный</w:t>
      </w:r>
      <w:proofErr w:type="spellEnd"/>
      <w:r w:rsidRPr="001712C5">
        <w:rPr>
          <w:color w:val="auto"/>
          <w:sz w:val="24"/>
          <w:szCs w:val="24"/>
        </w:rPr>
        <w:t xml:space="preserve"> мониторинг образовательных достижений,</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 xml:space="preserve">промежуточную и итоговую аттестацию </w:t>
      </w:r>
      <w:proofErr w:type="gramStart"/>
      <w:r w:rsidRPr="001712C5">
        <w:rPr>
          <w:color w:val="auto"/>
          <w:sz w:val="24"/>
          <w:szCs w:val="24"/>
        </w:rPr>
        <w:t>обучающихся</w:t>
      </w:r>
      <w:proofErr w:type="gramEnd"/>
      <w:r w:rsidRPr="001712C5">
        <w:rPr>
          <w:color w:val="auto"/>
          <w:sz w:val="24"/>
          <w:szCs w:val="24"/>
        </w:rPr>
        <w:t>.</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К </w:t>
      </w:r>
      <w:r w:rsidRPr="001712C5">
        <w:rPr>
          <w:b/>
          <w:bCs/>
          <w:color w:val="auto"/>
          <w:sz w:val="24"/>
          <w:szCs w:val="24"/>
        </w:rPr>
        <w:t xml:space="preserve">внешним процедурам </w:t>
      </w:r>
      <w:r w:rsidRPr="001712C5">
        <w:rPr>
          <w:color w:val="auto"/>
          <w:sz w:val="24"/>
          <w:szCs w:val="24"/>
        </w:rPr>
        <w:t>относятся:</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государственная итоговая аттестация</w:t>
      </w:r>
      <w:proofErr w:type="gramStart"/>
      <w:r w:rsidRPr="001712C5">
        <w:rPr>
          <w:color w:val="auto"/>
          <w:sz w:val="24"/>
          <w:szCs w:val="24"/>
          <w:vertAlign w:val="superscript"/>
        </w:rPr>
        <w:t>1</w:t>
      </w:r>
      <w:proofErr w:type="gramEnd"/>
      <w:r w:rsidRPr="001712C5">
        <w:rPr>
          <w:color w:val="auto"/>
          <w:sz w:val="24"/>
          <w:szCs w:val="24"/>
        </w:rPr>
        <w:t>,</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независимая оценка качества образования</w:t>
      </w:r>
      <w:r w:rsidRPr="001712C5">
        <w:rPr>
          <w:color w:val="auto"/>
          <w:sz w:val="24"/>
          <w:szCs w:val="24"/>
          <w:vertAlign w:val="superscript"/>
        </w:rPr>
        <w:footnoteReference w:id="1"/>
      </w:r>
      <w:r w:rsidRPr="001712C5">
        <w:rPr>
          <w:color w:val="auto"/>
          <w:sz w:val="24"/>
          <w:szCs w:val="24"/>
          <w:vertAlign w:val="superscript"/>
        </w:rPr>
        <w:footnoteReference w:id="2"/>
      </w:r>
      <w:r w:rsidRPr="001712C5">
        <w:rPr>
          <w:color w:val="auto"/>
          <w:sz w:val="24"/>
          <w:szCs w:val="24"/>
        </w:rPr>
        <w:t xml:space="preserve"> и</w:t>
      </w:r>
    </w:p>
    <w:p w:rsidR="00E13BCF" w:rsidRPr="001712C5" w:rsidRDefault="00E13BCF" w:rsidP="001712C5">
      <w:pPr>
        <w:pStyle w:val="17"/>
        <w:numPr>
          <w:ilvl w:val="0"/>
          <w:numId w:val="8"/>
        </w:numPr>
        <w:spacing w:line="240" w:lineRule="auto"/>
        <w:jc w:val="both"/>
        <w:rPr>
          <w:color w:val="auto"/>
          <w:sz w:val="24"/>
          <w:szCs w:val="24"/>
        </w:rPr>
      </w:pPr>
      <w:proofErr w:type="gramStart"/>
      <w:r w:rsidRPr="001712C5">
        <w:rPr>
          <w:color w:val="auto"/>
          <w:sz w:val="24"/>
          <w:szCs w:val="24"/>
        </w:rPr>
        <w:t>мониторинговые исследования</w:t>
      </w:r>
      <w:r w:rsidRPr="001712C5">
        <w:rPr>
          <w:color w:val="auto"/>
          <w:sz w:val="24"/>
          <w:szCs w:val="24"/>
          <w:vertAlign w:val="superscript"/>
        </w:rPr>
        <w:footnoteReference w:id="3"/>
      </w:r>
      <w:r w:rsidRPr="001712C5">
        <w:rPr>
          <w:color w:val="auto"/>
          <w:sz w:val="24"/>
          <w:szCs w:val="24"/>
        </w:rPr>
        <w:t>муниципального, регионального и федерального уровней.</w:t>
      </w:r>
      <w:proofErr w:type="gramEnd"/>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Особенности каждой из указанных процедур описаны в п.1.3.3 настоящего документа.</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В соответствии с ФГОС ООО система оценки образовательной организации реализует системно-</w:t>
      </w:r>
      <w:proofErr w:type="spellStart"/>
      <w:r w:rsidRPr="001712C5">
        <w:rPr>
          <w:color w:val="auto"/>
          <w:sz w:val="24"/>
          <w:szCs w:val="24"/>
        </w:rPr>
        <w:t>деятельностный</w:t>
      </w:r>
      <w:proofErr w:type="spellEnd"/>
      <w:r w:rsidRPr="001712C5">
        <w:rPr>
          <w:color w:val="auto"/>
          <w:sz w:val="24"/>
          <w:szCs w:val="24"/>
        </w:rPr>
        <w:t>, уровневый и комплексный подходы к оценке образовательных достижений.</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Системно-</w:t>
      </w:r>
      <w:proofErr w:type="spellStart"/>
      <w:r w:rsidRPr="001712C5">
        <w:rPr>
          <w:b/>
          <w:bCs/>
          <w:color w:val="auto"/>
          <w:sz w:val="24"/>
          <w:szCs w:val="24"/>
        </w:rPr>
        <w:t>деятельностный</w:t>
      </w:r>
      <w:proofErr w:type="spellEnd"/>
      <w:r w:rsidRPr="001712C5">
        <w:rPr>
          <w:b/>
          <w:bCs/>
          <w:color w:val="auto"/>
          <w:sz w:val="24"/>
          <w:szCs w:val="24"/>
        </w:rPr>
        <w:t xml:space="preserve"> подход </w:t>
      </w:r>
      <w:r w:rsidRPr="001712C5">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Уровневый подход </w:t>
      </w:r>
      <w:r w:rsidRPr="001712C5">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lastRenderedPageBreak/>
        <w:t xml:space="preserve">Уровневый подход реализуется за счет фиксации различных уровней достижения </w:t>
      </w:r>
      <w:proofErr w:type="gramStart"/>
      <w:r w:rsidRPr="001712C5">
        <w:rPr>
          <w:color w:val="auto"/>
          <w:sz w:val="24"/>
          <w:szCs w:val="24"/>
        </w:rPr>
        <w:t>обучающимися</w:t>
      </w:r>
      <w:proofErr w:type="gramEnd"/>
      <w:r w:rsidRPr="001712C5">
        <w:rPr>
          <w:color w:val="auto"/>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1712C5">
        <w:rPr>
          <w:color w:val="auto"/>
          <w:sz w:val="24"/>
          <w:szCs w:val="24"/>
        </w:rPr>
        <w:t>обучающихся</w:t>
      </w:r>
      <w:proofErr w:type="gramEnd"/>
      <w:r w:rsidRPr="001712C5">
        <w:rPr>
          <w:color w:val="auto"/>
          <w:sz w:val="24"/>
          <w:szCs w:val="24"/>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Комплексный подход </w:t>
      </w:r>
      <w:r w:rsidRPr="001712C5">
        <w:rPr>
          <w:color w:val="auto"/>
          <w:sz w:val="24"/>
          <w:szCs w:val="24"/>
        </w:rPr>
        <w:t>к оценке образовательных достижений реализуется с помощью:</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оценки предметных и метапредметных результатов;</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w:t>
      </w:r>
      <w:proofErr w:type="gramStart"/>
      <w:r w:rsidRPr="001712C5">
        <w:rPr>
          <w:color w:val="auto"/>
          <w:sz w:val="24"/>
          <w:szCs w:val="24"/>
        </w:rPr>
        <w:t>для</w:t>
      </w:r>
      <w:proofErr w:type="gramEnd"/>
      <w:r w:rsidRPr="001712C5">
        <w:rPr>
          <w:color w:val="auto"/>
          <w:sz w:val="24"/>
          <w:szCs w:val="24"/>
        </w:rPr>
        <w:t xml:space="preserve"> итоговой оценки;</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13BCF" w:rsidRPr="001712C5" w:rsidRDefault="00E13BCF" w:rsidP="001712C5">
      <w:pPr>
        <w:pStyle w:val="17"/>
        <w:numPr>
          <w:ilvl w:val="0"/>
          <w:numId w:val="8"/>
        </w:numPr>
        <w:spacing w:line="240" w:lineRule="auto"/>
        <w:jc w:val="both"/>
        <w:rPr>
          <w:color w:val="auto"/>
          <w:sz w:val="24"/>
          <w:szCs w:val="24"/>
        </w:rPr>
      </w:pPr>
      <w:proofErr w:type="gramStart"/>
      <w:r w:rsidRPr="001712C5">
        <w:rPr>
          <w:color w:val="auto"/>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1712C5">
        <w:rPr>
          <w:color w:val="auto"/>
          <w:sz w:val="24"/>
          <w:szCs w:val="24"/>
        </w:rPr>
        <w:t>взаимооценки</w:t>
      </w:r>
      <w:proofErr w:type="spellEnd"/>
      <w:r w:rsidRPr="001712C5">
        <w:rPr>
          <w:color w:val="auto"/>
          <w:sz w:val="24"/>
          <w:szCs w:val="24"/>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roofErr w:type="gramEnd"/>
    </w:p>
    <w:p w:rsidR="00E13BCF" w:rsidRPr="001712C5" w:rsidRDefault="00E13BCF" w:rsidP="001712C5">
      <w:pPr>
        <w:spacing w:line="240" w:lineRule="auto"/>
        <w:rPr>
          <w:rFonts w:ascii="Times New Roman" w:hAnsi="Times New Roman" w:cs="Times New Roman"/>
          <w:sz w:val="24"/>
          <w:szCs w:val="24"/>
        </w:rPr>
      </w:pPr>
      <w:bookmarkStart w:id="17" w:name="bookmark21"/>
    </w:p>
    <w:p w:rsidR="00E13BCF" w:rsidRPr="001712C5" w:rsidRDefault="00E13BCF" w:rsidP="001712C5">
      <w:pPr>
        <w:pStyle w:val="31"/>
        <w:spacing w:line="240" w:lineRule="auto"/>
        <w:rPr>
          <w:rFonts w:ascii="Times New Roman" w:hAnsi="Times New Roman" w:cs="Times New Roman"/>
          <w:color w:val="auto"/>
          <w:sz w:val="24"/>
          <w:szCs w:val="24"/>
        </w:rPr>
      </w:pPr>
      <w:bookmarkStart w:id="18" w:name="_Toc105502773"/>
      <w:r w:rsidRPr="001712C5">
        <w:rPr>
          <w:rFonts w:ascii="Times New Roman" w:hAnsi="Times New Roman" w:cs="Times New Roman"/>
          <w:color w:val="auto"/>
          <w:sz w:val="24"/>
          <w:szCs w:val="24"/>
        </w:rPr>
        <w:t>1.3.2. Особенности оценки метапредметных</w:t>
      </w:r>
      <w:bookmarkEnd w:id="17"/>
      <w:r w:rsidRPr="001712C5">
        <w:rPr>
          <w:rFonts w:ascii="Times New Roman" w:hAnsi="Times New Roman" w:cs="Times New Roman"/>
          <w:color w:val="auto"/>
          <w:sz w:val="24"/>
          <w:szCs w:val="24"/>
        </w:rPr>
        <w:t xml:space="preserve"> и предметных результатов</w:t>
      </w:r>
      <w:bookmarkStart w:id="19" w:name="bookmark24"/>
      <w:bookmarkEnd w:id="18"/>
    </w:p>
    <w:p w:rsidR="00E13BCF" w:rsidRPr="001712C5" w:rsidRDefault="00E13BCF" w:rsidP="001712C5">
      <w:pPr>
        <w:spacing w:line="240" w:lineRule="auto"/>
        <w:rPr>
          <w:rFonts w:ascii="Times New Roman" w:hAnsi="Times New Roman" w:cs="Times New Roman"/>
          <w:b/>
          <w:sz w:val="24"/>
          <w:szCs w:val="24"/>
        </w:rPr>
      </w:pPr>
      <w:r w:rsidRPr="001712C5">
        <w:rPr>
          <w:rFonts w:ascii="Times New Roman" w:hAnsi="Times New Roman" w:cs="Times New Roman"/>
          <w:b/>
          <w:sz w:val="24"/>
          <w:szCs w:val="24"/>
        </w:rPr>
        <w:t>Особенности оценки метапредметных результатов</w:t>
      </w:r>
      <w:bookmarkEnd w:id="19"/>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Оценка метапредметных результатов представляет собой </w:t>
      </w:r>
      <w:r w:rsidRPr="001712C5">
        <w:rPr>
          <w:color w:val="auto"/>
          <w:sz w:val="24"/>
          <w:szCs w:val="24"/>
        </w:rPr>
        <w:lastRenderedPageBreak/>
        <w:t>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w:t>
      </w:r>
      <w:proofErr w:type="spellStart"/>
      <w:r w:rsidRPr="001712C5">
        <w:rPr>
          <w:color w:val="auto"/>
          <w:sz w:val="24"/>
          <w:szCs w:val="24"/>
        </w:rPr>
        <w:t>межпредметных</w:t>
      </w:r>
      <w:proofErr w:type="spellEnd"/>
      <w:r w:rsidRPr="001712C5">
        <w:rPr>
          <w:color w:val="auto"/>
          <w:sz w:val="24"/>
          <w:szCs w:val="24"/>
        </w:rPr>
        <w:t>) понятий.</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Основным объектом и предметом оценки метапредметных результатов является овладение:</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13BCF" w:rsidRPr="001712C5" w:rsidRDefault="00E13BCF" w:rsidP="001712C5">
      <w:pPr>
        <w:pStyle w:val="17"/>
        <w:spacing w:line="240" w:lineRule="auto"/>
        <w:ind w:firstLine="567"/>
        <w:jc w:val="both"/>
        <w:rPr>
          <w:color w:val="auto"/>
          <w:sz w:val="24"/>
          <w:szCs w:val="24"/>
        </w:rPr>
      </w:pPr>
      <w:proofErr w:type="gramStart"/>
      <w:r w:rsidRPr="001712C5">
        <w:rPr>
          <w:color w:val="auto"/>
          <w:sz w:val="24"/>
          <w:szCs w:val="24"/>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E13BCF" w:rsidRPr="001712C5" w:rsidRDefault="00E13BCF" w:rsidP="001712C5">
      <w:pPr>
        <w:pStyle w:val="17"/>
        <w:spacing w:line="240" w:lineRule="auto"/>
        <w:ind w:firstLine="567"/>
        <w:jc w:val="both"/>
        <w:rPr>
          <w:color w:val="auto"/>
          <w:sz w:val="24"/>
          <w:szCs w:val="24"/>
        </w:rPr>
      </w:pPr>
      <w:proofErr w:type="gramStart"/>
      <w:r w:rsidRPr="001712C5">
        <w:rPr>
          <w:color w:val="auto"/>
          <w:sz w:val="24"/>
          <w:szCs w:val="24"/>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sidRPr="001712C5">
        <w:rPr>
          <w:color w:val="auto"/>
          <w:sz w:val="24"/>
          <w:szCs w:val="24"/>
        </w:rPr>
        <w:lastRenderedPageBreak/>
        <w:t>внимания).</w:t>
      </w:r>
      <w:proofErr w:type="gramEnd"/>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Оценка достижения метапредметных результатов осуществляется администра</w:t>
      </w:r>
      <w:r w:rsidR="009162C6" w:rsidRPr="001712C5">
        <w:rPr>
          <w:color w:val="auto"/>
          <w:sz w:val="24"/>
          <w:szCs w:val="24"/>
        </w:rPr>
        <w:t xml:space="preserve">цией МБОУ «Средняя общеобразовательная школа №47» г. Калуги </w:t>
      </w:r>
      <w:r w:rsidRPr="001712C5">
        <w:rPr>
          <w:color w:val="auto"/>
          <w:sz w:val="24"/>
          <w:szCs w:val="24"/>
        </w:rPr>
        <w:t xml:space="preserve"> в ходе </w:t>
      </w:r>
      <w:proofErr w:type="spellStart"/>
      <w:r w:rsidRPr="001712C5">
        <w:rPr>
          <w:color w:val="auto"/>
          <w:sz w:val="24"/>
          <w:szCs w:val="24"/>
        </w:rPr>
        <w:t>внутришкольного</w:t>
      </w:r>
      <w:proofErr w:type="spellEnd"/>
      <w:r w:rsidRPr="001712C5">
        <w:rPr>
          <w:color w:val="auto"/>
          <w:sz w:val="24"/>
          <w:szCs w:val="24"/>
        </w:rPr>
        <w:t xml:space="preserve"> мониторинга. Содержание и периодичность </w:t>
      </w:r>
      <w:proofErr w:type="spellStart"/>
      <w:r w:rsidRPr="001712C5">
        <w:rPr>
          <w:color w:val="auto"/>
          <w:sz w:val="24"/>
          <w:szCs w:val="24"/>
        </w:rPr>
        <w:t>внутришкольного</w:t>
      </w:r>
      <w:proofErr w:type="spellEnd"/>
      <w:r w:rsidRPr="001712C5">
        <w:rPr>
          <w:color w:val="auto"/>
          <w:sz w:val="24"/>
          <w:szCs w:val="24"/>
        </w:rPr>
        <w:t xml:space="preserve">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1712C5">
        <w:rPr>
          <w:i/>
          <w:iCs/>
          <w:color w:val="auto"/>
          <w:sz w:val="24"/>
          <w:szCs w:val="24"/>
        </w:rPr>
        <w:t>.</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Наиболее адекватными формами оценки являются:</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для проверки читательской грамотности — письменная работа на межпредметной основе;</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для проверки цифровой грамотности — практическая работа в сочетании с письменной (компьютеризованной) частью;</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color w:val="auto"/>
          <w:sz w:val="24"/>
          <w:szCs w:val="24"/>
        </w:rPr>
        <w:t>Каждый из перечисленных видов диагностики проводится с периодичностью не менее чем один раз в два года.</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color w:val="auto"/>
          <w:sz w:val="24"/>
          <w:szCs w:val="24"/>
        </w:rPr>
        <w:t>Основной процедурой итоговой оценки достижения мет</w:t>
      </w:r>
      <w:proofErr w:type="gramStart"/>
      <w:r w:rsidRPr="001712C5">
        <w:rPr>
          <w:color w:val="auto"/>
          <w:sz w:val="24"/>
          <w:szCs w:val="24"/>
        </w:rPr>
        <w:t>а-</w:t>
      </w:r>
      <w:proofErr w:type="gramEnd"/>
      <w:r w:rsidRPr="001712C5">
        <w:rPr>
          <w:color w:val="auto"/>
          <w:sz w:val="24"/>
          <w:szCs w:val="24"/>
        </w:rPr>
        <w:t xml:space="preserve">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b/>
          <w:bCs/>
          <w:color w:val="auto"/>
          <w:sz w:val="24"/>
          <w:szCs w:val="24"/>
        </w:rPr>
        <w:t xml:space="preserve">Итоговый проект </w:t>
      </w:r>
      <w:r w:rsidRPr="001712C5">
        <w:rPr>
          <w:color w:val="auto"/>
          <w:sz w:val="24"/>
          <w:szCs w:val="24"/>
        </w:rP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w:t>
      </w:r>
      <w:r w:rsidRPr="001712C5">
        <w:rPr>
          <w:color w:val="auto"/>
          <w:sz w:val="24"/>
          <w:szCs w:val="24"/>
        </w:rPr>
        <w:lastRenderedPageBreak/>
        <w:t xml:space="preserve">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w:t>
      </w:r>
      <w:proofErr w:type="gramStart"/>
      <w:r w:rsidRPr="001712C5">
        <w:rPr>
          <w:color w:val="auto"/>
          <w:sz w:val="24"/>
          <w:szCs w:val="24"/>
        </w:rPr>
        <w:t>обучающимися</w:t>
      </w:r>
      <w:proofErr w:type="gramEnd"/>
      <w:r w:rsidRPr="001712C5">
        <w:rPr>
          <w:color w:val="auto"/>
          <w:sz w:val="24"/>
          <w:szCs w:val="24"/>
        </w:rPr>
        <w:t>.</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color w:val="auto"/>
          <w:sz w:val="24"/>
          <w:szCs w:val="24"/>
        </w:rPr>
        <w:t>Результатом (продуктом) проектной деятельности может быть одна из следующих работ:</w:t>
      </w:r>
    </w:p>
    <w:p w:rsidR="00E13BCF" w:rsidRPr="001712C5" w:rsidRDefault="00E13BCF" w:rsidP="001712C5">
      <w:pPr>
        <w:pStyle w:val="17"/>
        <w:numPr>
          <w:ilvl w:val="0"/>
          <w:numId w:val="1"/>
        </w:numPr>
        <w:tabs>
          <w:tab w:val="left" w:pos="534"/>
          <w:tab w:val="left" w:pos="851"/>
          <w:tab w:val="left" w:pos="1134"/>
        </w:tabs>
        <w:spacing w:line="240" w:lineRule="auto"/>
        <w:ind w:firstLine="567"/>
        <w:jc w:val="both"/>
        <w:rPr>
          <w:color w:val="auto"/>
          <w:sz w:val="24"/>
          <w:szCs w:val="24"/>
        </w:rPr>
      </w:pPr>
      <w:r w:rsidRPr="001712C5">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E13BCF" w:rsidRPr="001712C5" w:rsidRDefault="00E13BCF" w:rsidP="001712C5">
      <w:pPr>
        <w:pStyle w:val="17"/>
        <w:numPr>
          <w:ilvl w:val="0"/>
          <w:numId w:val="1"/>
        </w:numPr>
        <w:tabs>
          <w:tab w:val="left" w:pos="529"/>
          <w:tab w:val="left" w:pos="851"/>
          <w:tab w:val="left" w:pos="1134"/>
        </w:tabs>
        <w:spacing w:line="240" w:lineRule="auto"/>
        <w:ind w:firstLine="567"/>
        <w:jc w:val="both"/>
        <w:rPr>
          <w:color w:val="auto"/>
          <w:sz w:val="24"/>
          <w:szCs w:val="24"/>
        </w:rPr>
      </w:pPr>
      <w:r w:rsidRPr="001712C5">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13BCF" w:rsidRPr="001712C5" w:rsidRDefault="00E13BCF" w:rsidP="001712C5">
      <w:pPr>
        <w:pStyle w:val="17"/>
        <w:numPr>
          <w:ilvl w:val="0"/>
          <w:numId w:val="1"/>
        </w:numPr>
        <w:tabs>
          <w:tab w:val="left" w:pos="538"/>
          <w:tab w:val="left" w:pos="851"/>
          <w:tab w:val="left" w:pos="1134"/>
        </w:tabs>
        <w:spacing w:line="240" w:lineRule="auto"/>
        <w:ind w:firstLine="567"/>
        <w:jc w:val="both"/>
        <w:rPr>
          <w:color w:val="auto"/>
          <w:sz w:val="24"/>
          <w:szCs w:val="24"/>
        </w:rPr>
      </w:pPr>
      <w:r w:rsidRPr="001712C5">
        <w:rPr>
          <w:color w:val="auto"/>
          <w:sz w:val="24"/>
          <w:szCs w:val="24"/>
        </w:rPr>
        <w:t>материальный объект, макет, иное конструкторское изделие;</w:t>
      </w:r>
    </w:p>
    <w:p w:rsidR="00E13BCF" w:rsidRPr="001712C5" w:rsidRDefault="00E13BCF" w:rsidP="001712C5">
      <w:pPr>
        <w:pStyle w:val="17"/>
        <w:numPr>
          <w:ilvl w:val="0"/>
          <w:numId w:val="1"/>
        </w:numPr>
        <w:tabs>
          <w:tab w:val="left" w:pos="519"/>
          <w:tab w:val="left" w:pos="851"/>
          <w:tab w:val="left" w:pos="1134"/>
        </w:tabs>
        <w:spacing w:line="240" w:lineRule="auto"/>
        <w:ind w:firstLine="567"/>
        <w:jc w:val="both"/>
        <w:rPr>
          <w:color w:val="auto"/>
          <w:sz w:val="24"/>
          <w:szCs w:val="24"/>
        </w:rPr>
      </w:pPr>
      <w:r w:rsidRPr="001712C5">
        <w:rPr>
          <w:color w:val="auto"/>
          <w:sz w:val="24"/>
          <w:szCs w:val="24"/>
        </w:rPr>
        <w:t>отчетные материалы по социальному проекту, которые могут включать как тексты, так и мультимедийные продукты.</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color w:val="auto"/>
          <w:sz w:val="24"/>
          <w:szCs w:val="24"/>
        </w:rPr>
        <w:t xml:space="preserve">Результаты выполнения проекта оцениваются по итогам рассмотрения комиссией представленного продукта с краткой </w:t>
      </w:r>
      <w:r w:rsidRPr="001712C5">
        <w:rPr>
          <w:color w:val="auto"/>
          <w:sz w:val="24"/>
          <w:szCs w:val="24"/>
        </w:rPr>
        <w:lastRenderedPageBreak/>
        <w:t>пояснительной запиской, презентации обучающегося и отзыва руководителя.</w:t>
      </w:r>
    </w:p>
    <w:p w:rsidR="00E13BCF" w:rsidRPr="001712C5" w:rsidRDefault="00E13BCF" w:rsidP="001712C5">
      <w:pPr>
        <w:pStyle w:val="17"/>
        <w:tabs>
          <w:tab w:val="left" w:pos="851"/>
          <w:tab w:val="left" w:pos="1134"/>
        </w:tabs>
        <w:spacing w:line="240" w:lineRule="auto"/>
        <w:ind w:firstLine="567"/>
        <w:jc w:val="both"/>
        <w:rPr>
          <w:color w:val="auto"/>
          <w:sz w:val="24"/>
          <w:szCs w:val="24"/>
        </w:rPr>
      </w:pPr>
      <w:r w:rsidRPr="001712C5">
        <w:rPr>
          <w:b/>
          <w:bCs/>
          <w:color w:val="auto"/>
          <w:sz w:val="24"/>
          <w:szCs w:val="24"/>
        </w:rPr>
        <w:t>Критерии</w:t>
      </w:r>
      <w:r w:rsidRPr="001712C5">
        <w:rPr>
          <w:color w:val="auto"/>
          <w:sz w:val="24"/>
          <w:szCs w:val="24"/>
          <w:vertAlign w:val="superscript"/>
        </w:rPr>
        <w:footnoteReference w:id="4"/>
      </w:r>
      <w:r w:rsidRPr="001712C5">
        <w:rPr>
          <w:b/>
          <w:bCs/>
          <w:color w:val="auto"/>
          <w:sz w:val="24"/>
          <w:szCs w:val="24"/>
        </w:rPr>
        <w:t xml:space="preserve">оценки проектной работы </w:t>
      </w:r>
      <w:r w:rsidRPr="001712C5">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E13BCF" w:rsidRPr="001712C5" w:rsidRDefault="00E13BCF" w:rsidP="001712C5">
      <w:pPr>
        <w:pStyle w:val="17"/>
        <w:numPr>
          <w:ilvl w:val="0"/>
          <w:numId w:val="2"/>
        </w:numPr>
        <w:tabs>
          <w:tab w:val="left" w:pos="529"/>
          <w:tab w:val="left" w:pos="851"/>
          <w:tab w:val="left" w:pos="1134"/>
        </w:tabs>
        <w:spacing w:line="240" w:lineRule="auto"/>
        <w:ind w:firstLine="567"/>
        <w:jc w:val="both"/>
        <w:rPr>
          <w:color w:val="auto"/>
          <w:sz w:val="24"/>
          <w:szCs w:val="24"/>
        </w:rPr>
      </w:pPr>
      <w:r w:rsidRPr="001712C5">
        <w:rPr>
          <w:b/>
          <w:bCs/>
          <w:color w:val="auto"/>
          <w:sz w:val="24"/>
          <w:szCs w:val="24"/>
        </w:rPr>
        <w:t>Способность к самостоятельному приобретению знаний и решению проблем</w:t>
      </w:r>
      <w:r w:rsidRPr="001712C5">
        <w:rPr>
          <w:color w:val="auto"/>
          <w:sz w:val="24"/>
          <w:szCs w:val="24"/>
        </w:rPr>
        <w:t xml:space="preserve">, проявляющаяся в умении </w:t>
      </w:r>
      <w:proofErr w:type="gramStart"/>
      <w:r w:rsidRPr="001712C5">
        <w:rPr>
          <w:color w:val="auto"/>
          <w:sz w:val="24"/>
          <w:szCs w:val="24"/>
        </w:rPr>
        <w:t>поставить проблему</w:t>
      </w:r>
      <w:proofErr w:type="gramEnd"/>
      <w:r w:rsidRPr="001712C5">
        <w:rPr>
          <w:color w:val="auto"/>
          <w:sz w:val="24"/>
          <w:szCs w:val="24"/>
        </w:rPr>
        <w:t xml:space="preserve">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E13BCF" w:rsidRPr="001712C5" w:rsidRDefault="00E13BCF" w:rsidP="001712C5">
      <w:pPr>
        <w:pStyle w:val="17"/>
        <w:numPr>
          <w:ilvl w:val="0"/>
          <w:numId w:val="2"/>
        </w:numPr>
        <w:tabs>
          <w:tab w:val="left" w:pos="529"/>
          <w:tab w:val="left" w:pos="851"/>
          <w:tab w:val="left" w:pos="1134"/>
        </w:tabs>
        <w:spacing w:line="240" w:lineRule="auto"/>
        <w:ind w:firstLine="567"/>
        <w:jc w:val="both"/>
        <w:rPr>
          <w:color w:val="auto"/>
          <w:sz w:val="24"/>
          <w:szCs w:val="24"/>
        </w:rPr>
      </w:pPr>
      <w:r w:rsidRPr="001712C5">
        <w:rPr>
          <w:b/>
          <w:bCs/>
          <w:color w:val="auto"/>
          <w:sz w:val="24"/>
          <w:szCs w:val="24"/>
        </w:rPr>
        <w:t>Сформированность предметных знаний и способов действий</w:t>
      </w:r>
      <w:r w:rsidRPr="001712C5">
        <w:rPr>
          <w:color w:val="auto"/>
          <w:sz w:val="24"/>
          <w:szCs w:val="24"/>
        </w:rPr>
        <w:t xml:space="preserve">, </w:t>
      </w:r>
      <w:proofErr w:type="gramStart"/>
      <w:r w:rsidRPr="001712C5">
        <w:rPr>
          <w:color w:val="auto"/>
          <w:sz w:val="24"/>
          <w:szCs w:val="24"/>
        </w:rPr>
        <w:t>проявляющаяся</w:t>
      </w:r>
      <w:proofErr w:type="gramEnd"/>
      <w:r w:rsidRPr="001712C5">
        <w:rPr>
          <w:color w:val="auto"/>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13BCF" w:rsidRPr="001712C5" w:rsidRDefault="00E13BCF" w:rsidP="001712C5">
      <w:pPr>
        <w:pStyle w:val="17"/>
        <w:numPr>
          <w:ilvl w:val="0"/>
          <w:numId w:val="2"/>
        </w:numPr>
        <w:tabs>
          <w:tab w:val="left" w:pos="529"/>
          <w:tab w:val="left" w:pos="851"/>
          <w:tab w:val="left" w:pos="1134"/>
        </w:tabs>
        <w:spacing w:line="240" w:lineRule="auto"/>
        <w:ind w:firstLine="567"/>
        <w:jc w:val="both"/>
        <w:rPr>
          <w:color w:val="auto"/>
          <w:sz w:val="24"/>
          <w:szCs w:val="24"/>
        </w:rPr>
      </w:pPr>
      <w:r w:rsidRPr="001712C5">
        <w:rPr>
          <w:b/>
          <w:bCs/>
          <w:color w:val="auto"/>
          <w:sz w:val="24"/>
          <w:szCs w:val="24"/>
        </w:rPr>
        <w:t>Сформированность регулятивных действий</w:t>
      </w:r>
      <w:r w:rsidRPr="001712C5">
        <w:rPr>
          <w:color w:val="auto"/>
          <w:sz w:val="24"/>
          <w:szCs w:val="24"/>
        </w:rPr>
        <w:t xml:space="preserve">, </w:t>
      </w:r>
      <w:proofErr w:type="gramStart"/>
      <w:r w:rsidRPr="001712C5">
        <w:rPr>
          <w:color w:val="auto"/>
          <w:sz w:val="24"/>
          <w:szCs w:val="24"/>
        </w:rPr>
        <w:t>проявляющаяся</w:t>
      </w:r>
      <w:proofErr w:type="gramEnd"/>
      <w:r w:rsidRPr="001712C5">
        <w:rPr>
          <w:color w:val="auto"/>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13BCF" w:rsidRPr="001712C5" w:rsidRDefault="00E13BCF" w:rsidP="001712C5">
      <w:pPr>
        <w:pStyle w:val="17"/>
        <w:numPr>
          <w:ilvl w:val="0"/>
          <w:numId w:val="2"/>
        </w:numPr>
        <w:tabs>
          <w:tab w:val="left" w:pos="534"/>
          <w:tab w:val="left" w:pos="851"/>
          <w:tab w:val="left" w:pos="1134"/>
        </w:tabs>
        <w:spacing w:after="140" w:line="240" w:lineRule="auto"/>
        <w:ind w:firstLine="567"/>
        <w:jc w:val="both"/>
        <w:rPr>
          <w:color w:val="auto"/>
          <w:sz w:val="24"/>
          <w:szCs w:val="24"/>
        </w:rPr>
      </w:pPr>
      <w:r w:rsidRPr="001712C5">
        <w:rPr>
          <w:b/>
          <w:bCs/>
          <w:color w:val="auto"/>
          <w:sz w:val="24"/>
          <w:szCs w:val="24"/>
        </w:rPr>
        <w:t>Сформированность коммуникативных действий</w:t>
      </w:r>
      <w:r w:rsidRPr="001712C5">
        <w:rPr>
          <w:color w:val="auto"/>
          <w:sz w:val="24"/>
          <w:szCs w:val="24"/>
        </w:rPr>
        <w:t xml:space="preserve">, </w:t>
      </w:r>
      <w:proofErr w:type="gramStart"/>
      <w:r w:rsidRPr="001712C5">
        <w:rPr>
          <w:color w:val="auto"/>
          <w:sz w:val="24"/>
          <w:szCs w:val="24"/>
        </w:rPr>
        <w:t>проявляющаяся</w:t>
      </w:r>
      <w:proofErr w:type="gramEnd"/>
      <w:r w:rsidRPr="001712C5">
        <w:rPr>
          <w:color w:val="auto"/>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E13BCF" w:rsidRPr="001712C5" w:rsidRDefault="00E13BCF" w:rsidP="001712C5">
      <w:pPr>
        <w:spacing w:line="240" w:lineRule="auto"/>
        <w:rPr>
          <w:rFonts w:ascii="Times New Roman" w:hAnsi="Times New Roman" w:cs="Times New Roman"/>
          <w:b/>
          <w:sz w:val="24"/>
          <w:szCs w:val="24"/>
        </w:rPr>
      </w:pPr>
      <w:bookmarkStart w:id="20" w:name="bookmark26"/>
      <w:r w:rsidRPr="001712C5">
        <w:rPr>
          <w:rFonts w:ascii="Times New Roman" w:hAnsi="Times New Roman" w:cs="Times New Roman"/>
          <w:b/>
          <w:sz w:val="24"/>
          <w:szCs w:val="24"/>
        </w:rPr>
        <w:t>Особенности оценки предметных результатов</w:t>
      </w:r>
      <w:bookmarkEnd w:id="20"/>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lastRenderedPageBreak/>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712C5">
        <w:rPr>
          <w:color w:val="auto"/>
          <w:sz w:val="24"/>
          <w:szCs w:val="24"/>
          <w:lang w:val="en-US" w:bidi="en-US"/>
        </w:rPr>
        <w:t>I</w:t>
      </w:r>
      <w:r w:rsidRPr="001712C5">
        <w:rPr>
          <w:color w:val="auto"/>
          <w:sz w:val="24"/>
          <w:szCs w:val="24"/>
        </w:rPr>
        <w:t xml:space="preserve">«Общие положения» и </w:t>
      </w:r>
      <w:r w:rsidRPr="001712C5">
        <w:rPr>
          <w:color w:val="auto"/>
          <w:sz w:val="24"/>
          <w:szCs w:val="24"/>
          <w:lang w:val="en-US" w:bidi="en-US"/>
        </w:rPr>
        <w:t>IV</w:t>
      </w:r>
      <w:r w:rsidRPr="001712C5">
        <w:rPr>
          <w:color w:val="auto"/>
          <w:sz w:val="24"/>
          <w:szCs w:val="24"/>
        </w:rPr>
        <w:t>«Требования к результатам освоения программы основного общего образования».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Формирование предметных результатов обеспечивается каждым учебным предметом.</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w:t>
      </w:r>
      <w:proofErr w:type="gramStart"/>
      <w:r w:rsidRPr="001712C5">
        <w:rPr>
          <w:color w:val="auto"/>
          <w:sz w:val="24"/>
          <w:szCs w:val="24"/>
        </w:rPr>
        <w:t>естественно-научной</w:t>
      </w:r>
      <w:proofErr w:type="gramEnd"/>
      <w:r w:rsidRPr="001712C5">
        <w:rPr>
          <w:color w:val="auto"/>
          <w:sz w:val="24"/>
          <w:szCs w:val="24"/>
        </w:rPr>
        <w:t>, читательской и др.).</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Для оценки предметных результатов предлагаются следующие критерии: </w:t>
      </w:r>
      <w:r w:rsidRPr="001712C5">
        <w:rPr>
          <w:b/>
          <w:bCs/>
          <w:i/>
          <w:iCs/>
          <w:color w:val="auto"/>
          <w:sz w:val="24"/>
          <w:szCs w:val="24"/>
        </w:rPr>
        <w:t>знание и понимание</w:t>
      </w:r>
      <w:r w:rsidRPr="001712C5">
        <w:rPr>
          <w:color w:val="auto"/>
          <w:sz w:val="24"/>
          <w:szCs w:val="24"/>
        </w:rPr>
        <w:t xml:space="preserve">, </w:t>
      </w:r>
      <w:r w:rsidRPr="001712C5">
        <w:rPr>
          <w:b/>
          <w:bCs/>
          <w:i/>
          <w:iCs/>
          <w:color w:val="auto"/>
          <w:sz w:val="24"/>
          <w:szCs w:val="24"/>
        </w:rPr>
        <w:t>применение</w:t>
      </w:r>
      <w:r w:rsidRPr="001712C5">
        <w:rPr>
          <w:color w:val="auto"/>
          <w:sz w:val="24"/>
          <w:szCs w:val="24"/>
        </w:rPr>
        <w:t xml:space="preserve">, </w:t>
      </w:r>
      <w:r w:rsidRPr="001712C5">
        <w:rPr>
          <w:b/>
          <w:bCs/>
          <w:i/>
          <w:iCs/>
          <w:color w:val="auto"/>
          <w:sz w:val="24"/>
          <w:szCs w:val="24"/>
        </w:rPr>
        <w:t>функциональность</w:t>
      </w:r>
      <w:r w:rsidRPr="001712C5">
        <w:rPr>
          <w:color w:val="auto"/>
          <w:sz w:val="24"/>
          <w:szCs w:val="24"/>
        </w:rPr>
        <w:t>.</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Обобщенный критерий «</w:t>
      </w:r>
      <w:r w:rsidRPr="001712C5">
        <w:rPr>
          <w:b/>
          <w:bCs/>
          <w:color w:val="auto"/>
          <w:sz w:val="24"/>
          <w:szCs w:val="24"/>
        </w:rPr>
        <w:t>Знание и понимание</w:t>
      </w:r>
      <w:r w:rsidRPr="001712C5">
        <w:rPr>
          <w:color w:val="auto"/>
          <w:sz w:val="24"/>
          <w:szCs w:val="24"/>
        </w:rPr>
        <w:t xml:space="preserve">» включает знание и понимание </w:t>
      </w:r>
      <w:proofErr w:type="gramStart"/>
      <w:r w:rsidRPr="001712C5">
        <w:rPr>
          <w:color w:val="auto"/>
          <w:sz w:val="24"/>
          <w:szCs w:val="24"/>
        </w:rPr>
        <w:t>роли изучаемой области знания/вида деятельности</w:t>
      </w:r>
      <w:proofErr w:type="gramEnd"/>
      <w:r w:rsidRPr="001712C5">
        <w:rPr>
          <w:color w:val="auto"/>
          <w:sz w:val="24"/>
          <w:szCs w:val="24"/>
        </w:rPr>
        <w:t xml:space="preserve"> в различных контекстах, знание и понимание терминологии, понятий и идей, а также процедурных знаний или алгоритмов.</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Обобщенный критерий «</w:t>
      </w:r>
      <w:r w:rsidRPr="001712C5">
        <w:rPr>
          <w:b/>
          <w:bCs/>
          <w:color w:val="auto"/>
          <w:sz w:val="24"/>
          <w:szCs w:val="24"/>
        </w:rPr>
        <w:t>Применение</w:t>
      </w:r>
      <w:r w:rsidRPr="001712C5">
        <w:rPr>
          <w:color w:val="auto"/>
          <w:sz w:val="24"/>
          <w:szCs w:val="24"/>
        </w:rPr>
        <w:t>» включает:</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 использование </w:t>
      </w:r>
      <w:r w:rsidRPr="001712C5">
        <w:rPr>
          <w:i/>
          <w:iCs/>
          <w:color w:val="auto"/>
          <w:sz w:val="24"/>
          <w:szCs w:val="24"/>
        </w:rPr>
        <w:t>специфических для предмета способов действий и видов деятельности</w:t>
      </w:r>
      <w:r w:rsidRPr="001712C5">
        <w:rPr>
          <w:color w:val="auto"/>
          <w:sz w:val="24"/>
          <w:szCs w:val="24"/>
        </w:rPr>
        <w:t xml:space="preserve"> по получению нового знания, </w:t>
      </w:r>
      <w:r w:rsidRPr="001712C5">
        <w:rPr>
          <w:color w:val="auto"/>
          <w:sz w:val="24"/>
          <w:szCs w:val="24"/>
        </w:rPr>
        <w:lastRenderedPageBreak/>
        <w:t>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Обобщенный критерий «</w:t>
      </w:r>
      <w:r w:rsidRPr="001712C5">
        <w:rPr>
          <w:b/>
          <w:bCs/>
          <w:color w:val="auto"/>
          <w:sz w:val="24"/>
          <w:szCs w:val="24"/>
        </w:rPr>
        <w:t>Функциональность</w:t>
      </w:r>
      <w:r w:rsidRPr="001712C5">
        <w:rPr>
          <w:color w:val="auto"/>
          <w:sz w:val="24"/>
          <w:szCs w:val="24"/>
        </w:rPr>
        <w:t xml:space="preserve">» включает использование </w:t>
      </w:r>
      <w:r w:rsidRPr="001712C5">
        <w:rPr>
          <w:i/>
          <w:iCs/>
          <w:color w:val="auto"/>
          <w:sz w:val="24"/>
          <w:szCs w:val="24"/>
        </w:rPr>
        <w:t>теоретического материала</w:t>
      </w:r>
      <w:r w:rsidRPr="001712C5">
        <w:rPr>
          <w:color w:val="auto"/>
          <w:sz w:val="24"/>
          <w:szCs w:val="24"/>
        </w:rPr>
        <w:t xml:space="preserve">, </w:t>
      </w:r>
      <w:r w:rsidRPr="001712C5">
        <w:rPr>
          <w:i/>
          <w:iCs/>
          <w:color w:val="auto"/>
          <w:sz w:val="24"/>
          <w:szCs w:val="24"/>
        </w:rPr>
        <w:t>методологического и процедурного знания</w:t>
      </w:r>
      <w:r w:rsidRPr="001712C5">
        <w:rPr>
          <w:color w:val="auto"/>
          <w:sz w:val="24"/>
          <w:szCs w:val="24"/>
        </w:rPr>
        <w:t xml:space="preserve"> при решении </w:t>
      </w:r>
      <w:proofErr w:type="spellStart"/>
      <w:r w:rsidRPr="001712C5">
        <w:rPr>
          <w:b/>
          <w:bCs/>
          <w:i/>
          <w:iCs/>
          <w:color w:val="auto"/>
          <w:sz w:val="24"/>
          <w:szCs w:val="24"/>
        </w:rPr>
        <w:t>внеучебных</w:t>
      </w:r>
      <w:proofErr w:type="spellEnd"/>
      <w:r w:rsidRPr="001712C5">
        <w:rPr>
          <w:b/>
          <w:bCs/>
          <w:i/>
          <w:iCs/>
          <w:color w:val="auto"/>
          <w:sz w:val="24"/>
          <w:szCs w:val="24"/>
        </w:rPr>
        <w:t xml:space="preserve"> проблем</w:t>
      </w:r>
      <w:r w:rsidRPr="001712C5">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w:t>
      </w:r>
      <w:proofErr w:type="gramStart"/>
      <w:r w:rsidRPr="001712C5">
        <w:rPr>
          <w:color w:val="auto"/>
          <w:sz w:val="24"/>
          <w:szCs w:val="24"/>
        </w:rPr>
        <w:t>применять</w:t>
      </w:r>
      <w:proofErr w:type="gramEnd"/>
      <w:r w:rsidRPr="001712C5">
        <w:rPr>
          <w:color w:val="auto"/>
          <w:sz w:val="24"/>
          <w:szCs w:val="24"/>
        </w:rPr>
        <w:t xml:space="preserve"> предметные знания и умения во </w:t>
      </w:r>
      <w:proofErr w:type="spellStart"/>
      <w:r w:rsidRPr="001712C5">
        <w:rPr>
          <w:color w:val="auto"/>
          <w:sz w:val="24"/>
          <w:szCs w:val="24"/>
        </w:rPr>
        <w:t>внеучебной</w:t>
      </w:r>
      <w:proofErr w:type="spellEnd"/>
      <w:r w:rsidRPr="001712C5">
        <w:rPr>
          <w:color w:val="auto"/>
          <w:sz w:val="24"/>
          <w:szCs w:val="24"/>
        </w:rPr>
        <w:t xml:space="preserve"> ситуации, в ситуациях, приближенных к реальной жизни.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При оценке сформированности предметных результатов по критерию «функциональность» разделяют:</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w:t>
      </w:r>
      <w:proofErr w:type="spellStart"/>
      <w:r w:rsidRPr="001712C5">
        <w:rPr>
          <w:color w:val="auto"/>
          <w:sz w:val="24"/>
          <w:szCs w:val="24"/>
        </w:rPr>
        <w:t>внеучебными</w:t>
      </w:r>
      <w:proofErr w:type="spellEnd"/>
      <w:r w:rsidRPr="001712C5">
        <w:rPr>
          <w:color w:val="auto"/>
          <w:sz w:val="24"/>
          <w:szCs w:val="24"/>
        </w:rPr>
        <w:t xml:space="preserve">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 оценку сформированности собственно </w:t>
      </w:r>
      <w:r w:rsidRPr="001712C5">
        <w:rPr>
          <w:color w:val="auto"/>
          <w:sz w:val="24"/>
          <w:szCs w:val="24"/>
        </w:rPr>
        <w:lastRenderedPageBreak/>
        <w:t xml:space="preserve">функциональной грамотности, построенной на содержании различных предметов и </w:t>
      </w:r>
      <w:proofErr w:type="spellStart"/>
      <w:r w:rsidRPr="001712C5">
        <w:rPr>
          <w:color w:val="auto"/>
          <w:sz w:val="24"/>
          <w:szCs w:val="24"/>
        </w:rPr>
        <w:t>внеучебных</w:t>
      </w:r>
      <w:proofErr w:type="spellEnd"/>
      <w:r w:rsidRPr="001712C5">
        <w:rPr>
          <w:color w:val="auto"/>
          <w:sz w:val="24"/>
          <w:szCs w:val="24"/>
        </w:rPr>
        <w:t xml:space="preserve">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w:t>
      </w:r>
      <w:proofErr w:type="spellStart"/>
      <w:r w:rsidRPr="001712C5">
        <w:rPr>
          <w:color w:val="auto"/>
          <w:sz w:val="24"/>
          <w:szCs w:val="24"/>
        </w:rPr>
        <w:t>внутришкольного</w:t>
      </w:r>
      <w:proofErr w:type="spellEnd"/>
      <w:r w:rsidRPr="001712C5">
        <w:rPr>
          <w:color w:val="auto"/>
          <w:sz w:val="24"/>
          <w:szCs w:val="24"/>
        </w:rPr>
        <w:t xml:space="preserve"> мониторинга.</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w:t>
      </w:r>
      <w:proofErr w:type="spellStart"/>
      <w:r w:rsidRPr="001712C5">
        <w:rPr>
          <w:color w:val="auto"/>
          <w:sz w:val="24"/>
          <w:szCs w:val="24"/>
        </w:rPr>
        <w:t>внутришкольного</w:t>
      </w:r>
      <w:proofErr w:type="spellEnd"/>
      <w:r w:rsidRPr="001712C5">
        <w:rPr>
          <w:color w:val="auto"/>
          <w:sz w:val="24"/>
          <w:szCs w:val="24"/>
        </w:rPr>
        <w:t xml:space="preserve"> мониторинга.</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13BCF" w:rsidRPr="001712C5" w:rsidRDefault="00E13BCF" w:rsidP="001712C5">
      <w:pPr>
        <w:pStyle w:val="17"/>
        <w:spacing w:after="140" w:line="240" w:lineRule="auto"/>
        <w:ind w:firstLine="567"/>
        <w:jc w:val="both"/>
        <w:rPr>
          <w:color w:val="auto"/>
          <w:sz w:val="24"/>
          <w:szCs w:val="24"/>
        </w:rPr>
      </w:pPr>
      <w:r w:rsidRPr="001712C5">
        <w:rPr>
          <w:color w:val="auto"/>
          <w:sz w:val="24"/>
          <w:szCs w:val="24"/>
        </w:rPr>
        <w:t>— график контрольных мероприятий.</w:t>
      </w:r>
    </w:p>
    <w:p w:rsidR="00E13BCF" w:rsidRPr="001712C5" w:rsidRDefault="00E13BCF" w:rsidP="001712C5">
      <w:pPr>
        <w:pStyle w:val="31"/>
        <w:spacing w:line="240" w:lineRule="auto"/>
        <w:rPr>
          <w:rFonts w:ascii="Times New Roman" w:hAnsi="Times New Roman" w:cs="Times New Roman"/>
          <w:color w:val="auto"/>
          <w:sz w:val="24"/>
          <w:szCs w:val="24"/>
        </w:rPr>
      </w:pPr>
      <w:bookmarkStart w:id="21" w:name="bookmark28"/>
      <w:bookmarkStart w:id="22" w:name="_Toc105502774"/>
      <w:r w:rsidRPr="001712C5">
        <w:rPr>
          <w:rFonts w:ascii="Times New Roman" w:hAnsi="Times New Roman" w:cs="Times New Roman"/>
          <w:color w:val="auto"/>
          <w:sz w:val="24"/>
          <w:szCs w:val="24"/>
        </w:rPr>
        <w:t>1.3.3. Организация и содержание оценочных процедур</w:t>
      </w:r>
      <w:bookmarkEnd w:id="21"/>
      <w:bookmarkEnd w:id="22"/>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Стартовая диагностика </w:t>
      </w:r>
      <w:r w:rsidRPr="001712C5">
        <w:rPr>
          <w:color w:val="auto"/>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w:t>
      </w:r>
      <w:r w:rsidRPr="001712C5">
        <w:rPr>
          <w:color w:val="auto"/>
          <w:sz w:val="24"/>
          <w:szCs w:val="24"/>
        </w:rPr>
        <w:lastRenderedPageBreak/>
        <w:t>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1712C5">
        <w:rPr>
          <w:b/>
          <w:bCs/>
          <w:i/>
          <w:iCs/>
          <w:color w:val="auto"/>
          <w:sz w:val="24"/>
          <w:szCs w:val="24"/>
        </w:rPr>
        <w:t>.</w:t>
      </w:r>
      <w:r w:rsidRPr="001712C5">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Текущая оценка </w:t>
      </w:r>
      <w:r w:rsidRPr="001712C5">
        <w:rPr>
          <w:color w:val="auto"/>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1712C5">
        <w:rPr>
          <w:color w:val="auto"/>
          <w:sz w:val="24"/>
          <w:szCs w:val="24"/>
        </w:rPr>
        <w:t>этапы</w:t>
      </w:r>
      <w:proofErr w:type="gramEnd"/>
      <w:r w:rsidRPr="001712C5">
        <w:rPr>
          <w:color w:val="auto"/>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1712C5">
        <w:rPr>
          <w:color w:val="auto"/>
          <w:sz w:val="24"/>
          <w:szCs w:val="24"/>
        </w:rPr>
        <w:t>о-</w:t>
      </w:r>
      <w:proofErr w:type="gramEnd"/>
      <w:r w:rsidRPr="001712C5">
        <w:rPr>
          <w:color w:val="auto"/>
          <w:sz w:val="24"/>
          <w:szCs w:val="24"/>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1712C5">
        <w:rPr>
          <w:color w:val="auto"/>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1712C5">
        <w:rPr>
          <w:color w:val="auto"/>
          <w:sz w:val="24"/>
          <w:szCs w:val="24"/>
          <w:vertAlign w:val="superscript"/>
        </w:rPr>
        <w:footnoteReference w:id="5"/>
      </w:r>
      <w:r w:rsidRPr="001712C5">
        <w:rPr>
          <w:color w:val="auto"/>
          <w:sz w:val="24"/>
          <w:szCs w:val="24"/>
        </w:rPr>
        <w:t>.</w:t>
      </w:r>
      <w:proofErr w:type="gramEnd"/>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lastRenderedPageBreak/>
        <w:t xml:space="preserve">Тематическая оценка </w:t>
      </w:r>
      <w:r w:rsidRPr="001712C5">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Портфолио </w:t>
      </w:r>
      <w:r w:rsidRPr="001712C5">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13BCF" w:rsidRPr="001712C5" w:rsidRDefault="00E13BCF" w:rsidP="001712C5">
      <w:pPr>
        <w:pStyle w:val="17"/>
        <w:spacing w:line="240" w:lineRule="auto"/>
        <w:ind w:firstLine="567"/>
        <w:jc w:val="both"/>
        <w:rPr>
          <w:color w:val="auto"/>
          <w:sz w:val="24"/>
          <w:szCs w:val="24"/>
        </w:rPr>
      </w:pPr>
      <w:proofErr w:type="spellStart"/>
      <w:r w:rsidRPr="001712C5">
        <w:rPr>
          <w:b/>
          <w:bCs/>
          <w:color w:val="auto"/>
          <w:sz w:val="24"/>
          <w:szCs w:val="24"/>
        </w:rPr>
        <w:t>Внутришкольный</w:t>
      </w:r>
      <w:proofErr w:type="spellEnd"/>
      <w:r w:rsidRPr="001712C5">
        <w:rPr>
          <w:b/>
          <w:bCs/>
          <w:color w:val="auto"/>
          <w:sz w:val="24"/>
          <w:szCs w:val="24"/>
        </w:rPr>
        <w:t xml:space="preserve"> мониторинг </w:t>
      </w:r>
      <w:r w:rsidRPr="001712C5">
        <w:rPr>
          <w:color w:val="auto"/>
          <w:sz w:val="24"/>
          <w:szCs w:val="24"/>
        </w:rPr>
        <w:t xml:space="preserve">представляет собой </w:t>
      </w:r>
      <w:r w:rsidRPr="001712C5">
        <w:rPr>
          <w:color w:val="auto"/>
          <w:sz w:val="24"/>
          <w:szCs w:val="24"/>
        </w:rPr>
        <w:lastRenderedPageBreak/>
        <w:t>процедуры:</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оценки уровня достижения предметных и метапредметных результатов;</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оценки уровня функциональной грамотности;</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Содержание и периодичность </w:t>
      </w:r>
      <w:proofErr w:type="spellStart"/>
      <w:r w:rsidRPr="001712C5">
        <w:rPr>
          <w:color w:val="auto"/>
          <w:sz w:val="24"/>
          <w:szCs w:val="24"/>
        </w:rPr>
        <w:t>внутришкольного</w:t>
      </w:r>
      <w:proofErr w:type="spellEnd"/>
      <w:r w:rsidRPr="001712C5">
        <w:rPr>
          <w:color w:val="auto"/>
          <w:sz w:val="24"/>
          <w:szCs w:val="24"/>
        </w:rPr>
        <w:t xml:space="preserve"> мониторинга устанавливается решением педагогического совета. Результаты </w:t>
      </w:r>
      <w:proofErr w:type="spellStart"/>
      <w:r w:rsidRPr="001712C5">
        <w:rPr>
          <w:color w:val="auto"/>
          <w:sz w:val="24"/>
          <w:szCs w:val="24"/>
        </w:rPr>
        <w:t>внутришкольного</w:t>
      </w:r>
      <w:proofErr w:type="spellEnd"/>
      <w:r w:rsidRPr="001712C5">
        <w:rPr>
          <w:color w:val="auto"/>
          <w:sz w:val="24"/>
          <w:szCs w:val="24"/>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sidRPr="001712C5">
        <w:rPr>
          <w:color w:val="auto"/>
          <w:sz w:val="24"/>
          <w:szCs w:val="24"/>
        </w:rPr>
        <w:t>внутришкольного</w:t>
      </w:r>
      <w:proofErr w:type="spellEnd"/>
      <w:r w:rsidRPr="001712C5">
        <w:rPr>
          <w:color w:val="auto"/>
          <w:sz w:val="24"/>
          <w:szCs w:val="24"/>
        </w:rPr>
        <w:t xml:space="preserve"> мониторинга в части оценки уровня достижений учащихся обобщаются и отражаются в их характеристиках.</w:t>
      </w:r>
    </w:p>
    <w:p w:rsidR="00E13BCF" w:rsidRPr="001712C5" w:rsidRDefault="00E13BCF" w:rsidP="001712C5">
      <w:pPr>
        <w:pStyle w:val="17"/>
        <w:spacing w:line="240" w:lineRule="auto"/>
        <w:ind w:firstLine="567"/>
        <w:jc w:val="both"/>
        <w:rPr>
          <w:color w:val="auto"/>
          <w:sz w:val="24"/>
          <w:szCs w:val="24"/>
        </w:rPr>
      </w:pPr>
      <w:r w:rsidRPr="001712C5">
        <w:rPr>
          <w:b/>
          <w:bCs/>
          <w:color w:val="auto"/>
          <w:sz w:val="24"/>
          <w:szCs w:val="24"/>
        </w:rPr>
        <w:t xml:space="preserve">Промежуточная аттестация </w:t>
      </w:r>
      <w:r w:rsidRPr="001712C5">
        <w:rPr>
          <w:color w:val="auto"/>
          <w:sz w:val="24"/>
          <w:szCs w:val="24"/>
        </w:rPr>
        <w:t xml:space="preserve">представляет собой процедуру аттестации </w:t>
      </w:r>
      <w:proofErr w:type="gramStart"/>
      <w:r w:rsidRPr="001712C5">
        <w:rPr>
          <w:color w:val="auto"/>
          <w:sz w:val="24"/>
          <w:szCs w:val="24"/>
        </w:rPr>
        <w:t>обучающихся</w:t>
      </w:r>
      <w:proofErr w:type="gramEnd"/>
      <w:r w:rsidRPr="001712C5">
        <w:rPr>
          <w:color w:val="auto"/>
          <w:sz w:val="24"/>
          <w:szCs w:val="24"/>
        </w:rPr>
        <w:t>,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proofErr w:type="gramStart"/>
      <w:r w:rsidRPr="001712C5">
        <w:rPr>
          <w:color w:val="auto"/>
          <w:sz w:val="24"/>
          <w:szCs w:val="24"/>
        </w:rPr>
        <w:t>допуска</w:t>
      </w:r>
      <w:proofErr w:type="gramEnd"/>
      <w:r w:rsidRPr="001712C5">
        <w:rPr>
          <w:color w:val="auto"/>
          <w:sz w:val="24"/>
          <w:szCs w:val="24"/>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13BCF" w:rsidRPr="001712C5" w:rsidRDefault="00E13BCF" w:rsidP="001712C5">
      <w:pPr>
        <w:pStyle w:val="17"/>
        <w:spacing w:line="240" w:lineRule="auto"/>
        <w:ind w:firstLine="567"/>
        <w:jc w:val="both"/>
        <w:rPr>
          <w:b/>
          <w:bCs/>
          <w:color w:val="auto"/>
          <w:sz w:val="24"/>
          <w:szCs w:val="24"/>
        </w:rPr>
      </w:pPr>
      <w:r w:rsidRPr="001712C5">
        <w:rPr>
          <w:b/>
          <w:bCs/>
          <w:color w:val="auto"/>
          <w:sz w:val="24"/>
          <w:szCs w:val="24"/>
        </w:rPr>
        <w:t>Государственная итоговая аттестация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1712C5">
        <w:rPr>
          <w:color w:val="auto"/>
          <w:sz w:val="24"/>
          <w:szCs w:val="24"/>
        </w:rPr>
        <w:t>Экзамены</w:t>
      </w:r>
      <w:proofErr w:type="gramEnd"/>
      <w:r w:rsidRPr="001712C5">
        <w:rPr>
          <w:color w:val="auto"/>
          <w:sz w:val="24"/>
          <w:szCs w:val="24"/>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Итоговая оценка (итоговая аттестация) по предмету складывается из результатов </w:t>
      </w:r>
      <w:proofErr w:type="gramStart"/>
      <w:r w:rsidRPr="001712C5">
        <w:rPr>
          <w:color w:val="auto"/>
          <w:sz w:val="24"/>
          <w:szCs w:val="24"/>
        </w:rPr>
        <w:t>внутренней</w:t>
      </w:r>
      <w:proofErr w:type="gramEnd"/>
      <w:r w:rsidRPr="001712C5">
        <w:rPr>
          <w:color w:val="auto"/>
          <w:sz w:val="24"/>
          <w:szCs w:val="24"/>
        </w:rPr>
        <w:t xml:space="preserve"> и внешней оценки. К результатам </w:t>
      </w:r>
      <w:proofErr w:type="gramStart"/>
      <w:r w:rsidRPr="001712C5">
        <w:rPr>
          <w:color w:val="auto"/>
          <w:sz w:val="24"/>
          <w:szCs w:val="24"/>
        </w:rPr>
        <w:t>внешней</w:t>
      </w:r>
      <w:proofErr w:type="gramEnd"/>
      <w:r w:rsidRPr="001712C5">
        <w:rPr>
          <w:color w:val="auto"/>
          <w:sz w:val="24"/>
          <w:szCs w:val="24"/>
        </w:rPr>
        <w:t xml:space="preserve">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712C5">
        <w:rPr>
          <w:i/>
          <w:iCs/>
          <w:color w:val="auto"/>
          <w:sz w:val="24"/>
          <w:szCs w:val="24"/>
        </w:rPr>
        <w:t>.</w:t>
      </w:r>
      <w:r w:rsidRPr="001712C5">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1712C5">
        <w:rPr>
          <w:color w:val="auto"/>
          <w:sz w:val="24"/>
          <w:szCs w:val="24"/>
        </w:rPr>
        <w:t>ст в гл</w:t>
      </w:r>
      <w:proofErr w:type="gramEnd"/>
      <w:r w:rsidRPr="001712C5">
        <w:rPr>
          <w:color w:val="auto"/>
          <w:sz w:val="24"/>
          <w:szCs w:val="24"/>
        </w:rPr>
        <w:t>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 xml:space="preserve">Итоговая оценка по междисциплинарным программам </w:t>
      </w:r>
      <w:r w:rsidRPr="001712C5">
        <w:rPr>
          <w:color w:val="auto"/>
          <w:sz w:val="24"/>
          <w:szCs w:val="24"/>
        </w:rPr>
        <w:lastRenderedPageBreak/>
        <w:t xml:space="preserve">ставится на основе результатов </w:t>
      </w:r>
      <w:proofErr w:type="spellStart"/>
      <w:r w:rsidRPr="001712C5">
        <w:rPr>
          <w:color w:val="auto"/>
          <w:sz w:val="24"/>
          <w:szCs w:val="24"/>
        </w:rPr>
        <w:t>внутришкольного</w:t>
      </w:r>
      <w:proofErr w:type="spellEnd"/>
      <w:r w:rsidRPr="001712C5">
        <w:rPr>
          <w:color w:val="auto"/>
          <w:sz w:val="24"/>
          <w:szCs w:val="24"/>
        </w:rPr>
        <w:t xml:space="preserve"> мониторинга и фиксируется в характеристике учащегося.</w:t>
      </w:r>
    </w:p>
    <w:p w:rsidR="00E13BCF" w:rsidRPr="001712C5" w:rsidRDefault="00E13BCF" w:rsidP="001712C5">
      <w:pPr>
        <w:pStyle w:val="17"/>
        <w:spacing w:line="240" w:lineRule="auto"/>
        <w:ind w:firstLine="567"/>
        <w:jc w:val="both"/>
        <w:rPr>
          <w:color w:val="auto"/>
          <w:sz w:val="24"/>
          <w:szCs w:val="24"/>
        </w:rPr>
      </w:pPr>
      <w:r w:rsidRPr="001712C5">
        <w:rPr>
          <w:color w:val="auto"/>
          <w:sz w:val="24"/>
          <w:szCs w:val="24"/>
        </w:rPr>
        <w:t>Характеристика готовится на основании:</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объективных показателей образовательных достижений обучающегося на уровне основного образования;</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портфолио выпускника;</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В характеристике выпускника:</w:t>
      </w:r>
    </w:p>
    <w:p w:rsidR="00E13BCF" w:rsidRPr="001712C5" w:rsidRDefault="00E13BCF" w:rsidP="001712C5">
      <w:pPr>
        <w:pStyle w:val="17"/>
        <w:numPr>
          <w:ilvl w:val="0"/>
          <w:numId w:val="8"/>
        </w:numPr>
        <w:spacing w:line="240" w:lineRule="auto"/>
        <w:jc w:val="both"/>
        <w:rPr>
          <w:color w:val="auto"/>
          <w:sz w:val="24"/>
          <w:szCs w:val="24"/>
        </w:rPr>
      </w:pPr>
      <w:proofErr w:type="gramStart"/>
      <w:r w:rsidRPr="001712C5">
        <w:rPr>
          <w:color w:val="auto"/>
          <w:sz w:val="24"/>
          <w:szCs w:val="24"/>
        </w:rPr>
        <w:t>отмечаются образовательные достижения обучающегося по освоению личностных, метапредметных и предметных результатов;</w:t>
      </w:r>
      <w:proofErr w:type="gramEnd"/>
    </w:p>
    <w:p w:rsidR="00E13BCF" w:rsidRPr="001712C5" w:rsidRDefault="00E13BCF" w:rsidP="001712C5">
      <w:pPr>
        <w:pStyle w:val="17"/>
        <w:numPr>
          <w:ilvl w:val="0"/>
          <w:numId w:val="8"/>
        </w:numPr>
        <w:spacing w:line="240" w:lineRule="auto"/>
        <w:jc w:val="both"/>
        <w:rPr>
          <w:color w:val="auto"/>
          <w:sz w:val="24"/>
          <w:szCs w:val="24"/>
        </w:rPr>
      </w:pPr>
      <w:r w:rsidRPr="001712C5">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E5174" w:rsidRPr="001712C5" w:rsidRDefault="00E13BCF" w:rsidP="001712C5">
      <w:p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w:t>
      </w:r>
      <w:r w:rsidR="00AE5174" w:rsidRPr="001712C5">
        <w:rPr>
          <w:rFonts w:ascii="Times New Roman" w:hAnsi="Times New Roman" w:cs="Times New Roman"/>
          <w:sz w:val="24"/>
          <w:szCs w:val="24"/>
        </w:rPr>
        <w:t xml:space="preserve">кника и его родителей (законных </w:t>
      </w:r>
      <w:r w:rsidRPr="001712C5">
        <w:rPr>
          <w:rFonts w:ascii="Times New Roman" w:hAnsi="Times New Roman" w:cs="Times New Roman"/>
          <w:sz w:val="24"/>
          <w:szCs w:val="24"/>
        </w:rPr>
        <w:t>представителей).</w:t>
      </w:r>
    </w:p>
    <w:p w:rsidR="00AE5174" w:rsidRPr="001712C5" w:rsidRDefault="00AE5174" w:rsidP="001712C5">
      <w:pPr>
        <w:pStyle w:val="16"/>
        <w:pBdr>
          <w:bottom w:val="single" w:sz="12" w:space="1" w:color="auto"/>
        </w:pBdr>
        <w:spacing w:line="240" w:lineRule="auto"/>
        <w:rPr>
          <w:rFonts w:ascii="Times New Roman" w:hAnsi="Times New Roman" w:cs="Times New Roman"/>
          <w:color w:val="auto"/>
          <w:sz w:val="24"/>
          <w:szCs w:val="24"/>
        </w:rPr>
      </w:pPr>
      <w:bookmarkStart w:id="23" w:name="bookmark30"/>
      <w:bookmarkStart w:id="24" w:name="_Toc105502775"/>
      <w:r w:rsidRPr="001712C5">
        <w:rPr>
          <w:rFonts w:ascii="Times New Roman" w:hAnsi="Times New Roman" w:cs="Times New Roman"/>
          <w:color w:val="auto"/>
          <w:sz w:val="24"/>
          <w:szCs w:val="24"/>
        </w:rPr>
        <w:t>2. СОДЕРЖАТЕЛЬНЫЙ РАЗДЕЛ ПРОГРАММЫ ОСНОВНОГО ОБЩЕГО ОБРАЗОВАНИЯ</w:t>
      </w:r>
      <w:bookmarkEnd w:id="23"/>
      <w:bookmarkEnd w:id="24"/>
    </w:p>
    <w:p w:rsidR="00AE5174" w:rsidRPr="001712C5" w:rsidRDefault="00AE5174" w:rsidP="001712C5">
      <w:pPr>
        <w:pStyle w:val="24"/>
        <w:rPr>
          <w:rFonts w:ascii="Times New Roman" w:hAnsi="Times New Roman" w:cs="Times New Roman"/>
          <w:color w:val="auto"/>
          <w:sz w:val="24"/>
          <w:szCs w:val="24"/>
        </w:rPr>
      </w:pPr>
      <w:bookmarkStart w:id="25" w:name="bookmark32"/>
      <w:bookmarkStart w:id="26" w:name="_Toc105502776"/>
      <w:r w:rsidRPr="001712C5">
        <w:rPr>
          <w:rFonts w:ascii="Times New Roman" w:hAnsi="Times New Roman" w:cs="Times New Roman"/>
          <w:color w:val="auto"/>
          <w:sz w:val="24"/>
          <w:szCs w:val="24"/>
        </w:rPr>
        <w:t>2.1.  РАБОЧИЕ ПРОГРАММЫ УЧЕБНЫХ ПРЕДМЕТОВ, УЧЕБНЫХ КУРСОВ (В ТОМ ЧИСЛЕ ВНЕУРОЧНОЙ ДЕЯТЕЛЬНОСТИ), УЧЕБНЫХ МОДУЛЕЙ</w:t>
      </w:r>
      <w:bookmarkEnd w:id="25"/>
      <w:bookmarkEnd w:id="26"/>
      <w:r w:rsidRPr="001712C5">
        <w:rPr>
          <w:rFonts w:ascii="Times New Roman" w:hAnsi="Times New Roman" w:cs="Times New Roman"/>
          <w:color w:val="auto"/>
          <w:sz w:val="24"/>
          <w:szCs w:val="24"/>
        </w:rPr>
        <w:t xml:space="preserve"> (Приложение 1)</w:t>
      </w:r>
    </w:p>
    <w:p w:rsidR="00AE5174" w:rsidRPr="001712C5" w:rsidRDefault="00AE5174" w:rsidP="001712C5">
      <w:pPr>
        <w:pStyle w:val="24"/>
        <w:rPr>
          <w:rFonts w:ascii="Times New Roman" w:hAnsi="Times New Roman" w:cs="Times New Roman"/>
          <w:color w:val="auto"/>
          <w:sz w:val="24"/>
          <w:szCs w:val="24"/>
        </w:rPr>
      </w:pPr>
    </w:p>
    <w:p w:rsidR="00AE5174" w:rsidRPr="001712C5" w:rsidRDefault="00672B6E" w:rsidP="001712C5">
      <w:pPr>
        <w:pStyle w:val="24"/>
        <w:rPr>
          <w:rFonts w:ascii="Times New Roman" w:hAnsi="Times New Roman" w:cs="Times New Roman"/>
          <w:sz w:val="24"/>
          <w:szCs w:val="24"/>
        </w:rPr>
      </w:pPr>
      <w:bookmarkStart w:id="27" w:name="bookmark1880"/>
      <w:bookmarkStart w:id="28" w:name="_Toc105502799"/>
      <w:r w:rsidRPr="001712C5">
        <w:rPr>
          <w:rFonts w:ascii="Times New Roman" w:hAnsi="Times New Roman" w:cs="Times New Roman"/>
          <w:sz w:val="24"/>
          <w:szCs w:val="24"/>
        </w:rPr>
        <w:t>2.2.</w:t>
      </w:r>
      <w:r w:rsidR="00AE5174" w:rsidRPr="001712C5">
        <w:rPr>
          <w:rFonts w:ascii="Times New Roman" w:hAnsi="Times New Roman" w:cs="Times New Roman"/>
          <w:sz w:val="24"/>
          <w:szCs w:val="24"/>
        </w:rPr>
        <w:t xml:space="preserve">ПРОГРАММА ФОРМИРОВАНИЯ </w:t>
      </w:r>
      <w:proofErr w:type="gramStart"/>
      <w:r w:rsidR="00AE5174" w:rsidRPr="001712C5">
        <w:rPr>
          <w:rFonts w:ascii="Times New Roman" w:hAnsi="Times New Roman" w:cs="Times New Roman"/>
          <w:sz w:val="24"/>
          <w:szCs w:val="24"/>
        </w:rPr>
        <w:t>УНИВЕРСАЛЬНЫХ</w:t>
      </w:r>
      <w:proofErr w:type="gramEnd"/>
      <w:r w:rsidR="00AE5174" w:rsidRPr="001712C5">
        <w:rPr>
          <w:rFonts w:ascii="Times New Roman" w:hAnsi="Times New Roman" w:cs="Times New Roman"/>
          <w:sz w:val="24"/>
          <w:szCs w:val="24"/>
        </w:rPr>
        <w:t xml:space="preserve"> УЧЕБНЫХ ДЕЙСТВИЙУ ОБУЧАЮЩИХСЯ</w:t>
      </w:r>
      <w:bookmarkEnd w:id="27"/>
      <w:bookmarkEnd w:id="28"/>
    </w:p>
    <w:p w:rsidR="00AE5174" w:rsidRPr="001712C5" w:rsidRDefault="00AE5174" w:rsidP="001712C5">
      <w:pPr>
        <w:pStyle w:val="aa"/>
        <w:rPr>
          <w:rFonts w:ascii="Times New Roman" w:hAnsi="Times New Roman" w:cs="Times New Roman"/>
          <w:sz w:val="24"/>
          <w:szCs w:val="24"/>
        </w:rPr>
      </w:pPr>
      <w:bookmarkStart w:id="29" w:name="bookmark1882"/>
    </w:p>
    <w:p w:rsidR="00AE5174" w:rsidRPr="001712C5" w:rsidRDefault="00AE5174" w:rsidP="001712C5">
      <w:pPr>
        <w:pStyle w:val="31"/>
        <w:spacing w:line="240" w:lineRule="auto"/>
        <w:jc w:val="both"/>
        <w:rPr>
          <w:rFonts w:ascii="Times New Roman" w:hAnsi="Times New Roman" w:cs="Times New Roman"/>
          <w:sz w:val="24"/>
          <w:szCs w:val="24"/>
        </w:rPr>
      </w:pPr>
      <w:bookmarkStart w:id="30" w:name="_Toc105502800"/>
      <w:r w:rsidRPr="001712C5">
        <w:rPr>
          <w:rFonts w:ascii="Times New Roman" w:hAnsi="Times New Roman" w:cs="Times New Roman"/>
          <w:sz w:val="24"/>
          <w:szCs w:val="24"/>
        </w:rPr>
        <w:t>2.2.1. Целевой раздел</w:t>
      </w:r>
      <w:bookmarkEnd w:id="29"/>
      <w:bookmarkEnd w:id="30"/>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w:t>
      </w:r>
      <w:proofErr w:type="gramStart"/>
      <w:r w:rsidRPr="001712C5">
        <w:rPr>
          <w:color w:val="auto"/>
          <w:sz w:val="24"/>
          <w:szCs w:val="24"/>
        </w:rPr>
        <w:t>у</w:t>
      </w:r>
      <w:proofErr w:type="gramEnd"/>
      <w:r w:rsidRPr="001712C5">
        <w:rPr>
          <w:color w:val="auto"/>
          <w:sz w:val="24"/>
          <w:szCs w:val="24"/>
        </w:rPr>
        <w:t xml:space="preserve"> обучающихся должна обеспечивать:</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развитие способности к саморазвитию и самосовершенствованию;</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 xml:space="preserve">формирование внутренней позиции личности, регулятивных, познавательных, коммуникативных универсальных учебных действий </w:t>
      </w:r>
      <w:proofErr w:type="gramStart"/>
      <w:r w:rsidRPr="001712C5">
        <w:rPr>
          <w:color w:val="auto"/>
          <w:sz w:val="24"/>
          <w:szCs w:val="24"/>
        </w:rPr>
        <w:t>у</w:t>
      </w:r>
      <w:proofErr w:type="gramEnd"/>
      <w:r w:rsidRPr="001712C5">
        <w:rPr>
          <w:color w:val="auto"/>
          <w:sz w:val="24"/>
          <w:szCs w:val="24"/>
        </w:rPr>
        <w:t xml:space="preserve"> обучающихся;</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 xml:space="preserve">формирование </w:t>
      </w:r>
      <w:r w:rsidRPr="001712C5">
        <w:rPr>
          <w:i/>
          <w:iCs/>
          <w:color w:val="auto"/>
          <w:sz w:val="24"/>
          <w:szCs w:val="24"/>
        </w:rPr>
        <w:t>опыта</w:t>
      </w:r>
      <w:r w:rsidRPr="001712C5">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w:t>
      </w:r>
      <w:r w:rsidRPr="001712C5">
        <w:rPr>
          <w:color w:val="auto"/>
          <w:sz w:val="24"/>
          <w:szCs w:val="24"/>
        </w:rPr>
        <w:lastRenderedPageBreak/>
        <w:t xml:space="preserve">безопасности, умением безопасного </w:t>
      </w:r>
      <w:r w:rsidRPr="001712C5">
        <w:rPr>
          <w:i/>
          <w:iCs/>
          <w:color w:val="auto"/>
          <w:sz w:val="24"/>
          <w:szCs w:val="24"/>
        </w:rPr>
        <w:t>использования средств ИКТ</w:t>
      </w:r>
      <w:r w:rsidRPr="001712C5">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E5174" w:rsidRPr="001712C5" w:rsidRDefault="00AE5174" w:rsidP="001712C5">
      <w:pPr>
        <w:pStyle w:val="17"/>
        <w:numPr>
          <w:ilvl w:val="0"/>
          <w:numId w:val="12"/>
        </w:numPr>
        <w:spacing w:line="240" w:lineRule="auto"/>
        <w:jc w:val="both"/>
        <w:rPr>
          <w:color w:val="auto"/>
          <w:sz w:val="24"/>
          <w:szCs w:val="24"/>
        </w:rPr>
      </w:pPr>
      <w:r w:rsidRPr="001712C5">
        <w:rPr>
          <w:color w:val="auto"/>
          <w:sz w:val="24"/>
          <w:szCs w:val="24"/>
        </w:rPr>
        <w:t>формирование знаний и навыков в области финансовой грамотности и устойчивого развития общества.</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w:t>
      </w:r>
      <w:proofErr w:type="gramStart"/>
      <w:r w:rsidRPr="001712C5">
        <w:rPr>
          <w:color w:val="auto"/>
          <w:sz w:val="24"/>
          <w:szCs w:val="24"/>
        </w:rPr>
        <w:t>освоения</w:t>
      </w:r>
      <w:proofErr w:type="gramEnd"/>
      <w:r w:rsidRPr="001712C5">
        <w:rPr>
          <w:color w:val="auto"/>
          <w:sz w:val="24"/>
          <w:szCs w:val="24"/>
        </w:rPr>
        <w:t xml:space="preserve"> обучающимися основной образовательной программы основного общего образования.</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w:t>
      </w:r>
      <w:proofErr w:type="gramStart"/>
      <w:r w:rsidRPr="001712C5">
        <w:rPr>
          <w:color w:val="auto"/>
          <w:sz w:val="24"/>
          <w:szCs w:val="24"/>
        </w:rPr>
        <w:t>на</w:t>
      </w:r>
      <w:proofErr w:type="gramEnd"/>
      <w:r w:rsidRPr="001712C5">
        <w:rPr>
          <w:color w:val="auto"/>
          <w:sz w:val="24"/>
          <w:szCs w:val="24"/>
        </w:rPr>
        <w:t>:</w:t>
      </w:r>
    </w:p>
    <w:p w:rsidR="00AE5174" w:rsidRPr="001712C5" w:rsidRDefault="00AE5174" w:rsidP="001712C5">
      <w:pPr>
        <w:pStyle w:val="17"/>
        <w:numPr>
          <w:ilvl w:val="0"/>
          <w:numId w:val="57"/>
        </w:numPr>
        <w:spacing w:line="240" w:lineRule="auto"/>
        <w:jc w:val="both"/>
        <w:rPr>
          <w:color w:val="auto"/>
          <w:sz w:val="24"/>
          <w:szCs w:val="24"/>
        </w:rPr>
      </w:pPr>
      <w:r w:rsidRPr="001712C5">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E5174" w:rsidRPr="001712C5" w:rsidRDefault="00AE5174" w:rsidP="001712C5">
      <w:pPr>
        <w:pStyle w:val="17"/>
        <w:numPr>
          <w:ilvl w:val="0"/>
          <w:numId w:val="57"/>
        </w:numPr>
        <w:spacing w:line="240" w:lineRule="auto"/>
        <w:jc w:val="both"/>
        <w:rPr>
          <w:color w:val="auto"/>
          <w:sz w:val="24"/>
          <w:szCs w:val="24"/>
        </w:rPr>
      </w:pPr>
      <w:proofErr w:type="gramStart"/>
      <w:r w:rsidRPr="001712C5">
        <w:rPr>
          <w:color w:val="auto"/>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w:t>
      </w:r>
      <w:r w:rsidRPr="001712C5">
        <w:rPr>
          <w:color w:val="auto"/>
          <w:sz w:val="24"/>
          <w:szCs w:val="24"/>
        </w:rPr>
        <w:lastRenderedPageBreak/>
        <w:t>коммуникативные действия);</w:t>
      </w:r>
      <w:proofErr w:type="gramEnd"/>
    </w:p>
    <w:p w:rsidR="00AE5174" w:rsidRPr="001712C5" w:rsidRDefault="00AE5174" w:rsidP="001712C5">
      <w:pPr>
        <w:pStyle w:val="17"/>
        <w:numPr>
          <w:ilvl w:val="0"/>
          <w:numId w:val="57"/>
        </w:numPr>
        <w:spacing w:after="140" w:line="240" w:lineRule="auto"/>
        <w:jc w:val="both"/>
        <w:rPr>
          <w:color w:val="auto"/>
          <w:sz w:val="24"/>
          <w:szCs w:val="24"/>
        </w:rPr>
      </w:pPr>
      <w:proofErr w:type="gramStart"/>
      <w:r w:rsidRPr="001712C5">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AE5174" w:rsidRPr="001712C5" w:rsidRDefault="00AE5174" w:rsidP="001712C5">
      <w:pPr>
        <w:pStyle w:val="31"/>
        <w:spacing w:line="240" w:lineRule="auto"/>
        <w:jc w:val="both"/>
        <w:rPr>
          <w:rFonts w:ascii="Times New Roman" w:hAnsi="Times New Roman" w:cs="Times New Roman"/>
          <w:sz w:val="24"/>
          <w:szCs w:val="24"/>
        </w:rPr>
      </w:pPr>
      <w:bookmarkStart w:id="31" w:name="bookmark1884"/>
      <w:bookmarkStart w:id="32" w:name="_Toc105502801"/>
      <w:r w:rsidRPr="001712C5">
        <w:rPr>
          <w:rFonts w:ascii="Times New Roman" w:hAnsi="Times New Roman" w:cs="Times New Roman"/>
          <w:sz w:val="24"/>
          <w:szCs w:val="24"/>
        </w:rPr>
        <w:t>2.2.2. Содержательный раздел</w:t>
      </w:r>
      <w:bookmarkEnd w:id="31"/>
      <w:bookmarkEnd w:id="32"/>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Согласно ФГОС Программа формирования универсальных учебных действий </w:t>
      </w:r>
      <w:proofErr w:type="gramStart"/>
      <w:r w:rsidRPr="001712C5">
        <w:rPr>
          <w:color w:val="auto"/>
          <w:sz w:val="24"/>
          <w:szCs w:val="24"/>
        </w:rPr>
        <w:t>у</w:t>
      </w:r>
      <w:proofErr w:type="gramEnd"/>
      <w:r w:rsidRPr="001712C5">
        <w:rPr>
          <w:color w:val="auto"/>
          <w:sz w:val="24"/>
          <w:szCs w:val="24"/>
        </w:rPr>
        <w:t xml:space="preserve"> обучающихся должна содержать:</w:t>
      </w:r>
    </w:p>
    <w:p w:rsidR="00AE5174" w:rsidRPr="001712C5" w:rsidRDefault="00AE5174" w:rsidP="001712C5">
      <w:pPr>
        <w:pStyle w:val="17"/>
        <w:spacing w:line="240" w:lineRule="auto"/>
        <w:jc w:val="both"/>
        <w:rPr>
          <w:color w:val="auto"/>
          <w:sz w:val="24"/>
          <w:szCs w:val="24"/>
        </w:rPr>
      </w:pPr>
      <w:r w:rsidRPr="001712C5">
        <w:rPr>
          <w:color w:val="auto"/>
          <w:sz w:val="24"/>
          <w:szCs w:val="24"/>
        </w:rPr>
        <w:t>описание взаимосвязи универсальных учебных действий с содержанием учебных предметов;</w:t>
      </w:r>
    </w:p>
    <w:p w:rsidR="00AE5174" w:rsidRPr="001712C5" w:rsidRDefault="00AE5174" w:rsidP="001712C5">
      <w:pPr>
        <w:pStyle w:val="17"/>
        <w:spacing w:line="240" w:lineRule="auto"/>
        <w:jc w:val="both"/>
        <w:rPr>
          <w:color w:val="auto"/>
          <w:sz w:val="24"/>
          <w:szCs w:val="24"/>
        </w:rPr>
      </w:pPr>
      <w:r w:rsidRPr="001712C5">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F4701" w:rsidRPr="001712C5" w:rsidRDefault="00BF4701" w:rsidP="001712C5">
      <w:pPr>
        <w:pStyle w:val="17"/>
        <w:spacing w:line="240" w:lineRule="auto"/>
        <w:jc w:val="both"/>
        <w:rPr>
          <w:color w:val="auto"/>
          <w:sz w:val="24"/>
          <w:szCs w:val="24"/>
        </w:rPr>
      </w:pPr>
    </w:p>
    <w:p w:rsidR="00AE5174" w:rsidRPr="001712C5" w:rsidRDefault="00AE5174" w:rsidP="001712C5">
      <w:pPr>
        <w:pStyle w:val="aa"/>
        <w:jc w:val="both"/>
        <w:rPr>
          <w:rFonts w:ascii="Times New Roman" w:hAnsi="Times New Roman" w:cs="Times New Roman"/>
          <w:sz w:val="24"/>
          <w:szCs w:val="24"/>
        </w:rPr>
      </w:pPr>
      <w:bookmarkStart w:id="33" w:name="bookmark1886"/>
    </w:p>
    <w:p w:rsidR="00AE5174" w:rsidRPr="001712C5" w:rsidRDefault="00AE5174" w:rsidP="001712C5">
      <w:pPr>
        <w:pStyle w:val="aa"/>
        <w:jc w:val="both"/>
        <w:rPr>
          <w:rFonts w:ascii="Times New Roman" w:hAnsi="Times New Roman" w:cs="Times New Roman"/>
          <w:sz w:val="24"/>
          <w:szCs w:val="24"/>
        </w:rPr>
      </w:pPr>
      <w:r w:rsidRPr="001712C5">
        <w:rPr>
          <w:rFonts w:ascii="Times New Roman" w:hAnsi="Times New Roman" w:cs="Times New Roman"/>
          <w:sz w:val="24"/>
          <w:szCs w:val="24"/>
        </w:rPr>
        <w:t xml:space="preserve">Описание взаимосвязи УУД с </w:t>
      </w:r>
      <w:proofErr w:type="spellStart"/>
      <w:r w:rsidRPr="001712C5">
        <w:rPr>
          <w:rFonts w:ascii="Times New Roman" w:hAnsi="Times New Roman" w:cs="Times New Roman"/>
          <w:sz w:val="24"/>
          <w:szCs w:val="24"/>
        </w:rPr>
        <w:t>содержанием</w:t>
      </w:r>
      <w:bookmarkEnd w:id="33"/>
      <w:r w:rsidRPr="001712C5">
        <w:rPr>
          <w:rFonts w:ascii="Times New Roman" w:hAnsi="Times New Roman" w:cs="Times New Roman"/>
          <w:sz w:val="24"/>
          <w:szCs w:val="24"/>
        </w:rPr>
        <w:t>учебных</w:t>
      </w:r>
      <w:proofErr w:type="spellEnd"/>
      <w:r w:rsidRPr="001712C5">
        <w:rPr>
          <w:rFonts w:ascii="Times New Roman" w:hAnsi="Times New Roman" w:cs="Times New Roman"/>
          <w:sz w:val="24"/>
          <w:szCs w:val="24"/>
        </w:rPr>
        <w:t xml:space="preserve"> предметов</w:t>
      </w:r>
    </w:p>
    <w:p w:rsidR="00AE5174" w:rsidRPr="001712C5" w:rsidRDefault="00AE5174" w:rsidP="001712C5">
      <w:pPr>
        <w:pStyle w:val="17"/>
        <w:spacing w:line="240" w:lineRule="auto"/>
        <w:jc w:val="both"/>
        <w:rPr>
          <w:color w:val="auto"/>
          <w:sz w:val="24"/>
          <w:szCs w:val="24"/>
        </w:rPr>
      </w:pPr>
      <w:r w:rsidRPr="001712C5">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F4701" w:rsidRPr="001712C5" w:rsidRDefault="00AE5174" w:rsidP="001712C5">
      <w:pPr>
        <w:pStyle w:val="17"/>
        <w:spacing w:line="240" w:lineRule="auto"/>
        <w:jc w:val="both"/>
        <w:rPr>
          <w:color w:val="auto"/>
          <w:sz w:val="24"/>
          <w:szCs w:val="24"/>
        </w:rPr>
      </w:pPr>
      <w:r w:rsidRPr="001712C5">
        <w:rPr>
          <w:color w:val="auto"/>
          <w:sz w:val="24"/>
          <w:szCs w:val="24"/>
        </w:rPr>
        <w:t xml:space="preserve">Разработанные по </w:t>
      </w:r>
      <w:r w:rsidR="00BF4701" w:rsidRPr="001712C5">
        <w:rPr>
          <w:color w:val="auto"/>
          <w:sz w:val="24"/>
          <w:szCs w:val="24"/>
        </w:rPr>
        <w:t xml:space="preserve">всем учебным предметам  рабочие программы </w:t>
      </w:r>
      <w:r w:rsidRPr="001712C5">
        <w:rPr>
          <w:color w:val="auto"/>
          <w:sz w:val="24"/>
          <w:szCs w:val="24"/>
        </w:rPr>
        <w:t>отражают определенные во ФГОС ООО универсальные учебные действия в трех своих компонентах:</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 —как часть метапредметных</w:t>
      </w:r>
      <w:r w:rsidR="00BF4701" w:rsidRPr="001712C5">
        <w:rPr>
          <w:color w:val="auto"/>
          <w:sz w:val="24"/>
          <w:szCs w:val="24"/>
        </w:rPr>
        <w:t xml:space="preserve"> результатов обучения в разделе </w:t>
      </w:r>
      <w:r w:rsidRPr="001712C5">
        <w:rPr>
          <w:color w:val="auto"/>
          <w:sz w:val="24"/>
          <w:szCs w:val="24"/>
        </w:rPr>
        <w:t>«Планируемые результаты освоения учебного предмета на уровне основного общего образования»;</w:t>
      </w:r>
    </w:p>
    <w:p w:rsidR="00AE5174" w:rsidRPr="001712C5" w:rsidRDefault="00AE5174" w:rsidP="001712C5">
      <w:pPr>
        <w:pStyle w:val="17"/>
        <w:spacing w:line="240" w:lineRule="auto"/>
        <w:ind w:left="240" w:hanging="240"/>
        <w:jc w:val="both"/>
        <w:rPr>
          <w:color w:val="auto"/>
          <w:sz w:val="24"/>
          <w:szCs w:val="24"/>
        </w:rPr>
      </w:pPr>
      <w:r w:rsidRPr="001712C5">
        <w:rPr>
          <w:color w:val="auto"/>
          <w:sz w:val="24"/>
          <w:szCs w:val="24"/>
        </w:rPr>
        <w:t>—в соотнесении с предметными результатами по основным разделам и темам учебного содержания;</w:t>
      </w:r>
    </w:p>
    <w:p w:rsidR="00AE5174" w:rsidRPr="001712C5" w:rsidRDefault="00AE5174" w:rsidP="001712C5">
      <w:pPr>
        <w:pStyle w:val="17"/>
        <w:spacing w:line="240" w:lineRule="auto"/>
        <w:ind w:left="240" w:hanging="240"/>
        <w:jc w:val="both"/>
        <w:rPr>
          <w:color w:val="auto"/>
          <w:sz w:val="24"/>
          <w:szCs w:val="24"/>
        </w:rPr>
      </w:pPr>
      <w:r w:rsidRPr="001712C5">
        <w:rPr>
          <w:color w:val="auto"/>
          <w:sz w:val="24"/>
          <w:szCs w:val="24"/>
        </w:rPr>
        <w:t xml:space="preserve">—в разделе «Основные виды деятельности» Примерного </w:t>
      </w:r>
      <w:r w:rsidRPr="001712C5">
        <w:rPr>
          <w:color w:val="auto"/>
          <w:sz w:val="24"/>
          <w:szCs w:val="24"/>
        </w:rPr>
        <w:lastRenderedPageBreak/>
        <w:t>тематического планирования.</w:t>
      </w:r>
    </w:p>
    <w:p w:rsidR="00AE5174" w:rsidRPr="001712C5" w:rsidRDefault="00AE5174" w:rsidP="001712C5">
      <w:pPr>
        <w:pStyle w:val="17"/>
        <w:spacing w:after="160" w:line="240" w:lineRule="auto"/>
        <w:jc w:val="both"/>
        <w:rPr>
          <w:color w:val="auto"/>
          <w:sz w:val="24"/>
          <w:szCs w:val="24"/>
        </w:rPr>
      </w:pPr>
      <w:r w:rsidRPr="001712C5">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E5174" w:rsidRPr="001712C5" w:rsidRDefault="00AE5174" w:rsidP="001712C5">
      <w:pPr>
        <w:pStyle w:val="aa"/>
        <w:jc w:val="both"/>
        <w:rPr>
          <w:rFonts w:ascii="Times New Roman" w:hAnsi="Times New Roman" w:cs="Times New Roman"/>
          <w:sz w:val="24"/>
          <w:szCs w:val="24"/>
        </w:rPr>
      </w:pPr>
      <w:bookmarkStart w:id="34" w:name="bookmark1889"/>
      <w:r w:rsidRPr="001712C5">
        <w:rPr>
          <w:rFonts w:ascii="Times New Roman" w:hAnsi="Times New Roman" w:cs="Times New Roman"/>
          <w:sz w:val="24"/>
          <w:szCs w:val="24"/>
        </w:rPr>
        <w:t>РУССКИЙ ЯЗЫК И ЛИТЕРАТУРА</w:t>
      </w:r>
      <w:bookmarkEnd w:id="34"/>
    </w:p>
    <w:p w:rsidR="00AE5174" w:rsidRPr="001712C5" w:rsidRDefault="00AE5174" w:rsidP="001712C5">
      <w:pPr>
        <w:pStyle w:val="18"/>
        <w:jc w:val="both"/>
        <w:rPr>
          <w:rFonts w:ascii="Times New Roman" w:hAnsi="Times New Roman" w:cs="Times New Roman"/>
          <w:sz w:val="24"/>
          <w:szCs w:val="24"/>
        </w:rPr>
      </w:pPr>
      <w:bookmarkStart w:id="35" w:name="bookmark1891"/>
    </w:p>
    <w:p w:rsidR="00AE5174" w:rsidRPr="001712C5" w:rsidRDefault="00AE5174" w:rsidP="001712C5">
      <w:pPr>
        <w:pStyle w:val="18"/>
        <w:jc w:val="both"/>
        <w:rPr>
          <w:rFonts w:ascii="Times New Roman" w:hAnsi="Times New Roman" w:cs="Times New Roman"/>
          <w:sz w:val="24"/>
          <w:szCs w:val="24"/>
        </w:rPr>
      </w:pPr>
      <w:r w:rsidRPr="001712C5">
        <w:rPr>
          <w:rFonts w:ascii="Times New Roman" w:hAnsi="Times New Roman" w:cs="Times New Roman"/>
          <w:sz w:val="24"/>
          <w:szCs w:val="24"/>
        </w:rPr>
        <w:t>Формирование универсальных учебных познавательных действий</w:t>
      </w:r>
      <w:bookmarkEnd w:id="35"/>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базовых логических действий</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1712C5">
        <w:rPr>
          <w:color w:val="auto"/>
          <w:sz w:val="24"/>
          <w:szCs w:val="24"/>
        </w:rPr>
        <w:t>функциональносмысловых</w:t>
      </w:r>
      <w:proofErr w:type="spellEnd"/>
      <w:r w:rsidRPr="001712C5">
        <w:rPr>
          <w:color w:val="auto"/>
          <w:sz w:val="24"/>
          <w:szCs w:val="24"/>
        </w:rPr>
        <w:t xml:space="preserve"> типов речи и жанров.</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E5174" w:rsidRPr="001712C5" w:rsidRDefault="00AE5174" w:rsidP="001712C5">
      <w:pPr>
        <w:pStyle w:val="17"/>
        <w:numPr>
          <w:ilvl w:val="0"/>
          <w:numId w:val="13"/>
        </w:numPr>
        <w:spacing w:after="60" w:line="240" w:lineRule="auto"/>
        <w:jc w:val="both"/>
        <w:rPr>
          <w:color w:val="auto"/>
          <w:sz w:val="24"/>
          <w:szCs w:val="24"/>
        </w:rPr>
      </w:pPr>
      <w:r w:rsidRPr="001712C5">
        <w:rPr>
          <w:color w:val="auto"/>
          <w:sz w:val="24"/>
          <w:szCs w:val="24"/>
        </w:rPr>
        <w:t>Самостоятельно выбирать способ решения учебной задачи при работе с разными единицами языка, разными типами</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w:t>
      </w:r>
      <w:r w:rsidRPr="001712C5">
        <w:rPr>
          <w:color w:val="auto"/>
          <w:sz w:val="24"/>
          <w:szCs w:val="24"/>
        </w:rPr>
        <w:lastRenderedPageBreak/>
        <w:t>над текстом.</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Выявлять дефицит литературной и другой информации, данных, необходимых для решения поставленной учебной задачи.</w:t>
      </w:r>
    </w:p>
    <w:p w:rsidR="00AE5174" w:rsidRPr="001712C5" w:rsidRDefault="00AE5174" w:rsidP="001712C5">
      <w:pPr>
        <w:pStyle w:val="17"/>
        <w:numPr>
          <w:ilvl w:val="0"/>
          <w:numId w:val="13"/>
        </w:numPr>
        <w:spacing w:line="240" w:lineRule="auto"/>
        <w:jc w:val="both"/>
        <w:rPr>
          <w:color w:val="auto"/>
          <w:sz w:val="24"/>
          <w:szCs w:val="24"/>
        </w:rPr>
      </w:pPr>
      <w:r w:rsidRPr="001712C5">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E5174" w:rsidRPr="001712C5" w:rsidRDefault="00AE5174" w:rsidP="001712C5">
      <w:pPr>
        <w:pStyle w:val="17"/>
        <w:spacing w:line="240" w:lineRule="auto"/>
        <w:ind w:firstLine="220"/>
        <w:jc w:val="both"/>
        <w:rPr>
          <w:color w:val="auto"/>
          <w:sz w:val="24"/>
          <w:szCs w:val="24"/>
        </w:rPr>
      </w:pPr>
      <w:r w:rsidRPr="001712C5">
        <w:rPr>
          <w:b/>
          <w:bCs/>
          <w:i/>
          <w:iCs/>
          <w:color w:val="auto"/>
          <w:sz w:val="24"/>
          <w:szCs w:val="24"/>
        </w:rPr>
        <w:t>Формирование базовых исследовательских действий</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w:t>
      </w:r>
      <w:r w:rsidRPr="001712C5">
        <w:rPr>
          <w:color w:val="auto"/>
          <w:sz w:val="24"/>
          <w:szCs w:val="24"/>
        </w:rPr>
        <w:lastRenderedPageBreak/>
        <w:t>объектов между собой.</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Овладеть инструментами оценки достоверности полученных выводов и обобщений.</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E5174" w:rsidRPr="001712C5" w:rsidRDefault="00AE5174" w:rsidP="001712C5">
      <w:pPr>
        <w:pStyle w:val="17"/>
        <w:numPr>
          <w:ilvl w:val="0"/>
          <w:numId w:val="14"/>
        </w:numPr>
        <w:spacing w:line="240" w:lineRule="auto"/>
        <w:jc w:val="both"/>
        <w:rPr>
          <w:color w:val="auto"/>
          <w:sz w:val="24"/>
          <w:szCs w:val="24"/>
        </w:rPr>
      </w:pPr>
      <w:r w:rsidRPr="001712C5">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Работа с информацией</w:t>
      </w:r>
    </w:p>
    <w:p w:rsidR="00AE5174" w:rsidRPr="001712C5" w:rsidRDefault="00AE5174" w:rsidP="001712C5">
      <w:pPr>
        <w:pStyle w:val="17"/>
        <w:numPr>
          <w:ilvl w:val="0"/>
          <w:numId w:val="15"/>
        </w:numPr>
        <w:spacing w:line="240" w:lineRule="auto"/>
        <w:jc w:val="both"/>
        <w:rPr>
          <w:color w:val="auto"/>
          <w:sz w:val="24"/>
          <w:szCs w:val="24"/>
        </w:rPr>
      </w:pPr>
      <w:proofErr w:type="gramStart"/>
      <w:r w:rsidRPr="001712C5">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AE5174" w:rsidRPr="001712C5" w:rsidRDefault="00AE5174" w:rsidP="001712C5">
      <w:pPr>
        <w:pStyle w:val="17"/>
        <w:numPr>
          <w:ilvl w:val="0"/>
          <w:numId w:val="15"/>
        </w:numPr>
        <w:spacing w:line="240" w:lineRule="auto"/>
        <w:jc w:val="both"/>
        <w:rPr>
          <w:color w:val="auto"/>
          <w:sz w:val="24"/>
          <w:szCs w:val="24"/>
        </w:rPr>
      </w:pPr>
      <w:proofErr w:type="gramStart"/>
      <w:r w:rsidRPr="001712C5">
        <w:rPr>
          <w:color w:val="auto"/>
          <w:sz w:val="24"/>
          <w:szCs w:val="24"/>
        </w:rPr>
        <w:t xml:space="preserve">Использовать различные виды </w:t>
      </w:r>
      <w:proofErr w:type="spellStart"/>
      <w:r w:rsidRPr="001712C5">
        <w:rPr>
          <w:color w:val="auto"/>
          <w:sz w:val="24"/>
          <w:szCs w:val="24"/>
        </w:rPr>
        <w:t>аудирования</w:t>
      </w:r>
      <w:proofErr w:type="spellEnd"/>
      <w:r w:rsidRPr="001712C5">
        <w:rPr>
          <w:color w:val="auto"/>
          <w:sz w:val="24"/>
          <w:szCs w:val="24"/>
        </w:rP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rsidR="00AE5174" w:rsidRPr="001712C5" w:rsidRDefault="00AE5174" w:rsidP="001712C5">
      <w:pPr>
        <w:pStyle w:val="17"/>
        <w:numPr>
          <w:ilvl w:val="0"/>
          <w:numId w:val="15"/>
        </w:numPr>
        <w:spacing w:line="240" w:lineRule="auto"/>
        <w:jc w:val="both"/>
        <w:rPr>
          <w:color w:val="auto"/>
          <w:sz w:val="24"/>
          <w:szCs w:val="24"/>
        </w:rPr>
      </w:pPr>
      <w:r w:rsidRPr="001712C5">
        <w:rPr>
          <w:color w:val="auto"/>
          <w:sz w:val="24"/>
          <w:szCs w:val="24"/>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E5174" w:rsidRPr="001712C5" w:rsidRDefault="00AE5174" w:rsidP="001712C5">
      <w:pPr>
        <w:pStyle w:val="17"/>
        <w:numPr>
          <w:ilvl w:val="0"/>
          <w:numId w:val="15"/>
        </w:numPr>
        <w:spacing w:line="240" w:lineRule="auto"/>
        <w:jc w:val="both"/>
        <w:rPr>
          <w:color w:val="auto"/>
          <w:sz w:val="24"/>
          <w:szCs w:val="24"/>
        </w:rPr>
      </w:pPr>
      <w:r w:rsidRPr="001712C5">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E5174" w:rsidRPr="001712C5" w:rsidRDefault="00AE5174" w:rsidP="001712C5">
      <w:pPr>
        <w:pStyle w:val="17"/>
        <w:numPr>
          <w:ilvl w:val="0"/>
          <w:numId w:val="15"/>
        </w:numPr>
        <w:spacing w:line="240" w:lineRule="auto"/>
        <w:jc w:val="both"/>
        <w:rPr>
          <w:color w:val="auto"/>
          <w:sz w:val="24"/>
          <w:szCs w:val="24"/>
        </w:rPr>
      </w:pPr>
      <w:r w:rsidRPr="001712C5">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E5174" w:rsidRPr="001712C5" w:rsidRDefault="00AE5174" w:rsidP="001712C5">
      <w:pPr>
        <w:pStyle w:val="17"/>
        <w:numPr>
          <w:ilvl w:val="0"/>
          <w:numId w:val="15"/>
        </w:numPr>
        <w:spacing w:line="240" w:lineRule="auto"/>
        <w:jc w:val="both"/>
        <w:rPr>
          <w:color w:val="auto"/>
          <w:sz w:val="24"/>
          <w:szCs w:val="24"/>
        </w:rPr>
      </w:pPr>
      <w:r w:rsidRPr="001712C5">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E5174" w:rsidRPr="001712C5" w:rsidRDefault="00AE5174" w:rsidP="001712C5">
      <w:pPr>
        <w:pStyle w:val="17"/>
        <w:numPr>
          <w:ilvl w:val="0"/>
          <w:numId w:val="15"/>
        </w:numPr>
        <w:spacing w:line="240" w:lineRule="auto"/>
        <w:jc w:val="both"/>
        <w:rPr>
          <w:color w:val="auto"/>
          <w:sz w:val="24"/>
          <w:szCs w:val="24"/>
        </w:rPr>
      </w:pPr>
      <w:r w:rsidRPr="001712C5">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коммуникативных действий</w:t>
      </w:r>
    </w:p>
    <w:p w:rsidR="00AE5174" w:rsidRPr="001712C5" w:rsidRDefault="00AE5174" w:rsidP="001712C5">
      <w:pPr>
        <w:pStyle w:val="17"/>
        <w:numPr>
          <w:ilvl w:val="0"/>
          <w:numId w:val="16"/>
        </w:numPr>
        <w:spacing w:line="240" w:lineRule="auto"/>
        <w:jc w:val="both"/>
        <w:rPr>
          <w:color w:val="auto"/>
          <w:sz w:val="24"/>
          <w:szCs w:val="24"/>
        </w:rPr>
      </w:pPr>
      <w:r w:rsidRPr="001712C5">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E5174" w:rsidRPr="001712C5" w:rsidRDefault="00AE5174" w:rsidP="001712C5">
      <w:pPr>
        <w:pStyle w:val="17"/>
        <w:numPr>
          <w:ilvl w:val="0"/>
          <w:numId w:val="16"/>
        </w:numPr>
        <w:spacing w:line="240" w:lineRule="auto"/>
        <w:jc w:val="both"/>
        <w:rPr>
          <w:color w:val="auto"/>
          <w:sz w:val="24"/>
          <w:szCs w:val="24"/>
        </w:rPr>
      </w:pPr>
      <w:r w:rsidRPr="001712C5">
        <w:rPr>
          <w:color w:val="auto"/>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1712C5">
        <w:rPr>
          <w:color w:val="auto"/>
          <w:sz w:val="24"/>
          <w:szCs w:val="24"/>
        </w:rPr>
        <w:t>полилога</w:t>
      </w:r>
      <w:proofErr w:type="spellEnd"/>
      <w:r w:rsidRPr="001712C5">
        <w:rPr>
          <w:color w:val="auto"/>
          <w:sz w:val="24"/>
          <w:szCs w:val="24"/>
        </w:rPr>
        <w:t xml:space="preserve">, </w:t>
      </w:r>
      <w:r w:rsidRPr="001712C5">
        <w:rPr>
          <w:color w:val="auto"/>
          <w:sz w:val="24"/>
          <w:szCs w:val="24"/>
        </w:rPr>
        <w:lastRenderedPageBreak/>
        <w:t>обнаруживать различие и сходство позиций; корректно выражать свое отношение к суждениям собеседников.</w:t>
      </w:r>
    </w:p>
    <w:p w:rsidR="00AE5174" w:rsidRPr="001712C5" w:rsidRDefault="00AE5174" w:rsidP="001712C5">
      <w:pPr>
        <w:pStyle w:val="17"/>
        <w:numPr>
          <w:ilvl w:val="0"/>
          <w:numId w:val="16"/>
        </w:numPr>
        <w:spacing w:line="240" w:lineRule="auto"/>
        <w:jc w:val="both"/>
        <w:rPr>
          <w:color w:val="auto"/>
          <w:sz w:val="24"/>
          <w:szCs w:val="24"/>
        </w:rPr>
      </w:pPr>
      <w:r w:rsidRPr="001712C5">
        <w:rPr>
          <w:color w:val="auto"/>
          <w:sz w:val="24"/>
          <w:szCs w:val="24"/>
        </w:rPr>
        <w:t xml:space="preserve">Формулировать цель учебной деятельности, планировать ее, осуществлять самоконтроль, самооценку, </w:t>
      </w:r>
      <w:proofErr w:type="spellStart"/>
      <w:r w:rsidRPr="001712C5">
        <w:rPr>
          <w:color w:val="auto"/>
          <w:sz w:val="24"/>
          <w:szCs w:val="24"/>
        </w:rPr>
        <w:t>самокоррекцию</w:t>
      </w:r>
      <w:proofErr w:type="spellEnd"/>
      <w:r w:rsidRPr="001712C5">
        <w:rPr>
          <w:color w:val="auto"/>
          <w:sz w:val="24"/>
          <w:szCs w:val="24"/>
        </w:rPr>
        <w:t>; объяснять причины достижения (</w:t>
      </w:r>
      <w:proofErr w:type="spellStart"/>
      <w:r w:rsidRPr="001712C5">
        <w:rPr>
          <w:color w:val="auto"/>
          <w:sz w:val="24"/>
          <w:szCs w:val="24"/>
        </w:rPr>
        <w:t>недостижения</w:t>
      </w:r>
      <w:proofErr w:type="spellEnd"/>
      <w:r w:rsidRPr="001712C5">
        <w:rPr>
          <w:color w:val="auto"/>
          <w:sz w:val="24"/>
          <w:szCs w:val="24"/>
        </w:rPr>
        <w:t>) результата деятельности.</w:t>
      </w:r>
    </w:p>
    <w:p w:rsidR="00AE5174" w:rsidRPr="001712C5" w:rsidRDefault="00AE5174" w:rsidP="001712C5">
      <w:pPr>
        <w:pStyle w:val="17"/>
        <w:numPr>
          <w:ilvl w:val="0"/>
          <w:numId w:val="16"/>
        </w:numPr>
        <w:spacing w:line="240" w:lineRule="auto"/>
        <w:jc w:val="both"/>
        <w:rPr>
          <w:color w:val="auto"/>
          <w:sz w:val="24"/>
          <w:szCs w:val="24"/>
        </w:rPr>
      </w:pPr>
      <w:r w:rsidRPr="001712C5">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E5174" w:rsidRPr="001712C5" w:rsidRDefault="00AE5174" w:rsidP="001712C5">
      <w:pPr>
        <w:pStyle w:val="17"/>
        <w:numPr>
          <w:ilvl w:val="0"/>
          <w:numId w:val="16"/>
        </w:numPr>
        <w:spacing w:line="240" w:lineRule="auto"/>
        <w:jc w:val="both"/>
        <w:rPr>
          <w:color w:val="auto"/>
          <w:sz w:val="24"/>
          <w:szCs w:val="24"/>
        </w:rPr>
      </w:pPr>
      <w:r w:rsidRPr="001712C5">
        <w:rPr>
          <w:color w:val="auto"/>
          <w:sz w:val="24"/>
          <w:szCs w:val="24"/>
        </w:rPr>
        <w:t>Управлять собственными эмоциями, корректно выражать их в процессе речевого общения.</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регулятивных действий</w:t>
      </w:r>
    </w:p>
    <w:p w:rsidR="00AE5174" w:rsidRPr="001712C5" w:rsidRDefault="00AE5174" w:rsidP="001712C5">
      <w:pPr>
        <w:pStyle w:val="17"/>
        <w:numPr>
          <w:ilvl w:val="0"/>
          <w:numId w:val="17"/>
        </w:numPr>
        <w:spacing w:line="240" w:lineRule="auto"/>
        <w:jc w:val="both"/>
        <w:rPr>
          <w:color w:val="auto"/>
          <w:sz w:val="24"/>
          <w:szCs w:val="24"/>
        </w:rPr>
      </w:pPr>
      <w:r w:rsidRPr="001712C5">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E5174" w:rsidRPr="001712C5" w:rsidRDefault="00AE5174" w:rsidP="001712C5">
      <w:pPr>
        <w:pStyle w:val="17"/>
        <w:numPr>
          <w:ilvl w:val="0"/>
          <w:numId w:val="17"/>
        </w:numPr>
        <w:spacing w:line="240" w:lineRule="auto"/>
        <w:jc w:val="both"/>
        <w:rPr>
          <w:color w:val="auto"/>
          <w:sz w:val="24"/>
          <w:szCs w:val="24"/>
        </w:rPr>
      </w:pPr>
      <w:r w:rsidRPr="001712C5">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E5174" w:rsidRPr="001712C5" w:rsidRDefault="00AE5174" w:rsidP="001712C5">
      <w:pPr>
        <w:pStyle w:val="aa"/>
        <w:jc w:val="both"/>
        <w:rPr>
          <w:rFonts w:ascii="Times New Roman" w:hAnsi="Times New Roman" w:cs="Times New Roman"/>
          <w:sz w:val="24"/>
          <w:szCs w:val="24"/>
        </w:rPr>
      </w:pPr>
      <w:bookmarkStart w:id="36" w:name="bookmark1893"/>
    </w:p>
    <w:p w:rsidR="00AE5174" w:rsidRPr="001712C5" w:rsidRDefault="00AE5174" w:rsidP="001712C5">
      <w:pPr>
        <w:pStyle w:val="aa"/>
        <w:jc w:val="both"/>
        <w:rPr>
          <w:rFonts w:ascii="Times New Roman" w:hAnsi="Times New Roman" w:cs="Times New Roman"/>
          <w:sz w:val="24"/>
          <w:szCs w:val="24"/>
        </w:rPr>
      </w:pPr>
      <w:r w:rsidRPr="001712C5">
        <w:rPr>
          <w:rFonts w:ascii="Times New Roman" w:hAnsi="Times New Roman" w:cs="Times New Roman"/>
          <w:sz w:val="24"/>
          <w:szCs w:val="24"/>
        </w:rPr>
        <w:t>ИНОСТРАННЫЙ ЯЗЫК (НА ПРИМЕРЕ АНГЛИЙСКОГО ЯЗЫКА)</w:t>
      </w:r>
      <w:bookmarkEnd w:id="36"/>
    </w:p>
    <w:p w:rsidR="00AE5174" w:rsidRPr="001712C5" w:rsidRDefault="00AE5174" w:rsidP="001712C5">
      <w:pPr>
        <w:pStyle w:val="18"/>
        <w:jc w:val="both"/>
        <w:rPr>
          <w:rFonts w:ascii="Times New Roman" w:hAnsi="Times New Roman" w:cs="Times New Roman"/>
          <w:sz w:val="24"/>
          <w:szCs w:val="24"/>
        </w:rPr>
      </w:pPr>
      <w:bookmarkStart w:id="37" w:name="bookmark1895"/>
    </w:p>
    <w:p w:rsidR="00AE5174" w:rsidRPr="001712C5" w:rsidRDefault="00AE5174" w:rsidP="001712C5">
      <w:pPr>
        <w:pStyle w:val="18"/>
        <w:jc w:val="both"/>
        <w:rPr>
          <w:rFonts w:ascii="Times New Roman" w:hAnsi="Times New Roman" w:cs="Times New Roman"/>
          <w:sz w:val="24"/>
          <w:szCs w:val="24"/>
        </w:rPr>
      </w:pPr>
      <w:r w:rsidRPr="001712C5">
        <w:rPr>
          <w:rFonts w:ascii="Times New Roman" w:hAnsi="Times New Roman" w:cs="Times New Roman"/>
          <w:sz w:val="24"/>
          <w:szCs w:val="24"/>
        </w:rPr>
        <w:t>Формирование универсальных учебных познавательных действий</w:t>
      </w:r>
      <w:bookmarkEnd w:id="37"/>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базовых логических действий</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Моделировать отношения между объектами (членами предложения, структурными единицами диалога и др.).</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 xml:space="preserve">Использовать информацию, извлеченную из </w:t>
      </w:r>
      <w:proofErr w:type="spellStart"/>
      <w:r w:rsidRPr="001712C5">
        <w:rPr>
          <w:color w:val="auto"/>
          <w:sz w:val="24"/>
          <w:szCs w:val="24"/>
        </w:rPr>
        <w:t>несплошных</w:t>
      </w:r>
      <w:proofErr w:type="spellEnd"/>
      <w:r w:rsidRPr="001712C5">
        <w:rPr>
          <w:color w:val="auto"/>
          <w:sz w:val="24"/>
          <w:szCs w:val="24"/>
        </w:rPr>
        <w:t xml:space="preserve"> текстов (таблицы, диаграммы), в собственных устных и письменных высказываниях.</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Сравнивать языковые единицы разного уровня (звуки, буквы, слова, речевые клише, грамматические явления, тексты и т. п.).</w:t>
      </w:r>
    </w:p>
    <w:p w:rsidR="00AE5174" w:rsidRPr="001712C5" w:rsidRDefault="00AE5174" w:rsidP="001712C5">
      <w:pPr>
        <w:pStyle w:val="17"/>
        <w:numPr>
          <w:ilvl w:val="0"/>
          <w:numId w:val="18"/>
        </w:numPr>
        <w:spacing w:line="240" w:lineRule="auto"/>
        <w:jc w:val="both"/>
        <w:rPr>
          <w:color w:val="auto"/>
          <w:sz w:val="24"/>
          <w:szCs w:val="24"/>
        </w:rPr>
      </w:pPr>
      <w:r w:rsidRPr="001712C5">
        <w:rPr>
          <w:color w:val="auto"/>
          <w:sz w:val="24"/>
          <w:szCs w:val="24"/>
        </w:rPr>
        <w:t>Пользоваться классификациями (по типу чтения, по типу высказывания и т. п.).</w:t>
      </w:r>
    </w:p>
    <w:p w:rsidR="00AE5174" w:rsidRPr="001712C5" w:rsidRDefault="00AE5174" w:rsidP="001712C5">
      <w:pPr>
        <w:pStyle w:val="17"/>
        <w:numPr>
          <w:ilvl w:val="0"/>
          <w:numId w:val="18"/>
        </w:numPr>
        <w:spacing w:line="240" w:lineRule="auto"/>
        <w:jc w:val="both"/>
        <w:rPr>
          <w:color w:val="auto"/>
          <w:sz w:val="24"/>
          <w:szCs w:val="24"/>
        </w:rPr>
      </w:pPr>
      <w:proofErr w:type="gramStart"/>
      <w:r w:rsidRPr="001712C5">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roofErr w:type="gramEnd"/>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Работа с информацией</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 xml:space="preserve">Использовать в соответствии с коммуникативной </w:t>
      </w:r>
      <w:r w:rsidRPr="001712C5">
        <w:rPr>
          <w:color w:val="auto"/>
          <w:sz w:val="24"/>
          <w:szCs w:val="24"/>
        </w:rPr>
        <w:lastRenderedPageBreak/>
        <w:t xml:space="preserve">задачей различные стратегии чтения и </w:t>
      </w:r>
      <w:proofErr w:type="spellStart"/>
      <w:r w:rsidRPr="001712C5">
        <w:rPr>
          <w:color w:val="auto"/>
          <w:sz w:val="24"/>
          <w:szCs w:val="24"/>
        </w:rPr>
        <w:t>аудирования</w:t>
      </w:r>
      <w:proofErr w:type="spellEnd"/>
      <w:r w:rsidRPr="001712C5">
        <w:rPr>
          <w:color w:val="auto"/>
          <w:sz w:val="24"/>
          <w:szCs w:val="24"/>
        </w:rPr>
        <w:t xml:space="preserve"> для получения информации (с пониманием основного содержания, с пониманием запрашиваемой информации, с полным пониманием).</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использовать внешние формальные элементы текста (подзаголовки, иллюстрации, сноски) для понимания его содержания.</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Фиксировать информацию доступными средствами (в виде ключевых слов, плана).</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Оценивать достоверность информации, полученной из иноязычных источников.</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Находить аргументы, подтверждающие или опровергающие одну и ту же идею, в различных информационных источниках;</w:t>
      </w:r>
    </w:p>
    <w:p w:rsidR="00AE5174" w:rsidRPr="001712C5" w:rsidRDefault="00AE5174" w:rsidP="001712C5">
      <w:pPr>
        <w:pStyle w:val="17"/>
        <w:numPr>
          <w:ilvl w:val="0"/>
          <w:numId w:val="19"/>
        </w:numPr>
        <w:spacing w:line="240" w:lineRule="auto"/>
        <w:jc w:val="both"/>
        <w:rPr>
          <w:color w:val="auto"/>
          <w:sz w:val="24"/>
          <w:szCs w:val="24"/>
        </w:rPr>
      </w:pPr>
      <w:r w:rsidRPr="001712C5">
        <w:rPr>
          <w:color w:val="auto"/>
          <w:sz w:val="24"/>
          <w:szCs w:val="24"/>
        </w:rPr>
        <w:t>выдвигать предположения (например, о значении слова в контексте) и аргументировать его.</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коммуникативных действий</w:t>
      </w:r>
    </w:p>
    <w:p w:rsidR="00AE5174" w:rsidRPr="001712C5" w:rsidRDefault="00AE5174" w:rsidP="001712C5">
      <w:pPr>
        <w:pStyle w:val="17"/>
        <w:numPr>
          <w:ilvl w:val="0"/>
          <w:numId w:val="20"/>
        </w:numPr>
        <w:spacing w:line="240" w:lineRule="auto"/>
        <w:jc w:val="both"/>
        <w:rPr>
          <w:color w:val="auto"/>
          <w:sz w:val="24"/>
          <w:szCs w:val="24"/>
        </w:rPr>
      </w:pPr>
      <w:r w:rsidRPr="001712C5">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E5174" w:rsidRPr="001712C5" w:rsidRDefault="00AE5174" w:rsidP="001712C5">
      <w:pPr>
        <w:pStyle w:val="17"/>
        <w:numPr>
          <w:ilvl w:val="0"/>
          <w:numId w:val="20"/>
        </w:numPr>
        <w:spacing w:line="240" w:lineRule="auto"/>
        <w:jc w:val="both"/>
        <w:rPr>
          <w:color w:val="auto"/>
          <w:sz w:val="24"/>
          <w:szCs w:val="24"/>
        </w:rPr>
      </w:pPr>
      <w:r w:rsidRPr="001712C5">
        <w:rPr>
          <w:color w:val="auto"/>
          <w:sz w:val="24"/>
          <w:szCs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w:t>
      </w:r>
      <w:r w:rsidRPr="001712C5">
        <w:rPr>
          <w:color w:val="auto"/>
          <w:sz w:val="24"/>
          <w:szCs w:val="24"/>
        </w:rPr>
        <w:lastRenderedPageBreak/>
        <w:t>интересующей информации).</w:t>
      </w:r>
    </w:p>
    <w:p w:rsidR="00AE5174" w:rsidRPr="001712C5" w:rsidRDefault="00AE5174" w:rsidP="001712C5">
      <w:pPr>
        <w:pStyle w:val="17"/>
        <w:numPr>
          <w:ilvl w:val="0"/>
          <w:numId w:val="20"/>
        </w:numPr>
        <w:spacing w:line="240" w:lineRule="auto"/>
        <w:jc w:val="both"/>
        <w:rPr>
          <w:color w:val="auto"/>
          <w:sz w:val="24"/>
          <w:szCs w:val="24"/>
        </w:rPr>
      </w:pPr>
      <w:r w:rsidRPr="001712C5">
        <w:rPr>
          <w:color w:val="auto"/>
          <w:sz w:val="24"/>
          <w:szCs w:val="24"/>
        </w:rPr>
        <w:t>Анализировать и восстанавливать текст с опущенными в учебных целях фрагментами.</w:t>
      </w:r>
    </w:p>
    <w:p w:rsidR="00AE5174" w:rsidRPr="001712C5" w:rsidRDefault="00AE5174" w:rsidP="001712C5">
      <w:pPr>
        <w:pStyle w:val="17"/>
        <w:numPr>
          <w:ilvl w:val="0"/>
          <w:numId w:val="20"/>
        </w:numPr>
        <w:spacing w:line="240" w:lineRule="auto"/>
        <w:jc w:val="both"/>
        <w:rPr>
          <w:color w:val="auto"/>
          <w:sz w:val="24"/>
          <w:szCs w:val="24"/>
        </w:rPr>
      </w:pPr>
      <w:r w:rsidRPr="001712C5">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E5174" w:rsidRPr="001712C5" w:rsidRDefault="00AE5174" w:rsidP="001712C5">
      <w:pPr>
        <w:pStyle w:val="17"/>
        <w:numPr>
          <w:ilvl w:val="0"/>
          <w:numId w:val="20"/>
        </w:numPr>
        <w:spacing w:line="240" w:lineRule="auto"/>
        <w:jc w:val="both"/>
        <w:rPr>
          <w:color w:val="auto"/>
          <w:sz w:val="24"/>
          <w:szCs w:val="24"/>
        </w:rPr>
      </w:pPr>
      <w:r w:rsidRPr="001712C5">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регулятивных действий</w:t>
      </w:r>
    </w:p>
    <w:p w:rsidR="00AE5174" w:rsidRPr="001712C5" w:rsidRDefault="00AE5174" w:rsidP="001712C5">
      <w:pPr>
        <w:pStyle w:val="17"/>
        <w:numPr>
          <w:ilvl w:val="0"/>
          <w:numId w:val="21"/>
        </w:numPr>
        <w:spacing w:line="240" w:lineRule="auto"/>
        <w:jc w:val="both"/>
        <w:rPr>
          <w:color w:val="auto"/>
          <w:sz w:val="24"/>
          <w:szCs w:val="24"/>
        </w:rPr>
      </w:pPr>
      <w:r w:rsidRPr="001712C5">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E5174" w:rsidRPr="001712C5" w:rsidRDefault="00AE5174" w:rsidP="001712C5">
      <w:pPr>
        <w:pStyle w:val="17"/>
        <w:numPr>
          <w:ilvl w:val="0"/>
          <w:numId w:val="21"/>
        </w:numPr>
        <w:spacing w:line="240" w:lineRule="auto"/>
        <w:jc w:val="both"/>
        <w:rPr>
          <w:color w:val="auto"/>
          <w:sz w:val="24"/>
          <w:szCs w:val="24"/>
        </w:rPr>
      </w:pPr>
      <w:r w:rsidRPr="001712C5">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E5174" w:rsidRPr="001712C5" w:rsidRDefault="00AE5174" w:rsidP="001712C5">
      <w:pPr>
        <w:pStyle w:val="17"/>
        <w:numPr>
          <w:ilvl w:val="0"/>
          <w:numId w:val="21"/>
        </w:numPr>
        <w:spacing w:line="240" w:lineRule="auto"/>
        <w:jc w:val="both"/>
        <w:rPr>
          <w:color w:val="auto"/>
          <w:sz w:val="24"/>
          <w:szCs w:val="24"/>
        </w:rPr>
      </w:pPr>
      <w:r w:rsidRPr="001712C5">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E5174" w:rsidRPr="001712C5" w:rsidRDefault="00AE5174" w:rsidP="001712C5">
      <w:pPr>
        <w:pStyle w:val="17"/>
        <w:numPr>
          <w:ilvl w:val="0"/>
          <w:numId w:val="21"/>
        </w:numPr>
        <w:spacing w:line="240" w:lineRule="auto"/>
        <w:jc w:val="both"/>
        <w:rPr>
          <w:color w:val="auto"/>
          <w:sz w:val="24"/>
          <w:szCs w:val="24"/>
        </w:rPr>
      </w:pPr>
      <w:r w:rsidRPr="001712C5">
        <w:rPr>
          <w:color w:val="auto"/>
          <w:sz w:val="24"/>
          <w:szCs w:val="24"/>
        </w:rPr>
        <w:t>Корректировать деятельность с учетом возникших трудностей, ошибок, новых данных или информации.</w:t>
      </w:r>
    </w:p>
    <w:p w:rsidR="00AE5174" w:rsidRPr="001712C5" w:rsidRDefault="00AE5174" w:rsidP="001712C5">
      <w:pPr>
        <w:pStyle w:val="17"/>
        <w:numPr>
          <w:ilvl w:val="0"/>
          <w:numId w:val="21"/>
        </w:numPr>
        <w:spacing w:after="160" w:line="240" w:lineRule="auto"/>
        <w:jc w:val="both"/>
        <w:rPr>
          <w:color w:val="auto"/>
          <w:sz w:val="24"/>
          <w:szCs w:val="24"/>
        </w:rPr>
      </w:pPr>
      <w:r w:rsidRPr="001712C5">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E5174" w:rsidRPr="001712C5" w:rsidRDefault="00AE5174" w:rsidP="001712C5">
      <w:pPr>
        <w:pStyle w:val="aa"/>
        <w:jc w:val="both"/>
        <w:rPr>
          <w:rFonts w:ascii="Times New Roman" w:hAnsi="Times New Roman" w:cs="Times New Roman"/>
          <w:sz w:val="24"/>
          <w:szCs w:val="24"/>
        </w:rPr>
      </w:pPr>
      <w:bookmarkStart w:id="38" w:name="bookmark1897"/>
      <w:r w:rsidRPr="001712C5">
        <w:rPr>
          <w:rFonts w:ascii="Times New Roman" w:hAnsi="Times New Roman" w:cs="Times New Roman"/>
          <w:sz w:val="24"/>
          <w:szCs w:val="24"/>
        </w:rPr>
        <w:t>МАТЕМАТИКА И ИНФОРМАТИКА</w:t>
      </w:r>
      <w:bookmarkEnd w:id="38"/>
    </w:p>
    <w:p w:rsidR="00AE5174" w:rsidRPr="001712C5" w:rsidRDefault="00AE5174" w:rsidP="001712C5">
      <w:pPr>
        <w:pStyle w:val="18"/>
        <w:jc w:val="both"/>
        <w:rPr>
          <w:rFonts w:ascii="Times New Roman" w:hAnsi="Times New Roman" w:cs="Times New Roman"/>
          <w:sz w:val="24"/>
          <w:szCs w:val="24"/>
        </w:rPr>
      </w:pPr>
      <w:bookmarkStart w:id="39" w:name="bookmark1899"/>
    </w:p>
    <w:p w:rsidR="00AE5174" w:rsidRPr="001712C5" w:rsidRDefault="00AE5174" w:rsidP="001712C5">
      <w:pPr>
        <w:pStyle w:val="18"/>
        <w:jc w:val="both"/>
        <w:rPr>
          <w:rFonts w:ascii="Times New Roman" w:hAnsi="Times New Roman" w:cs="Times New Roman"/>
          <w:sz w:val="24"/>
          <w:szCs w:val="24"/>
        </w:rPr>
      </w:pPr>
      <w:r w:rsidRPr="001712C5">
        <w:rPr>
          <w:rFonts w:ascii="Times New Roman" w:hAnsi="Times New Roman" w:cs="Times New Roman"/>
          <w:sz w:val="24"/>
          <w:szCs w:val="24"/>
        </w:rPr>
        <w:t>Формирование универсальных учебных познавательных действий</w:t>
      </w:r>
      <w:bookmarkEnd w:id="39"/>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базовых логических действий</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 xml:space="preserve">Выявлять качества, свойства, характеристики </w:t>
      </w:r>
      <w:r w:rsidRPr="001712C5">
        <w:rPr>
          <w:color w:val="auto"/>
          <w:sz w:val="24"/>
          <w:szCs w:val="24"/>
        </w:rPr>
        <w:lastRenderedPageBreak/>
        <w:t>математических объектов.</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Различать свойства и признаки объектов.</w:t>
      </w:r>
    </w:p>
    <w:p w:rsidR="00AE5174" w:rsidRPr="001712C5" w:rsidRDefault="00AE5174" w:rsidP="001712C5">
      <w:pPr>
        <w:pStyle w:val="17"/>
        <w:numPr>
          <w:ilvl w:val="0"/>
          <w:numId w:val="22"/>
        </w:numPr>
        <w:spacing w:line="240" w:lineRule="auto"/>
        <w:jc w:val="both"/>
        <w:rPr>
          <w:color w:val="auto"/>
          <w:sz w:val="24"/>
          <w:szCs w:val="24"/>
        </w:rPr>
      </w:pPr>
      <w:proofErr w:type="gramStart"/>
      <w:r w:rsidRPr="001712C5">
        <w:rPr>
          <w:color w:val="auto"/>
          <w:sz w:val="24"/>
          <w:szCs w:val="24"/>
        </w:rPr>
        <w:t>Сравнивать, упорядочивать, классифицировать числа, величины, выражения, формулы, графики, геометрические фигуры и т. п.</w:t>
      </w:r>
      <w:proofErr w:type="gramEnd"/>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Устанавливать связи и отношения, проводить аналогии, распознавать зависимости между объектами.</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Анализировать изменения и находить закономерности.</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 xml:space="preserve">Использовать логические связки «и», «или», </w:t>
      </w:r>
      <w:r w:rsidRPr="001712C5">
        <w:rPr>
          <w:i/>
          <w:iCs/>
          <w:color w:val="auto"/>
          <w:sz w:val="24"/>
          <w:szCs w:val="24"/>
        </w:rPr>
        <w:t>«</w:t>
      </w:r>
      <w:r w:rsidRPr="001712C5">
        <w:rPr>
          <w:color w:val="auto"/>
          <w:sz w:val="24"/>
          <w:szCs w:val="24"/>
        </w:rPr>
        <w:t>если ..., то ...».</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Обобщать и конкретизировать; строить заключения от общего к частному и от частного к общему.</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 xml:space="preserve">Использовать кванторы «все», «всякий», «любой», «некоторый», «существует»; приводить пример и </w:t>
      </w:r>
      <w:proofErr w:type="spellStart"/>
      <w:r w:rsidRPr="001712C5">
        <w:rPr>
          <w:color w:val="auto"/>
          <w:sz w:val="24"/>
          <w:szCs w:val="24"/>
        </w:rPr>
        <w:t>контрпример</w:t>
      </w:r>
      <w:proofErr w:type="spellEnd"/>
      <w:r w:rsidRPr="001712C5">
        <w:rPr>
          <w:color w:val="auto"/>
          <w:sz w:val="24"/>
          <w:szCs w:val="24"/>
        </w:rPr>
        <w:t>.</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Различать, распознавать верные и неверные утверждения.</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Выражать отношения, зависимости, правила, закономерности с помощью формул.</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Моделировать отношения между объектами, использовать символьные и графические модели.</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Воспроизводить и строить логические цепочки утверждений, прямые и от противного.</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Устанавливать противоречия в рассуждениях.</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E5174" w:rsidRPr="001712C5" w:rsidRDefault="00AE5174" w:rsidP="001712C5">
      <w:pPr>
        <w:pStyle w:val="17"/>
        <w:numPr>
          <w:ilvl w:val="0"/>
          <w:numId w:val="22"/>
        </w:numPr>
        <w:spacing w:line="240" w:lineRule="auto"/>
        <w:jc w:val="both"/>
        <w:rPr>
          <w:color w:val="auto"/>
          <w:sz w:val="24"/>
          <w:szCs w:val="24"/>
        </w:rPr>
      </w:pPr>
      <w:r w:rsidRPr="001712C5">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базовых исследовательских действий</w:t>
      </w:r>
    </w:p>
    <w:p w:rsidR="00AE5174" w:rsidRPr="001712C5" w:rsidRDefault="00AE5174" w:rsidP="001712C5">
      <w:pPr>
        <w:pStyle w:val="17"/>
        <w:numPr>
          <w:ilvl w:val="0"/>
          <w:numId w:val="23"/>
        </w:numPr>
        <w:spacing w:line="240" w:lineRule="auto"/>
        <w:jc w:val="both"/>
        <w:rPr>
          <w:color w:val="auto"/>
          <w:sz w:val="24"/>
          <w:szCs w:val="24"/>
        </w:rPr>
      </w:pPr>
      <w:r w:rsidRPr="001712C5">
        <w:rPr>
          <w:color w:val="auto"/>
          <w:sz w:val="24"/>
          <w:szCs w:val="24"/>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E5174" w:rsidRPr="001712C5" w:rsidRDefault="00AE5174" w:rsidP="001712C5">
      <w:pPr>
        <w:pStyle w:val="17"/>
        <w:numPr>
          <w:ilvl w:val="0"/>
          <w:numId w:val="23"/>
        </w:numPr>
        <w:spacing w:line="240" w:lineRule="auto"/>
        <w:jc w:val="both"/>
        <w:rPr>
          <w:color w:val="auto"/>
          <w:sz w:val="24"/>
          <w:szCs w:val="24"/>
        </w:rPr>
      </w:pPr>
      <w:r w:rsidRPr="001712C5">
        <w:rPr>
          <w:color w:val="auto"/>
          <w:sz w:val="24"/>
          <w:szCs w:val="24"/>
        </w:rPr>
        <w:t>Доказывать, обосновывать, аргументировать свои суждения, выводы, закономерности и результаты.</w:t>
      </w:r>
    </w:p>
    <w:p w:rsidR="00AE5174" w:rsidRPr="001712C5" w:rsidRDefault="00AE5174" w:rsidP="001712C5">
      <w:pPr>
        <w:pStyle w:val="17"/>
        <w:numPr>
          <w:ilvl w:val="0"/>
          <w:numId w:val="23"/>
        </w:numPr>
        <w:spacing w:line="240" w:lineRule="auto"/>
        <w:jc w:val="both"/>
        <w:rPr>
          <w:color w:val="auto"/>
          <w:sz w:val="24"/>
          <w:szCs w:val="24"/>
        </w:rPr>
      </w:pPr>
      <w:r w:rsidRPr="001712C5">
        <w:rPr>
          <w:color w:val="auto"/>
          <w:sz w:val="24"/>
          <w:szCs w:val="24"/>
        </w:rPr>
        <w:t>Дописывать выводы, результаты опытов, экспериментов, исследований, используя математический язык и символику.</w:t>
      </w:r>
    </w:p>
    <w:p w:rsidR="00AE5174" w:rsidRPr="001712C5" w:rsidRDefault="00AE5174" w:rsidP="001712C5">
      <w:pPr>
        <w:pStyle w:val="17"/>
        <w:numPr>
          <w:ilvl w:val="0"/>
          <w:numId w:val="23"/>
        </w:numPr>
        <w:spacing w:line="240" w:lineRule="auto"/>
        <w:jc w:val="both"/>
        <w:rPr>
          <w:color w:val="auto"/>
          <w:sz w:val="24"/>
          <w:szCs w:val="24"/>
        </w:rPr>
      </w:pPr>
      <w:r w:rsidRPr="001712C5">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E5174" w:rsidRPr="001712C5" w:rsidRDefault="00AE5174" w:rsidP="001712C5">
      <w:pPr>
        <w:pStyle w:val="17"/>
        <w:spacing w:line="240" w:lineRule="auto"/>
        <w:ind w:left="360" w:firstLine="0"/>
        <w:jc w:val="both"/>
        <w:rPr>
          <w:color w:val="auto"/>
          <w:sz w:val="24"/>
          <w:szCs w:val="24"/>
        </w:rPr>
      </w:pPr>
      <w:r w:rsidRPr="001712C5">
        <w:rPr>
          <w:b/>
          <w:bCs/>
          <w:i/>
          <w:iCs/>
          <w:color w:val="auto"/>
          <w:sz w:val="24"/>
          <w:szCs w:val="24"/>
        </w:rPr>
        <w:t>Работа с информацией</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Переводить вербальную информацию в графическую форму и наоборот.</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Распознавать неверную информацию, данные, утверждения; устанавливать противоречия в фактах, данных.</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Находить ошибки в неверных утверждениях и исправлять их.</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Оценивать надежность информации по критериям, предложенным учителем или сформулированным самостоятельно.</w:t>
      </w:r>
    </w:p>
    <w:p w:rsidR="00AE5174" w:rsidRPr="001712C5" w:rsidRDefault="00AE5174" w:rsidP="001712C5">
      <w:pPr>
        <w:pStyle w:val="17"/>
        <w:spacing w:line="240" w:lineRule="auto"/>
        <w:ind w:firstLine="0"/>
        <w:jc w:val="both"/>
        <w:rPr>
          <w:color w:val="auto"/>
          <w:sz w:val="24"/>
          <w:szCs w:val="24"/>
        </w:rPr>
      </w:pPr>
      <w:r w:rsidRPr="001712C5">
        <w:rPr>
          <w:b/>
          <w:bCs/>
          <w:i/>
          <w:iCs/>
          <w:color w:val="auto"/>
          <w:sz w:val="24"/>
          <w:szCs w:val="24"/>
        </w:rPr>
        <w:t>Формирование универсальных учебных коммуникативных действий</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Принимать цель совместной информационной деятельности по сбору, обработке, передаче, формализации информации.</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E5174" w:rsidRPr="001712C5" w:rsidRDefault="00AE5174" w:rsidP="001712C5">
      <w:pPr>
        <w:pStyle w:val="17"/>
        <w:spacing w:line="240" w:lineRule="auto"/>
        <w:ind w:firstLine="0"/>
        <w:jc w:val="both"/>
        <w:rPr>
          <w:color w:val="auto"/>
          <w:sz w:val="24"/>
          <w:szCs w:val="24"/>
        </w:rPr>
      </w:pPr>
      <w:r w:rsidRPr="001712C5">
        <w:rPr>
          <w:b/>
          <w:bCs/>
          <w:i/>
          <w:iCs/>
          <w:color w:val="auto"/>
          <w:sz w:val="24"/>
          <w:szCs w:val="24"/>
        </w:rPr>
        <w:t>Формирование универсальных учебных регулятивных действий</w:t>
      </w:r>
    </w:p>
    <w:p w:rsidR="00AE5174" w:rsidRPr="001712C5" w:rsidRDefault="00AE5174" w:rsidP="001712C5">
      <w:pPr>
        <w:pStyle w:val="17"/>
        <w:numPr>
          <w:ilvl w:val="0"/>
          <w:numId w:val="11"/>
        </w:numPr>
        <w:spacing w:line="240" w:lineRule="auto"/>
        <w:ind w:left="240" w:hanging="240"/>
        <w:jc w:val="both"/>
        <w:rPr>
          <w:color w:val="auto"/>
          <w:sz w:val="24"/>
          <w:szCs w:val="24"/>
        </w:rPr>
      </w:pPr>
      <w:r w:rsidRPr="001712C5">
        <w:rPr>
          <w:color w:val="auto"/>
          <w:sz w:val="24"/>
          <w:szCs w:val="24"/>
        </w:rPr>
        <w:t>Удерживать цель деятельности.</w:t>
      </w:r>
    </w:p>
    <w:p w:rsidR="00AE5174" w:rsidRPr="001712C5" w:rsidRDefault="00AE5174" w:rsidP="001712C5">
      <w:pPr>
        <w:pStyle w:val="17"/>
        <w:numPr>
          <w:ilvl w:val="0"/>
          <w:numId w:val="24"/>
        </w:numPr>
        <w:spacing w:line="240" w:lineRule="auto"/>
        <w:ind w:left="240" w:hanging="240"/>
        <w:jc w:val="both"/>
        <w:rPr>
          <w:color w:val="auto"/>
          <w:sz w:val="24"/>
          <w:szCs w:val="24"/>
        </w:rPr>
      </w:pPr>
      <w:r w:rsidRPr="001712C5">
        <w:rPr>
          <w:color w:val="auto"/>
          <w:sz w:val="24"/>
          <w:szCs w:val="24"/>
        </w:rPr>
        <w:t>Планировать выполнение учебной задачи, выбирать и аргументировать способ деятельности.</w:t>
      </w:r>
    </w:p>
    <w:p w:rsidR="00AE5174" w:rsidRPr="001712C5" w:rsidRDefault="00AE5174" w:rsidP="001712C5">
      <w:pPr>
        <w:pStyle w:val="17"/>
        <w:numPr>
          <w:ilvl w:val="0"/>
          <w:numId w:val="24"/>
        </w:numPr>
        <w:spacing w:line="240" w:lineRule="auto"/>
        <w:ind w:left="240" w:hanging="240"/>
        <w:jc w:val="both"/>
        <w:rPr>
          <w:color w:val="auto"/>
          <w:sz w:val="24"/>
          <w:szCs w:val="24"/>
        </w:rPr>
      </w:pPr>
      <w:r w:rsidRPr="001712C5">
        <w:rPr>
          <w:color w:val="auto"/>
          <w:sz w:val="24"/>
          <w:szCs w:val="24"/>
        </w:rPr>
        <w:t>Корректировать деятельность с учетом возникших трудностей, ошибок, новых данных или информации.</w:t>
      </w:r>
    </w:p>
    <w:p w:rsidR="00AE5174" w:rsidRPr="001712C5" w:rsidRDefault="00AE5174" w:rsidP="001712C5">
      <w:pPr>
        <w:pStyle w:val="17"/>
        <w:numPr>
          <w:ilvl w:val="0"/>
          <w:numId w:val="24"/>
        </w:numPr>
        <w:spacing w:after="160" w:line="240" w:lineRule="auto"/>
        <w:ind w:left="240" w:hanging="240"/>
        <w:jc w:val="both"/>
        <w:rPr>
          <w:color w:val="auto"/>
          <w:sz w:val="24"/>
          <w:szCs w:val="24"/>
        </w:rPr>
      </w:pPr>
      <w:r w:rsidRPr="001712C5">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AE5174" w:rsidRPr="001712C5" w:rsidRDefault="00AE5174" w:rsidP="001712C5">
      <w:pPr>
        <w:pStyle w:val="aa"/>
        <w:jc w:val="both"/>
        <w:rPr>
          <w:rFonts w:ascii="Times New Roman" w:hAnsi="Times New Roman" w:cs="Times New Roman"/>
          <w:sz w:val="24"/>
          <w:szCs w:val="24"/>
        </w:rPr>
      </w:pPr>
      <w:bookmarkStart w:id="40" w:name="bookmark1901"/>
      <w:proofErr w:type="gramStart"/>
      <w:r w:rsidRPr="001712C5">
        <w:rPr>
          <w:rFonts w:ascii="Times New Roman" w:hAnsi="Times New Roman" w:cs="Times New Roman"/>
          <w:sz w:val="24"/>
          <w:szCs w:val="24"/>
        </w:rPr>
        <w:t>ЕСТЕСТВЕННО-НАУЧНЫЕ</w:t>
      </w:r>
      <w:proofErr w:type="gramEnd"/>
      <w:r w:rsidRPr="001712C5">
        <w:rPr>
          <w:rFonts w:ascii="Times New Roman" w:hAnsi="Times New Roman" w:cs="Times New Roman"/>
          <w:sz w:val="24"/>
          <w:szCs w:val="24"/>
        </w:rPr>
        <w:t xml:space="preserve"> ПРЕДМЕТЫ</w:t>
      </w:r>
      <w:bookmarkEnd w:id="40"/>
    </w:p>
    <w:p w:rsidR="00AE5174" w:rsidRPr="001712C5" w:rsidRDefault="00AE5174" w:rsidP="001712C5">
      <w:pPr>
        <w:pStyle w:val="18"/>
        <w:jc w:val="both"/>
        <w:rPr>
          <w:rFonts w:ascii="Times New Roman" w:hAnsi="Times New Roman" w:cs="Times New Roman"/>
          <w:sz w:val="24"/>
          <w:szCs w:val="24"/>
        </w:rPr>
      </w:pPr>
      <w:bookmarkStart w:id="41" w:name="bookmark1903"/>
    </w:p>
    <w:p w:rsidR="00AE5174" w:rsidRPr="001712C5" w:rsidRDefault="00AE5174" w:rsidP="001712C5">
      <w:pPr>
        <w:pStyle w:val="18"/>
        <w:jc w:val="both"/>
        <w:rPr>
          <w:rFonts w:ascii="Times New Roman" w:hAnsi="Times New Roman" w:cs="Times New Roman"/>
          <w:sz w:val="24"/>
          <w:szCs w:val="24"/>
        </w:rPr>
      </w:pPr>
      <w:r w:rsidRPr="001712C5">
        <w:rPr>
          <w:rFonts w:ascii="Times New Roman" w:hAnsi="Times New Roman" w:cs="Times New Roman"/>
          <w:sz w:val="24"/>
          <w:szCs w:val="24"/>
        </w:rPr>
        <w:t>Формирование универсальных учебных познавательных действий</w:t>
      </w:r>
      <w:bookmarkEnd w:id="41"/>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базовых логических действий</w:t>
      </w:r>
    </w:p>
    <w:p w:rsidR="00AE5174" w:rsidRPr="001712C5" w:rsidRDefault="00AE5174" w:rsidP="001712C5">
      <w:pPr>
        <w:pStyle w:val="17"/>
        <w:numPr>
          <w:ilvl w:val="0"/>
          <w:numId w:val="25"/>
        </w:numPr>
        <w:spacing w:line="240" w:lineRule="auto"/>
        <w:ind w:left="240" w:hanging="240"/>
        <w:jc w:val="both"/>
        <w:rPr>
          <w:color w:val="auto"/>
          <w:sz w:val="24"/>
          <w:szCs w:val="24"/>
        </w:rPr>
      </w:pPr>
      <w:r w:rsidRPr="001712C5">
        <w:rPr>
          <w:color w:val="auto"/>
          <w:sz w:val="24"/>
          <w:szCs w:val="24"/>
        </w:rPr>
        <w:t>Выдвигать гипотезы, объясняющие простые явления, например:</w:t>
      </w:r>
    </w:p>
    <w:p w:rsidR="00AE5174" w:rsidRPr="001712C5" w:rsidRDefault="00AE5174" w:rsidP="001712C5">
      <w:pPr>
        <w:pStyle w:val="17"/>
        <w:spacing w:line="240" w:lineRule="auto"/>
        <w:ind w:left="240" w:firstLine="0"/>
        <w:jc w:val="both"/>
        <w:rPr>
          <w:color w:val="auto"/>
          <w:sz w:val="24"/>
          <w:szCs w:val="24"/>
        </w:rPr>
      </w:pPr>
      <w:r w:rsidRPr="001712C5">
        <w:rPr>
          <w:color w:val="auto"/>
          <w:sz w:val="24"/>
          <w:szCs w:val="24"/>
        </w:rPr>
        <w:t>—почему останавливается движущееся по горизонтальной поверхности тело;</w:t>
      </w:r>
    </w:p>
    <w:p w:rsidR="00AE5174" w:rsidRPr="001712C5" w:rsidRDefault="00AE5174" w:rsidP="001712C5">
      <w:pPr>
        <w:pStyle w:val="17"/>
        <w:spacing w:line="240" w:lineRule="auto"/>
        <w:ind w:left="240" w:firstLine="0"/>
        <w:jc w:val="both"/>
        <w:rPr>
          <w:color w:val="auto"/>
          <w:sz w:val="24"/>
          <w:szCs w:val="24"/>
        </w:rPr>
      </w:pPr>
      <w:r w:rsidRPr="001712C5">
        <w:rPr>
          <w:color w:val="auto"/>
          <w:sz w:val="24"/>
          <w:szCs w:val="24"/>
        </w:rPr>
        <w:t>—почему в жаркую погоду в светлой одежде прохладнее, чем в темной.</w:t>
      </w:r>
    </w:p>
    <w:p w:rsidR="00AE5174" w:rsidRPr="001712C5" w:rsidRDefault="00AE5174" w:rsidP="001712C5">
      <w:pPr>
        <w:pStyle w:val="17"/>
        <w:numPr>
          <w:ilvl w:val="0"/>
          <w:numId w:val="25"/>
        </w:numPr>
        <w:spacing w:line="240" w:lineRule="auto"/>
        <w:ind w:left="240" w:hanging="240"/>
        <w:jc w:val="both"/>
        <w:rPr>
          <w:color w:val="auto"/>
          <w:sz w:val="24"/>
          <w:szCs w:val="24"/>
        </w:rPr>
      </w:pPr>
      <w:r w:rsidRPr="001712C5">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E5174" w:rsidRPr="001712C5" w:rsidRDefault="00AE5174" w:rsidP="001712C5">
      <w:pPr>
        <w:pStyle w:val="17"/>
        <w:numPr>
          <w:ilvl w:val="0"/>
          <w:numId w:val="25"/>
        </w:numPr>
        <w:spacing w:line="240" w:lineRule="auto"/>
        <w:ind w:left="240" w:hanging="240"/>
        <w:jc w:val="both"/>
        <w:rPr>
          <w:color w:val="auto"/>
          <w:sz w:val="24"/>
          <w:szCs w:val="24"/>
        </w:rPr>
      </w:pPr>
      <w:r w:rsidRPr="001712C5">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E5174" w:rsidRPr="001712C5" w:rsidRDefault="00AE5174" w:rsidP="001712C5">
      <w:pPr>
        <w:pStyle w:val="17"/>
        <w:numPr>
          <w:ilvl w:val="0"/>
          <w:numId w:val="25"/>
        </w:numPr>
        <w:spacing w:line="240" w:lineRule="auto"/>
        <w:ind w:left="240" w:hanging="240"/>
        <w:jc w:val="both"/>
        <w:rPr>
          <w:color w:val="auto"/>
          <w:sz w:val="24"/>
          <w:szCs w:val="24"/>
        </w:rPr>
      </w:pPr>
      <w:r w:rsidRPr="001712C5">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базовых исследовательских действий</w:t>
      </w:r>
    </w:p>
    <w:p w:rsidR="00AE5174" w:rsidRPr="001712C5" w:rsidRDefault="00AE5174" w:rsidP="001712C5">
      <w:pPr>
        <w:pStyle w:val="17"/>
        <w:numPr>
          <w:ilvl w:val="0"/>
          <w:numId w:val="26"/>
        </w:numPr>
        <w:spacing w:line="240" w:lineRule="auto"/>
        <w:ind w:left="240" w:hanging="240"/>
        <w:jc w:val="both"/>
        <w:rPr>
          <w:color w:val="auto"/>
          <w:sz w:val="24"/>
          <w:szCs w:val="24"/>
        </w:rPr>
      </w:pPr>
      <w:r w:rsidRPr="001712C5">
        <w:rPr>
          <w:color w:val="auto"/>
          <w:sz w:val="24"/>
          <w:szCs w:val="24"/>
        </w:rPr>
        <w:t>Исследование явления теплообмена при смешивании холодной и горячей воды.</w:t>
      </w:r>
    </w:p>
    <w:p w:rsidR="00AE5174" w:rsidRPr="001712C5" w:rsidRDefault="00AE5174" w:rsidP="001712C5">
      <w:pPr>
        <w:pStyle w:val="17"/>
        <w:numPr>
          <w:ilvl w:val="0"/>
          <w:numId w:val="26"/>
        </w:numPr>
        <w:spacing w:line="240" w:lineRule="auto"/>
        <w:ind w:left="240" w:hanging="240"/>
        <w:jc w:val="both"/>
        <w:rPr>
          <w:color w:val="auto"/>
          <w:sz w:val="24"/>
          <w:szCs w:val="24"/>
        </w:rPr>
      </w:pPr>
      <w:r w:rsidRPr="001712C5">
        <w:rPr>
          <w:color w:val="auto"/>
          <w:sz w:val="24"/>
          <w:szCs w:val="24"/>
        </w:rPr>
        <w:t>Исследование процесса испарения различных жидкостей.</w:t>
      </w:r>
    </w:p>
    <w:p w:rsidR="00AE5174" w:rsidRPr="001712C5" w:rsidRDefault="00AE5174" w:rsidP="001712C5">
      <w:pPr>
        <w:pStyle w:val="17"/>
        <w:numPr>
          <w:ilvl w:val="0"/>
          <w:numId w:val="26"/>
        </w:numPr>
        <w:spacing w:line="240" w:lineRule="auto"/>
        <w:ind w:left="240" w:hanging="240"/>
        <w:jc w:val="both"/>
        <w:rPr>
          <w:color w:val="auto"/>
          <w:sz w:val="24"/>
          <w:szCs w:val="24"/>
        </w:rPr>
      </w:pPr>
      <w:r w:rsidRPr="001712C5">
        <w:rPr>
          <w:color w:val="auto"/>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gramStart"/>
      <w:r w:rsidRPr="001712C5">
        <w:rPr>
          <w:color w:val="auto"/>
          <w:sz w:val="24"/>
          <w:szCs w:val="24"/>
        </w:rPr>
        <w:t>сульфат-ионов</w:t>
      </w:r>
      <w:proofErr w:type="gramEnd"/>
      <w:r w:rsidRPr="001712C5">
        <w:rPr>
          <w:color w:val="auto"/>
          <w:sz w:val="24"/>
          <w:szCs w:val="24"/>
        </w:rPr>
        <w:t xml:space="preserve">, </w:t>
      </w:r>
      <w:proofErr w:type="spellStart"/>
      <w:r w:rsidRPr="001712C5">
        <w:rPr>
          <w:color w:val="auto"/>
          <w:sz w:val="24"/>
          <w:szCs w:val="24"/>
        </w:rPr>
        <w:t>взимодействие</w:t>
      </w:r>
      <w:proofErr w:type="spellEnd"/>
      <w:r w:rsidRPr="001712C5">
        <w:rPr>
          <w:color w:val="auto"/>
          <w:sz w:val="24"/>
          <w:szCs w:val="24"/>
        </w:rPr>
        <w:t xml:space="preserve"> разбавленной серной кислоты с цинком.</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Работа с информацией</w:t>
      </w:r>
    </w:p>
    <w:p w:rsidR="00AE5174" w:rsidRPr="001712C5" w:rsidRDefault="00AE5174" w:rsidP="001712C5">
      <w:pPr>
        <w:pStyle w:val="17"/>
        <w:numPr>
          <w:ilvl w:val="0"/>
          <w:numId w:val="27"/>
        </w:numPr>
        <w:spacing w:line="240" w:lineRule="auto"/>
        <w:ind w:left="240" w:hanging="240"/>
        <w:jc w:val="both"/>
        <w:rPr>
          <w:color w:val="auto"/>
          <w:sz w:val="24"/>
          <w:szCs w:val="24"/>
        </w:rPr>
      </w:pPr>
      <w:r w:rsidRPr="001712C5">
        <w:rPr>
          <w:color w:val="auto"/>
          <w:sz w:val="24"/>
          <w:szCs w:val="24"/>
        </w:rPr>
        <w:t>Анализировать оригинальный текст, посвященный использованию звука (или ультразвука) в технике (</w:t>
      </w:r>
      <w:proofErr w:type="spellStart"/>
      <w:r w:rsidRPr="001712C5">
        <w:rPr>
          <w:color w:val="auto"/>
          <w:sz w:val="24"/>
          <w:szCs w:val="24"/>
        </w:rPr>
        <w:t>эхолокация</w:t>
      </w:r>
      <w:proofErr w:type="spellEnd"/>
      <w:r w:rsidRPr="001712C5">
        <w:rPr>
          <w:color w:val="auto"/>
          <w:sz w:val="24"/>
          <w:szCs w:val="24"/>
        </w:rPr>
        <w:t>, ультразвук в медицине и др.).</w:t>
      </w:r>
    </w:p>
    <w:p w:rsidR="00AE5174" w:rsidRPr="001712C5" w:rsidRDefault="00AE5174" w:rsidP="001712C5">
      <w:pPr>
        <w:pStyle w:val="17"/>
        <w:numPr>
          <w:ilvl w:val="0"/>
          <w:numId w:val="27"/>
        </w:numPr>
        <w:spacing w:line="240" w:lineRule="auto"/>
        <w:ind w:left="240" w:hanging="240"/>
        <w:jc w:val="both"/>
        <w:rPr>
          <w:color w:val="auto"/>
          <w:sz w:val="24"/>
          <w:szCs w:val="24"/>
        </w:rPr>
      </w:pPr>
      <w:r w:rsidRPr="001712C5">
        <w:rPr>
          <w:color w:val="auto"/>
          <w:sz w:val="24"/>
          <w:szCs w:val="24"/>
        </w:rPr>
        <w:t>Выполнять задания по тексту (смысловое чтение).</w:t>
      </w:r>
    </w:p>
    <w:p w:rsidR="00AE5174" w:rsidRPr="001712C5" w:rsidRDefault="00AE5174" w:rsidP="001712C5">
      <w:pPr>
        <w:pStyle w:val="17"/>
        <w:numPr>
          <w:ilvl w:val="0"/>
          <w:numId w:val="27"/>
        </w:numPr>
        <w:spacing w:line="240" w:lineRule="auto"/>
        <w:ind w:left="240" w:hanging="240"/>
        <w:jc w:val="both"/>
        <w:rPr>
          <w:color w:val="auto"/>
          <w:sz w:val="24"/>
          <w:szCs w:val="24"/>
        </w:rPr>
      </w:pPr>
      <w:r w:rsidRPr="001712C5">
        <w:rPr>
          <w:color w:val="auto"/>
          <w:sz w:val="24"/>
          <w:szCs w:val="24"/>
        </w:rPr>
        <w:t>Использование при выполнении учебных заданий и в процессе исследовательской деятельности научно-</w:t>
      </w:r>
      <w:r w:rsidRPr="001712C5">
        <w:rPr>
          <w:color w:val="auto"/>
          <w:sz w:val="24"/>
          <w:szCs w:val="24"/>
        </w:rPr>
        <w:lastRenderedPageBreak/>
        <w:t>популярную литературу химического содержания, справочные материалы, ресурсы Интернета.</w:t>
      </w:r>
    </w:p>
    <w:p w:rsidR="00AE5174" w:rsidRPr="001712C5" w:rsidRDefault="00AE5174" w:rsidP="001712C5">
      <w:pPr>
        <w:pStyle w:val="17"/>
        <w:numPr>
          <w:ilvl w:val="0"/>
          <w:numId w:val="27"/>
        </w:numPr>
        <w:spacing w:line="240" w:lineRule="auto"/>
        <w:ind w:left="240" w:hanging="240"/>
        <w:jc w:val="both"/>
        <w:rPr>
          <w:color w:val="auto"/>
          <w:sz w:val="24"/>
          <w:szCs w:val="24"/>
        </w:rPr>
      </w:pPr>
      <w:r w:rsidRPr="001712C5">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коммуникативных действий</w:t>
      </w:r>
    </w:p>
    <w:p w:rsidR="00AE5174" w:rsidRPr="001712C5" w:rsidRDefault="00AE5174" w:rsidP="001712C5">
      <w:pPr>
        <w:pStyle w:val="17"/>
        <w:numPr>
          <w:ilvl w:val="0"/>
          <w:numId w:val="28"/>
        </w:numPr>
        <w:spacing w:line="240" w:lineRule="auto"/>
        <w:ind w:left="240" w:hanging="240"/>
        <w:jc w:val="both"/>
        <w:rPr>
          <w:color w:val="auto"/>
          <w:sz w:val="24"/>
          <w:szCs w:val="24"/>
        </w:rPr>
      </w:pPr>
      <w:r w:rsidRPr="001712C5">
        <w:rPr>
          <w:color w:val="auto"/>
          <w:sz w:val="24"/>
          <w:szCs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w:t>
      </w:r>
      <w:proofErr w:type="gramStart"/>
      <w:r w:rsidRPr="001712C5">
        <w:rPr>
          <w:color w:val="auto"/>
          <w:sz w:val="24"/>
          <w:szCs w:val="24"/>
        </w:rPr>
        <w:t>естественно-научной</w:t>
      </w:r>
      <w:proofErr w:type="gramEnd"/>
      <w:r w:rsidRPr="001712C5">
        <w:rPr>
          <w:color w:val="auto"/>
          <w:sz w:val="24"/>
          <w:szCs w:val="24"/>
        </w:rPr>
        <w:t xml:space="preserve"> проблеме.</w:t>
      </w:r>
    </w:p>
    <w:p w:rsidR="00AE5174" w:rsidRPr="001712C5" w:rsidRDefault="00AE5174" w:rsidP="001712C5">
      <w:pPr>
        <w:pStyle w:val="17"/>
        <w:numPr>
          <w:ilvl w:val="0"/>
          <w:numId w:val="28"/>
        </w:numPr>
        <w:spacing w:line="240" w:lineRule="auto"/>
        <w:ind w:left="240" w:hanging="240"/>
        <w:jc w:val="both"/>
        <w:rPr>
          <w:color w:val="auto"/>
          <w:sz w:val="24"/>
          <w:szCs w:val="24"/>
        </w:rPr>
      </w:pPr>
      <w:r w:rsidRPr="001712C5">
        <w:rPr>
          <w:color w:val="auto"/>
          <w:sz w:val="24"/>
          <w:szCs w:val="24"/>
        </w:rPr>
        <w:t xml:space="preserve">Выражать свою точку зрения на решение </w:t>
      </w:r>
      <w:proofErr w:type="gramStart"/>
      <w:r w:rsidRPr="001712C5">
        <w:rPr>
          <w:color w:val="auto"/>
          <w:sz w:val="24"/>
          <w:szCs w:val="24"/>
        </w:rPr>
        <w:t>естественно-научной</w:t>
      </w:r>
      <w:proofErr w:type="gramEnd"/>
      <w:r w:rsidRPr="001712C5">
        <w:rPr>
          <w:color w:val="auto"/>
          <w:sz w:val="24"/>
          <w:szCs w:val="24"/>
        </w:rPr>
        <w:t xml:space="preserve"> задачи в устных и письменных текстах.</w:t>
      </w:r>
    </w:p>
    <w:p w:rsidR="00AE5174" w:rsidRPr="001712C5" w:rsidRDefault="00AE5174" w:rsidP="001712C5">
      <w:pPr>
        <w:pStyle w:val="17"/>
        <w:numPr>
          <w:ilvl w:val="0"/>
          <w:numId w:val="28"/>
        </w:numPr>
        <w:spacing w:line="240" w:lineRule="auto"/>
        <w:ind w:left="240" w:hanging="240"/>
        <w:jc w:val="both"/>
        <w:rPr>
          <w:color w:val="auto"/>
          <w:sz w:val="24"/>
          <w:szCs w:val="24"/>
        </w:rPr>
      </w:pPr>
      <w:r w:rsidRPr="001712C5">
        <w:rPr>
          <w:color w:val="auto"/>
          <w:sz w:val="24"/>
          <w:szCs w:val="24"/>
        </w:rPr>
        <w:t xml:space="preserve">Публично представлять результаты выполненного </w:t>
      </w:r>
      <w:proofErr w:type="gramStart"/>
      <w:r w:rsidRPr="001712C5">
        <w:rPr>
          <w:color w:val="auto"/>
          <w:sz w:val="24"/>
          <w:szCs w:val="24"/>
        </w:rPr>
        <w:t>естественно-научного</w:t>
      </w:r>
      <w:proofErr w:type="gramEnd"/>
      <w:r w:rsidRPr="001712C5">
        <w:rPr>
          <w:color w:val="auto"/>
          <w:sz w:val="24"/>
          <w:szCs w:val="24"/>
        </w:rPr>
        <w:t xml:space="preserve"> исследования или проекта, физического или химического опыта, биологического наблюдения.</w:t>
      </w:r>
    </w:p>
    <w:p w:rsidR="00AE5174" w:rsidRPr="001712C5" w:rsidRDefault="00AE5174" w:rsidP="001712C5">
      <w:pPr>
        <w:pStyle w:val="17"/>
        <w:numPr>
          <w:ilvl w:val="0"/>
          <w:numId w:val="28"/>
        </w:numPr>
        <w:spacing w:line="240" w:lineRule="auto"/>
        <w:ind w:left="240" w:hanging="240"/>
        <w:jc w:val="both"/>
        <w:rPr>
          <w:color w:val="auto"/>
          <w:sz w:val="24"/>
          <w:szCs w:val="24"/>
        </w:rPr>
      </w:pPr>
      <w:r w:rsidRPr="001712C5">
        <w:rPr>
          <w:color w:val="auto"/>
          <w:sz w:val="24"/>
          <w:szCs w:val="24"/>
        </w:rPr>
        <w:t xml:space="preserve">Определять и принимать цель совместной деятельности по решению </w:t>
      </w:r>
      <w:proofErr w:type="gramStart"/>
      <w:r w:rsidRPr="001712C5">
        <w:rPr>
          <w:color w:val="auto"/>
          <w:sz w:val="24"/>
          <w:szCs w:val="24"/>
        </w:rPr>
        <w:t>естественно-научной</w:t>
      </w:r>
      <w:proofErr w:type="gramEnd"/>
      <w:r w:rsidRPr="001712C5">
        <w:rPr>
          <w:color w:val="auto"/>
          <w:sz w:val="24"/>
          <w:szCs w:val="24"/>
        </w:rPr>
        <w:t xml:space="preserve"> проблемы, организация действий по ее достижению: обсуждение процесса и результатов совместной работы; обобщение мнений нескольких людей.</w:t>
      </w:r>
    </w:p>
    <w:p w:rsidR="00AE5174" w:rsidRPr="001712C5" w:rsidRDefault="00AE5174" w:rsidP="001712C5">
      <w:pPr>
        <w:pStyle w:val="17"/>
        <w:numPr>
          <w:ilvl w:val="0"/>
          <w:numId w:val="28"/>
        </w:numPr>
        <w:spacing w:line="240" w:lineRule="auto"/>
        <w:ind w:left="240" w:hanging="240"/>
        <w:jc w:val="both"/>
        <w:rPr>
          <w:color w:val="auto"/>
          <w:sz w:val="24"/>
          <w:szCs w:val="24"/>
        </w:rPr>
      </w:pPr>
      <w:r w:rsidRPr="001712C5">
        <w:rPr>
          <w:color w:val="auto"/>
          <w:sz w:val="24"/>
          <w:szCs w:val="24"/>
        </w:rPr>
        <w:t xml:space="preserve">Координировать свои действия с другими членами команды при решении задачи, выполнении </w:t>
      </w:r>
      <w:proofErr w:type="gramStart"/>
      <w:r w:rsidRPr="001712C5">
        <w:rPr>
          <w:color w:val="auto"/>
          <w:sz w:val="24"/>
          <w:szCs w:val="24"/>
        </w:rPr>
        <w:t>естественно-научного</w:t>
      </w:r>
      <w:proofErr w:type="gramEnd"/>
      <w:r w:rsidRPr="001712C5">
        <w:rPr>
          <w:color w:val="auto"/>
          <w:sz w:val="24"/>
          <w:szCs w:val="24"/>
        </w:rPr>
        <w:t xml:space="preserve"> исследования или проекта.</w:t>
      </w:r>
    </w:p>
    <w:p w:rsidR="00AE5174" w:rsidRPr="001712C5" w:rsidRDefault="00AE5174" w:rsidP="001712C5">
      <w:pPr>
        <w:pStyle w:val="17"/>
        <w:numPr>
          <w:ilvl w:val="0"/>
          <w:numId w:val="28"/>
        </w:numPr>
        <w:spacing w:line="240" w:lineRule="auto"/>
        <w:ind w:left="240" w:hanging="240"/>
        <w:jc w:val="both"/>
        <w:rPr>
          <w:color w:val="auto"/>
          <w:sz w:val="24"/>
          <w:szCs w:val="24"/>
        </w:rPr>
      </w:pPr>
      <w:r w:rsidRPr="001712C5">
        <w:rPr>
          <w:color w:val="auto"/>
          <w:sz w:val="24"/>
          <w:szCs w:val="24"/>
        </w:rPr>
        <w:t xml:space="preserve">Оценивать свой вклад в решение </w:t>
      </w:r>
      <w:proofErr w:type="gramStart"/>
      <w:r w:rsidRPr="001712C5">
        <w:rPr>
          <w:color w:val="auto"/>
          <w:sz w:val="24"/>
          <w:szCs w:val="24"/>
        </w:rPr>
        <w:t>естественно-научной</w:t>
      </w:r>
      <w:proofErr w:type="gramEnd"/>
      <w:r w:rsidRPr="001712C5">
        <w:rPr>
          <w:color w:val="auto"/>
          <w:sz w:val="24"/>
          <w:szCs w:val="24"/>
        </w:rPr>
        <w:t xml:space="preserve"> проблемы по критериям, самостоятельно сформулированным участниками команды.</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регулятивных действий</w:t>
      </w:r>
    </w:p>
    <w:p w:rsidR="00AE5174" w:rsidRPr="001712C5" w:rsidRDefault="00AE5174" w:rsidP="001712C5">
      <w:pPr>
        <w:pStyle w:val="17"/>
        <w:numPr>
          <w:ilvl w:val="0"/>
          <w:numId w:val="29"/>
        </w:numPr>
        <w:spacing w:line="240" w:lineRule="auto"/>
        <w:ind w:left="240" w:hanging="240"/>
        <w:jc w:val="both"/>
        <w:rPr>
          <w:color w:val="auto"/>
          <w:sz w:val="24"/>
          <w:szCs w:val="24"/>
        </w:rPr>
      </w:pPr>
      <w:r w:rsidRPr="001712C5">
        <w:rPr>
          <w:color w:val="auto"/>
          <w:sz w:val="24"/>
          <w:szCs w:val="24"/>
        </w:rPr>
        <w:t xml:space="preserve">Выявление проблем в жизненных и учебных ситуациях, требующих для решения проявлений </w:t>
      </w:r>
      <w:proofErr w:type="gramStart"/>
      <w:r w:rsidRPr="001712C5">
        <w:rPr>
          <w:color w:val="auto"/>
          <w:sz w:val="24"/>
          <w:szCs w:val="24"/>
        </w:rPr>
        <w:t>естественно-научной</w:t>
      </w:r>
      <w:proofErr w:type="gramEnd"/>
      <w:r w:rsidRPr="001712C5">
        <w:rPr>
          <w:color w:val="auto"/>
          <w:sz w:val="24"/>
          <w:szCs w:val="24"/>
        </w:rPr>
        <w:t xml:space="preserve"> грамотности.</w:t>
      </w:r>
    </w:p>
    <w:p w:rsidR="00AE5174" w:rsidRPr="001712C5" w:rsidRDefault="00AE5174" w:rsidP="001712C5">
      <w:pPr>
        <w:pStyle w:val="17"/>
        <w:numPr>
          <w:ilvl w:val="0"/>
          <w:numId w:val="29"/>
        </w:numPr>
        <w:spacing w:line="240" w:lineRule="auto"/>
        <w:ind w:left="240" w:hanging="240"/>
        <w:jc w:val="both"/>
        <w:rPr>
          <w:color w:val="auto"/>
          <w:sz w:val="24"/>
          <w:szCs w:val="24"/>
        </w:rPr>
      </w:pPr>
      <w:r w:rsidRPr="001712C5">
        <w:rPr>
          <w:color w:val="auto"/>
          <w:sz w:val="24"/>
          <w:szCs w:val="24"/>
        </w:rPr>
        <w:t xml:space="preserve">Анализ и выбор различных подходов к принятию решений в ситуациях, требующих </w:t>
      </w:r>
      <w:proofErr w:type="gramStart"/>
      <w:r w:rsidRPr="001712C5">
        <w:rPr>
          <w:color w:val="auto"/>
          <w:sz w:val="24"/>
          <w:szCs w:val="24"/>
        </w:rPr>
        <w:t>естественно-научной</w:t>
      </w:r>
      <w:proofErr w:type="gramEnd"/>
      <w:r w:rsidRPr="001712C5">
        <w:rPr>
          <w:color w:val="auto"/>
          <w:sz w:val="24"/>
          <w:szCs w:val="24"/>
        </w:rPr>
        <w:t xml:space="preserve"> грамотности и </w:t>
      </w:r>
      <w:r w:rsidRPr="001712C5">
        <w:rPr>
          <w:color w:val="auto"/>
          <w:sz w:val="24"/>
          <w:szCs w:val="24"/>
        </w:rPr>
        <w:lastRenderedPageBreak/>
        <w:t>знакомства с современными технологиями (индивидуальное, принятие решения в группе, принятие решений группой).</w:t>
      </w:r>
    </w:p>
    <w:p w:rsidR="00AE5174" w:rsidRPr="001712C5" w:rsidRDefault="00AE5174" w:rsidP="001712C5">
      <w:pPr>
        <w:pStyle w:val="17"/>
        <w:numPr>
          <w:ilvl w:val="0"/>
          <w:numId w:val="29"/>
        </w:numPr>
        <w:spacing w:line="240" w:lineRule="auto"/>
        <w:ind w:left="240" w:hanging="240"/>
        <w:jc w:val="both"/>
        <w:rPr>
          <w:color w:val="auto"/>
          <w:sz w:val="24"/>
          <w:szCs w:val="24"/>
        </w:rPr>
      </w:pPr>
      <w:r w:rsidRPr="001712C5">
        <w:rPr>
          <w:color w:val="auto"/>
          <w:sz w:val="24"/>
          <w:szCs w:val="24"/>
        </w:rPr>
        <w:t xml:space="preserve">Самостоятельное составление алгоритмов решения </w:t>
      </w:r>
      <w:proofErr w:type="gramStart"/>
      <w:r w:rsidRPr="001712C5">
        <w:rPr>
          <w:color w:val="auto"/>
          <w:sz w:val="24"/>
          <w:szCs w:val="24"/>
        </w:rPr>
        <w:t>естественно-научной</w:t>
      </w:r>
      <w:proofErr w:type="gramEnd"/>
      <w:r w:rsidRPr="001712C5">
        <w:rPr>
          <w:color w:val="auto"/>
          <w:sz w:val="24"/>
          <w:szCs w:val="24"/>
        </w:rPr>
        <w:t xml:space="preserve"> задачи или плана естественно-научного исследования с учетом собственных возможностей.</w:t>
      </w:r>
    </w:p>
    <w:p w:rsidR="00AE5174" w:rsidRPr="001712C5" w:rsidRDefault="00AE5174" w:rsidP="001712C5">
      <w:pPr>
        <w:pStyle w:val="17"/>
        <w:numPr>
          <w:ilvl w:val="0"/>
          <w:numId w:val="29"/>
        </w:numPr>
        <w:spacing w:line="240" w:lineRule="auto"/>
        <w:ind w:left="240" w:hanging="240"/>
        <w:jc w:val="both"/>
        <w:rPr>
          <w:color w:val="auto"/>
          <w:sz w:val="24"/>
          <w:szCs w:val="24"/>
        </w:rPr>
      </w:pPr>
      <w:r w:rsidRPr="001712C5">
        <w:rPr>
          <w:color w:val="auto"/>
          <w:sz w:val="24"/>
          <w:szCs w:val="24"/>
        </w:rPr>
        <w:t xml:space="preserve">Выработка адекватной оценки ситуации, возникшей при решении </w:t>
      </w:r>
      <w:proofErr w:type="gramStart"/>
      <w:r w:rsidRPr="001712C5">
        <w:rPr>
          <w:color w:val="auto"/>
          <w:sz w:val="24"/>
          <w:szCs w:val="24"/>
        </w:rPr>
        <w:t>естественно-научной</w:t>
      </w:r>
      <w:proofErr w:type="gramEnd"/>
      <w:r w:rsidRPr="001712C5">
        <w:rPr>
          <w:color w:val="auto"/>
          <w:sz w:val="24"/>
          <w:szCs w:val="24"/>
        </w:rPr>
        <w:t xml:space="preserve"> задачи, и при выдвижении плана изменения ситуации в случае необходимости.</w:t>
      </w:r>
    </w:p>
    <w:p w:rsidR="00AE5174" w:rsidRPr="001712C5" w:rsidRDefault="00AE5174" w:rsidP="001712C5">
      <w:pPr>
        <w:pStyle w:val="17"/>
        <w:numPr>
          <w:ilvl w:val="0"/>
          <w:numId w:val="29"/>
        </w:numPr>
        <w:spacing w:line="240" w:lineRule="auto"/>
        <w:ind w:left="240" w:hanging="240"/>
        <w:jc w:val="both"/>
        <w:rPr>
          <w:color w:val="auto"/>
          <w:sz w:val="24"/>
          <w:szCs w:val="24"/>
        </w:rPr>
      </w:pPr>
      <w:r w:rsidRPr="001712C5">
        <w:rPr>
          <w:color w:val="auto"/>
          <w:sz w:val="24"/>
          <w:szCs w:val="24"/>
        </w:rPr>
        <w:t>Объяснение причин достижения (</w:t>
      </w:r>
      <w:proofErr w:type="spellStart"/>
      <w:r w:rsidRPr="001712C5">
        <w:rPr>
          <w:color w:val="auto"/>
          <w:sz w:val="24"/>
          <w:szCs w:val="24"/>
        </w:rPr>
        <w:t>недостижения</w:t>
      </w:r>
      <w:proofErr w:type="spellEnd"/>
      <w:r w:rsidRPr="001712C5">
        <w:rPr>
          <w:color w:val="auto"/>
          <w:sz w:val="24"/>
          <w:szCs w:val="24"/>
        </w:rPr>
        <w:t xml:space="preserve">) результатов деятельности по решению </w:t>
      </w:r>
      <w:proofErr w:type="gramStart"/>
      <w:r w:rsidRPr="001712C5">
        <w:rPr>
          <w:color w:val="auto"/>
          <w:sz w:val="24"/>
          <w:szCs w:val="24"/>
        </w:rPr>
        <w:t>естественно-научной</w:t>
      </w:r>
      <w:proofErr w:type="gramEnd"/>
      <w:r w:rsidRPr="001712C5">
        <w:rPr>
          <w:color w:val="auto"/>
          <w:sz w:val="24"/>
          <w:szCs w:val="24"/>
        </w:rPr>
        <w:t xml:space="preserve"> задачи, выполнении естественно-научного исследования.</w:t>
      </w:r>
    </w:p>
    <w:p w:rsidR="00AE5174" w:rsidRPr="001712C5" w:rsidRDefault="00AE5174" w:rsidP="001712C5">
      <w:pPr>
        <w:pStyle w:val="17"/>
        <w:numPr>
          <w:ilvl w:val="0"/>
          <w:numId w:val="29"/>
        </w:numPr>
        <w:spacing w:line="240" w:lineRule="auto"/>
        <w:ind w:left="240" w:hanging="240"/>
        <w:jc w:val="both"/>
        <w:rPr>
          <w:color w:val="auto"/>
          <w:sz w:val="24"/>
          <w:szCs w:val="24"/>
        </w:rPr>
      </w:pPr>
      <w:r w:rsidRPr="001712C5">
        <w:rPr>
          <w:color w:val="auto"/>
          <w:sz w:val="24"/>
          <w:szCs w:val="24"/>
        </w:rPr>
        <w:t xml:space="preserve">Оценка соответствия результата решения </w:t>
      </w:r>
      <w:proofErr w:type="gramStart"/>
      <w:r w:rsidRPr="001712C5">
        <w:rPr>
          <w:color w:val="auto"/>
          <w:sz w:val="24"/>
          <w:szCs w:val="24"/>
        </w:rPr>
        <w:t>естественно-научной</w:t>
      </w:r>
      <w:proofErr w:type="gramEnd"/>
      <w:r w:rsidRPr="001712C5">
        <w:rPr>
          <w:color w:val="auto"/>
          <w:sz w:val="24"/>
          <w:szCs w:val="24"/>
        </w:rPr>
        <w:t xml:space="preserve"> проблемы поставленным целям и условиям.</w:t>
      </w:r>
    </w:p>
    <w:p w:rsidR="00AE5174" w:rsidRPr="001712C5" w:rsidRDefault="00AE5174" w:rsidP="001712C5">
      <w:pPr>
        <w:pStyle w:val="17"/>
        <w:numPr>
          <w:ilvl w:val="0"/>
          <w:numId w:val="29"/>
        </w:numPr>
        <w:spacing w:after="160" w:line="240" w:lineRule="auto"/>
        <w:ind w:left="240" w:hanging="240"/>
        <w:jc w:val="both"/>
        <w:rPr>
          <w:color w:val="auto"/>
          <w:sz w:val="24"/>
          <w:szCs w:val="24"/>
        </w:rPr>
      </w:pPr>
      <w:r w:rsidRPr="001712C5">
        <w:rPr>
          <w:color w:val="auto"/>
          <w:sz w:val="24"/>
          <w:szCs w:val="24"/>
        </w:rPr>
        <w:t xml:space="preserve">Готовность ставить себя на место другого человека в ходе спора или дискуссии по </w:t>
      </w:r>
      <w:proofErr w:type="gramStart"/>
      <w:r w:rsidRPr="001712C5">
        <w:rPr>
          <w:color w:val="auto"/>
          <w:sz w:val="24"/>
          <w:szCs w:val="24"/>
        </w:rPr>
        <w:t>естественно-научной</w:t>
      </w:r>
      <w:proofErr w:type="gramEnd"/>
      <w:r w:rsidRPr="001712C5">
        <w:rPr>
          <w:color w:val="auto"/>
          <w:sz w:val="24"/>
          <w:szCs w:val="24"/>
        </w:rPr>
        <w:t xml:space="preserve"> проблеме, интерпретации результатов естественно-научного исследования; готовность понимать мотивы, намерения и логику другого.</w:t>
      </w:r>
    </w:p>
    <w:p w:rsidR="00AE5174" w:rsidRPr="001712C5" w:rsidRDefault="00AE5174" w:rsidP="001712C5">
      <w:pPr>
        <w:pStyle w:val="aa"/>
        <w:jc w:val="both"/>
        <w:rPr>
          <w:rFonts w:ascii="Times New Roman" w:hAnsi="Times New Roman" w:cs="Times New Roman"/>
          <w:sz w:val="24"/>
          <w:szCs w:val="24"/>
        </w:rPr>
      </w:pPr>
      <w:bookmarkStart w:id="42" w:name="bookmark1905"/>
      <w:r w:rsidRPr="001712C5">
        <w:rPr>
          <w:rFonts w:ascii="Times New Roman" w:hAnsi="Times New Roman" w:cs="Times New Roman"/>
          <w:sz w:val="24"/>
          <w:szCs w:val="24"/>
        </w:rPr>
        <w:t>ОБЩЕСТВЕННО-НАУЧНЫЕ ПРЕДМЕТЫ</w:t>
      </w:r>
      <w:bookmarkEnd w:id="42"/>
    </w:p>
    <w:p w:rsidR="00AE5174" w:rsidRPr="001712C5" w:rsidRDefault="00AE5174" w:rsidP="001712C5">
      <w:pPr>
        <w:pStyle w:val="18"/>
        <w:jc w:val="both"/>
        <w:rPr>
          <w:rFonts w:ascii="Times New Roman" w:hAnsi="Times New Roman" w:cs="Times New Roman"/>
          <w:sz w:val="24"/>
          <w:szCs w:val="24"/>
        </w:rPr>
      </w:pPr>
      <w:bookmarkStart w:id="43" w:name="bookmark1907"/>
    </w:p>
    <w:p w:rsidR="00AE5174" w:rsidRPr="001712C5" w:rsidRDefault="00AE5174" w:rsidP="001712C5">
      <w:pPr>
        <w:pStyle w:val="18"/>
        <w:jc w:val="both"/>
        <w:rPr>
          <w:rFonts w:ascii="Times New Roman" w:hAnsi="Times New Roman" w:cs="Times New Roman"/>
          <w:sz w:val="24"/>
          <w:szCs w:val="24"/>
        </w:rPr>
      </w:pPr>
      <w:r w:rsidRPr="001712C5">
        <w:rPr>
          <w:rFonts w:ascii="Times New Roman" w:hAnsi="Times New Roman" w:cs="Times New Roman"/>
          <w:sz w:val="24"/>
          <w:szCs w:val="24"/>
        </w:rPr>
        <w:t>Формирование универсальных учебных познавательных действий</w:t>
      </w:r>
      <w:bookmarkEnd w:id="43"/>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базовых логических действий</w:t>
      </w:r>
    </w:p>
    <w:p w:rsidR="00AE5174" w:rsidRPr="001712C5" w:rsidRDefault="00AE5174" w:rsidP="001712C5">
      <w:pPr>
        <w:pStyle w:val="17"/>
        <w:numPr>
          <w:ilvl w:val="0"/>
          <w:numId w:val="30"/>
        </w:numPr>
        <w:spacing w:line="240" w:lineRule="auto"/>
        <w:ind w:left="240" w:hanging="240"/>
        <w:jc w:val="both"/>
        <w:rPr>
          <w:color w:val="auto"/>
          <w:sz w:val="24"/>
          <w:szCs w:val="24"/>
        </w:rPr>
      </w:pPr>
      <w:r w:rsidRPr="001712C5">
        <w:rPr>
          <w:color w:val="auto"/>
          <w:sz w:val="24"/>
          <w:szCs w:val="24"/>
        </w:rPr>
        <w:t>Систематизировать, классифицировать и обобщать исторические факты.</w:t>
      </w:r>
    </w:p>
    <w:p w:rsidR="00AE5174" w:rsidRPr="001712C5" w:rsidRDefault="00AE5174" w:rsidP="001712C5">
      <w:pPr>
        <w:pStyle w:val="17"/>
        <w:numPr>
          <w:ilvl w:val="0"/>
          <w:numId w:val="30"/>
        </w:numPr>
        <w:spacing w:line="240" w:lineRule="auto"/>
        <w:ind w:left="240" w:hanging="240"/>
        <w:jc w:val="both"/>
        <w:rPr>
          <w:color w:val="auto"/>
          <w:sz w:val="24"/>
          <w:szCs w:val="24"/>
        </w:rPr>
      </w:pPr>
      <w:r w:rsidRPr="001712C5">
        <w:rPr>
          <w:color w:val="auto"/>
          <w:sz w:val="24"/>
          <w:szCs w:val="24"/>
        </w:rPr>
        <w:t>Составлять синхронистические и систематические таблицы.</w:t>
      </w:r>
    </w:p>
    <w:p w:rsidR="00AE5174" w:rsidRPr="001712C5" w:rsidRDefault="00AE5174" w:rsidP="001712C5">
      <w:pPr>
        <w:pStyle w:val="17"/>
        <w:numPr>
          <w:ilvl w:val="0"/>
          <w:numId w:val="30"/>
        </w:numPr>
        <w:spacing w:line="240" w:lineRule="auto"/>
        <w:ind w:left="240" w:hanging="240"/>
        <w:jc w:val="both"/>
        <w:rPr>
          <w:color w:val="auto"/>
          <w:sz w:val="24"/>
          <w:szCs w:val="24"/>
        </w:rPr>
      </w:pPr>
      <w:r w:rsidRPr="001712C5">
        <w:rPr>
          <w:color w:val="auto"/>
          <w:sz w:val="24"/>
          <w:szCs w:val="24"/>
        </w:rPr>
        <w:t>Выявлять и характеризовать существенные признаки исторических явлений, процессов.</w:t>
      </w:r>
    </w:p>
    <w:p w:rsidR="00AE5174" w:rsidRPr="001712C5" w:rsidRDefault="00AE5174" w:rsidP="001712C5">
      <w:pPr>
        <w:pStyle w:val="17"/>
        <w:numPr>
          <w:ilvl w:val="0"/>
          <w:numId w:val="30"/>
        </w:numPr>
        <w:spacing w:line="240" w:lineRule="auto"/>
        <w:ind w:left="240" w:hanging="240"/>
        <w:jc w:val="both"/>
        <w:rPr>
          <w:color w:val="auto"/>
          <w:sz w:val="24"/>
          <w:szCs w:val="24"/>
        </w:rPr>
      </w:pPr>
      <w:r w:rsidRPr="001712C5">
        <w:rPr>
          <w:color w:val="auto"/>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w:t>
      </w:r>
      <w:r w:rsidRPr="001712C5">
        <w:rPr>
          <w:color w:val="auto"/>
          <w:sz w:val="24"/>
          <w:szCs w:val="24"/>
        </w:rPr>
        <w:lastRenderedPageBreak/>
        <w:t>самостоятельно определенным основаниям.</w:t>
      </w:r>
    </w:p>
    <w:p w:rsidR="00AE5174" w:rsidRPr="001712C5" w:rsidRDefault="00AE5174" w:rsidP="001712C5">
      <w:pPr>
        <w:pStyle w:val="17"/>
        <w:numPr>
          <w:ilvl w:val="0"/>
          <w:numId w:val="30"/>
        </w:numPr>
        <w:spacing w:line="240" w:lineRule="auto"/>
        <w:ind w:left="240" w:hanging="240"/>
        <w:jc w:val="both"/>
        <w:rPr>
          <w:color w:val="auto"/>
          <w:sz w:val="24"/>
          <w:szCs w:val="24"/>
        </w:rPr>
      </w:pPr>
      <w:r w:rsidRPr="001712C5">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E5174" w:rsidRPr="001712C5" w:rsidRDefault="00AE5174" w:rsidP="001712C5">
      <w:pPr>
        <w:pStyle w:val="17"/>
        <w:numPr>
          <w:ilvl w:val="0"/>
          <w:numId w:val="30"/>
        </w:numPr>
        <w:spacing w:line="240" w:lineRule="auto"/>
        <w:ind w:left="240" w:hanging="240"/>
        <w:jc w:val="both"/>
        <w:rPr>
          <w:color w:val="auto"/>
          <w:sz w:val="24"/>
          <w:szCs w:val="24"/>
        </w:rPr>
      </w:pPr>
      <w:r w:rsidRPr="001712C5">
        <w:rPr>
          <w:color w:val="auto"/>
          <w:sz w:val="24"/>
          <w:szCs w:val="24"/>
        </w:rPr>
        <w:t>Выявлять причины и следствия исторических событий и процессов.</w:t>
      </w:r>
    </w:p>
    <w:p w:rsidR="00AE5174" w:rsidRPr="001712C5" w:rsidRDefault="00AE5174" w:rsidP="001712C5">
      <w:pPr>
        <w:pStyle w:val="17"/>
        <w:numPr>
          <w:ilvl w:val="0"/>
          <w:numId w:val="30"/>
        </w:numPr>
        <w:spacing w:line="240" w:lineRule="auto"/>
        <w:ind w:left="240" w:hanging="240"/>
        <w:jc w:val="both"/>
        <w:rPr>
          <w:color w:val="auto"/>
          <w:sz w:val="24"/>
          <w:szCs w:val="24"/>
        </w:rPr>
      </w:pPr>
      <w:r w:rsidRPr="001712C5">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Соотносить результаты своего исследования с уже имеющимися данными, оценивать их значимость.</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Преобразовывать статистическую и визуальную информацию о достижениях России в текст.</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Вносить коррективы в моделируемую экономическую деятельность на основе изменившихся ситуаций.</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 xml:space="preserve">Выступать с сообщениями в соответствии с особенностями </w:t>
      </w:r>
      <w:r w:rsidRPr="001712C5">
        <w:rPr>
          <w:color w:val="auto"/>
          <w:sz w:val="24"/>
          <w:szCs w:val="24"/>
        </w:rPr>
        <w:lastRenderedPageBreak/>
        <w:t>аудитории и регламентом.</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Устанавливать и объяснять взаимосвязи между правами человека и гражданина и обязанностями граждан.</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Объяснять причины смены дня и ночи и времен года.</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Классифицировать формы рельефа суши по высоте и по внешнему облику.</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Классифицировать острова по происхождению.</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E5174" w:rsidRPr="001712C5" w:rsidRDefault="00AE5174" w:rsidP="001712C5">
      <w:pPr>
        <w:pStyle w:val="17"/>
        <w:numPr>
          <w:ilvl w:val="0"/>
          <w:numId w:val="30"/>
        </w:numPr>
        <w:spacing w:line="240" w:lineRule="auto"/>
        <w:ind w:left="220" w:hanging="220"/>
        <w:jc w:val="both"/>
        <w:rPr>
          <w:color w:val="auto"/>
          <w:sz w:val="24"/>
          <w:szCs w:val="24"/>
        </w:rPr>
      </w:pPr>
      <w:r w:rsidRPr="001712C5">
        <w:rPr>
          <w:color w:val="auto"/>
          <w:sz w:val="24"/>
          <w:szCs w:val="24"/>
        </w:rPr>
        <w:t>Самостоятельно составлять план решения учебной географической задачи.</w:t>
      </w:r>
    </w:p>
    <w:p w:rsidR="00AE5174" w:rsidRPr="001712C5" w:rsidRDefault="00AE5174" w:rsidP="001712C5">
      <w:pPr>
        <w:pStyle w:val="17"/>
        <w:spacing w:line="240" w:lineRule="auto"/>
        <w:ind w:firstLine="220"/>
        <w:jc w:val="both"/>
        <w:rPr>
          <w:color w:val="auto"/>
          <w:sz w:val="24"/>
          <w:szCs w:val="24"/>
        </w:rPr>
      </w:pPr>
      <w:r w:rsidRPr="001712C5">
        <w:rPr>
          <w:b/>
          <w:bCs/>
          <w:i/>
          <w:iCs/>
          <w:color w:val="auto"/>
          <w:sz w:val="24"/>
          <w:szCs w:val="24"/>
        </w:rPr>
        <w:t>Формирование базовых исследовательских действий</w:t>
      </w:r>
    </w:p>
    <w:p w:rsidR="00AE5174" w:rsidRPr="001712C5" w:rsidRDefault="00AE5174" w:rsidP="001712C5">
      <w:pPr>
        <w:pStyle w:val="17"/>
        <w:numPr>
          <w:ilvl w:val="0"/>
          <w:numId w:val="31"/>
        </w:numPr>
        <w:spacing w:line="240" w:lineRule="auto"/>
        <w:ind w:left="220" w:hanging="220"/>
        <w:jc w:val="both"/>
        <w:rPr>
          <w:color w:val="auto"/>
          <w:sz w:val="24"/>
          <w:szCs w:val="24"/>
        </w:rPr>
      </w:pPr>
      <w:proofErr w:type="gramStart"/>
      <w:r w:rsidRPr="001712C5">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AE5174" w:rsidRPr="001712C5" w:rsidRDefault="00AE5174" w:rsidP="001712C5">
      <w:pPr>
        <w:pStyle w:val="17"/>
        <w:numPr>
          <w:ilvl w:val="0"/>
          <w:numId w:val="31"/>
        </w:numPr>
        <w:spacing w:line="240" w:lineRule="auto"/>
        <w:ind w:left="220" w:hanging="220"/>
        <w:jc w:val="both"/>
        <w:rPr>
          <w:color w:val="auto"/>
          <w:sz w:val="24"/>
          <w:szCs w:val="24"/>
        </w:rPr>
      </w:pPr>
      <w:r w:rsidRPr="001712C5">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E5174" w:rsidRPr="001712C5" w:rsidRDefault="00AE5174" w:rsidP="001712C5">
      <w:pPr>
        <w:pStyle w:val="17"/>
        <w:numPr>
          <w:ilvl w:val="0"/>
          <w:numId w:val="31"/>
        </w:numPr>
        <w:spacing w:line="240" w:lineRule="auto"/>
        <w:ind w:left="220" w:hanging="220"/>
        <w:jc w:val="both"/>
        <w:rPr>
          <w:color w:val="auto"/>
          <w:sz w:val="24"/>
          <w:szCs w:val="24"/>
        </w:rPr>
      </w:pPr>
      <w:r w:rsidRPr="001712C5">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E5174" w:rsidRPr="001712C5" w:rsidRDefault="00AE5174" w:rsidP="001712C5">
      <w:pPr>
        <w:pStyle w:val="17"/>
        <w:numPr>
          <w:ilvl w:val="0"/>
          <w:numId w:val="31"/>
        </w:numPr>
        <w:spacing w:line="240" w:lineRule="auto"/>
        <w:ind w:left="220" w:hanging="220"/>
        <w:jc w:val="both"/>
        <w:rPr>
          <w:color w:val="auto"/>
          <w:sz w:val="24"/>
          <w:szCs w:val="24"/>
        </w:rPr>
      </w:pPr>
      <w:r w:rsidRPr="001712C5">
        <w:rPr>
          <w:color w:val="auto"/>
          <w:sz w:val="24"/>
          <w:szCs w:val="24"/>
        </w:rPr>
        <w:t>Проводить по самостоятельно составленному плану небольшое исследование роли традиций в обществе.</w:t>
      </w:r>
    </w:p>
    <w:p w:rsidR="00AE5174" w:rsidRPr="001712C5" w:rsidRDefault="00AE5174" w:rsidP="001712C5">
      <w:pPr>
        <w:pStyle w:val="17"/>
        <w:numPr>
          <w:ilvl w:val="0"/>
          <w:numId w:val="31"/>
        </w:numPr>
        <w:spacing w:line="240" w:lineRule="auto"/>
        <w:ind w:left="220" w:hanging="220"/>
        <w:jc w:val="both"/>
        <w:rPr>
          <w:color w:val="auto"/>
          <w:sz w:val="24"/>
          <w:szCs w:val="24"/>
        </w:rPr>
      </w:pPr>
      <w:r w:rsidRPr="001712C5">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E5174" w:rsidRPr="001712C5" w:rsidRDefault="00AE5174" w:rsidP="001712C5">
      <w:pPr>
        <w:pStyle w:val="17"/>
        <w:spacing w:line="240" w:lineRule="auto"/>
        <w:ind w:firstLine="220"/>
        <w:jc w:val="both"/>
        <w:rPr>
          <w:color w:val="auto"/>
          <w:sz w:val="24"/>
          <w:szCs w:val="24"/>
        </w:rPr>
      </w:pPr>
      <w:r w:rsidRPr="001712C5">
        <w:rPr>
          <w:b/>
          <w:bCs/>
          <w:i/>
          <w:iCs/>
          <w:color w:val="auto"/>
          <w:sz w:val="24"/>
          <w:szCs w:val="24"/>
        </w:rPr>
        <w:lastRenderedPageBreak/>
        <w:t>Работа с информацией</w:t>
      </w:r>
    </w:p>
    <w:p w:rsidR="00AE5174" w:rsidRPr="001712C5" w:rsidRDefault="00AE5174" w:rsidP="001712C5">
      <w:pPr>
        <w:pStyle w:val="17"/>
        <w:numPr>
          <w:ilvl w:val="0"/>
          <w:numId w:val="32"/>
        </w:numPr>
        <w:spacing w:line="240" w:lineRule="auto"/>
        <w:ind w:left="220" w:hanging="220"/>
        <w:jc w:val="both"/>
        <w:rPr>
          <w:color w:val="auto"/>
          <w:sz w:val="24"/>
          <w:szCs w:val="24"/>
        </w:rPr>
      </w:pPr>
      <w:r w:rsidRPr="001712C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E5174" w:rsidRPr="001712C5" w:rsidRDefault="00AE5174" w:rsidP="001712C5">
      <w:pPr>
        <w:pStyle w:val="17"/>
        <w:numPr>
          <w:ilvl w:val="0"/>
          <w:numId w:val="32"/>
        </w:numPr>
        <w:spacing w:line="240" w:lineRule="auto"/>
        <w:ind w:left="220" w:hanging="220"/>
        <w:jc w:val="both"/>
        <w:rPr>
          <w:color w:val="auto"/>
          <w:sz w:val="24"/>
          <w:szCs w:val="24"/>
        </w:rPr>
      </w:pPr>
      <w:r w:rsidRPr="001712C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E5174" w:rsidRPr="001712C5" w:rsidRDefault="00AE5174" w:rsidP="001712C5">
      <w:pPr>
        <w:pStyle w:val="17"/>
        <w:numPr>
          <w:ilvl w:val="0"/>
          <w:numId w:val="32"/>
        </w:numPr>
        <w:spacing w:line="240" w:lineRule="auto"/>
        <w:ind w:left="220" w:hanging="220"/>
        <w:jc w:val="both"/>
        <w:rPr>
          <w:color w:val="auto"/>
          <w:sz w:val="24"/>
          <w:szCs w:val="24"/>
        </w:rPr>
      </w:pPr>
      <w:r w:rsidRPr="001712C5">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E5174" w:rsidRPr="001712C5" w:rsidRDefault="00AE5174" w:rsidP="001712C5">
      <w:pPr>
        <w:pStyle w:val="17"/>
        <w:numPr>
          <w:ilvl w:val="0"/>
          <w:numId w:val="32"/>
        </w:numPr>
        <w:spacing w:line="240" w:lineRule="auto"/>
        <w:ind w:left="220" w:hanging="220"/>
        <w:jc w:val="both"/>
        <w:rPr>
          <w:color w:val="auto"/>
          <w:sz w:val="24"/>
          <w:szCs w:val="24"/>
        </w:rPr>
      </w:pPr>
      <w:r w:rsidRPr="001712C5">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E5174" w:rsidRPr="001712C5" w:rsidRDefault="00AE5174" w:rsidP="001712C5">
      <w:pPr>
        <w:pStyle w:val="17"/>
        <w:numPr>
          <w:ilvl w:val="0"/>
          <w:numId w:val="32"/>
        </w:numPr>
        <w:spacing w:line="240" w:lineRule="auto"/>
        <w:ind w:left="220" w:hanging="220"/>
        <w:jc w:val="both"/>
        <w:rPr>
          <w:color w:val="auto"/>
          <w:sz w:val="24"/>
          <w:szCs w:val="24"/>
        </w:rPr>
      </w:pPr>
      <w:r w:rsidRPr="001712C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E5174" w:rsidRPr="001712C5" w:rsidRDefault="00AE5174" w:rsidP="001712C5">
      <w:pPr>
        <w:pStyle w:val="17"/>
        <w:numPr>
          <w:ilvl w:val="0"/>
          <w:numId w:val="32"/>
        </w:numPr>
        <w:spacing w:line="240" w:lineRule="auto"/>
        <w:ind w:left="220" w:hanging="220"/>
        <w:jc w:val="both"/>
        <w:rPr>
          <w:color w:val="auto"/>
          <w:sz w:val="24"/>
          <w:szCs w:val="24"/>
        </w:rPr>
      </w:pPr>
      <w:r w:rsidRPr="001712C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E5174" w:rsidRPr="001712C5" w:rsidRDefault="00AE5174" w:rsidP="001712C5">
      <w:pPr>
        <w:pStyle w:val="17"/>
        <w:numPr>
          <w:ilvl w:val="0"/>
          <w:numId w:val="32"/>
        </w:numPr>
        <w:spacing w:line="240" w:lineRule="auto"/>
        <w:ind w:left="240" w:hanging="240"/>
        <w:jc w:val="both"/>
        <w:rPr>
          <w:color w:val="auto"/>
          <w:sz w:val="24"/>
          <w:szCs w:val="24"/>
        </w:rPr>
      </w:pPr>
      <w:r w:rsidRPr="001712C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E5174" w:rsidRPr="001712C5" w:rsidRDefault="00AE5174" w:rsidP="001712C5">
      <w:pPr>
        <w:pStyle w:val="17"/>
        <w:numPr>
          <w:ilvl w:val="0"/>
          <w:numId w:val="32"/>
        </w:numPr>
        <w:spacing w:line="240" w:lineRule="auto"/>
        <w:ind w:left="240" w:hanging="240"/>
        <w:jc w:val="both"/>
        <w:rPr>
          <w:color w:val="auto"/>
          <w:sz w:val="24"/>
          <w:szCs w:val="24"/>
        </w:rPr>
      </w:pPr>
      <w:r w:rsidRPr="001712C5">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E5174" w:rsidRPr="001712C5" w:rsidRDefault="00AE5174" w:rsidP="001712C5">
      <w:pPr>
        <w:pStyle w:val="17"/>
        <w:numPr>
          <w:ilvl w:val="0"/>
          <w:numId w:val="32"/>
        </w:numPr>
        <w:spacing w:line="240" w:lineRule="auto"/>
        <w:ind w:left="240" w:hanging="240"/>
        <w:jc w:val="both"/>
        <w:rPr>
          <w:color w:val="auto"/>
          <w:sz w:val="24"/>
          <w:szCs w:val="24"/>
        </w:rPr>
      </w:pPr>
      <w:r w:rsidRPr="001712C5">
        <w:rPr>
          <w:color w:val="auto"/>
          <w:sz w:val="24"/>
          <w:szCs w:val="24"/>
        </w:rPr>
        <w:lastRenderedPageBreak/>
        <w:t>Определять информацию, недостающую для решения той или иной задачи.</w:t>
      </w:r>
    </w:p>
    <w:p w:rsidR="00AE5174" w:rsidRPr="001712C5" w:rsidRDefault="00AE5174" w:rsidP="001712C5">
      <w:pPr>
        <w:pStyle w:val="17"/>
        <w:numPr>
          <w:ilvl w:val="0"/>
          <w:numId w:val="32"/>
        </w:numPr>
        <w:spacing w:line="240" w:lineRule="auto"/>
        <w:ind w:left="240" w:hanging="240"/>
        <w:jc w:val="both"/>
        <w:rPr>
          <w:color w:val="auto"/>
          <w:sz w:val="24"/>
          <w:szCs w:val="24"/>
        </w:rPr>
      </w:pPr>
      <w:r w:rsidRPr="001712C5">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E5174" w:rsidRPr="001712C5" w:rsidRDefault="00AE5174" w:rsidP="001712C5">
      <w:pPr>
        <w:pStyle w:val="17"/>
        <w:numPr>
          <w:ilvl w:val="0"/>
          <w:numId w:val="32"/>
        </w:numPr>
        <w:spacing w:line="240" w:lineRule="auto"/>
        <w:ind w:left="240" w:hanging="240"/>
        <w:jc w:val="both"/>
        <w:rPr>
          <w:color w:val="auto"/>
          <w:sz w:val="24"/>
          <w:szCs w:val="24"/>
        </w:rPr>
      </w:pPr>
      <w:r w:rsidRPr="001712C5">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E5174" w:rsidRPr="001712C5" w:rsidRDefault="00AE5174" w:rsidP="001712C5">
      <w:pPr>
        <w:pStyle w:val="17"/>
        <w:numPr>
          <w:ilvl w:val="0"/>
          <w:numId w:val="32"/>
        </w:numPr>
        <w:spacing w:line="240" w:lineRule="auto"/>
        <w:ind w:left="240" w:hanging="240"/>
        <w:jc w:val="both"/>
        <w:rPr>
          <w:color w:val="auto"/>
          <w:sz w:val="24"/>
          <w:szCs w:val="24"/>
        </w:rPr>
      </w:pPr>
      <w:r w:rsidRPr="001712C5">
        <w:rPr>
          <w:color w:val="auto"/>
          <w:sz w:val="24"/>
          <w:szCs w:val="24"/>
        </w:rPr>
        <w:t>Представлять информацию в виде кратких выводов и обобщений.</w:t>
      </w:r>
    </w:p>
    <w:p w:rsidR="00AE5174" w:rsidRPr="001712C5" w:rsidRDefault="00AE5174" w:rsidP="001712C5">
      <w:pPr>
        <w:pStyle w:val="17"/>
        <w:numPr>
          <w:ilvl w:val="0"/>
          <w:numId w:val="32"/>
        </w:numPr>
        <w:spacing w:line="240" w:lineRule="auto"/>
        <w:ind w:left="240" w:hanging="240"/>
        <w:jc w:val="both"/>
        <w:rPr>
          <w:color w:val="auto"/>
          <w:sz w:val="24"/>
          <w:szCs w:val="24"/>
        </w:rPr>
      </w:pPr>
      <w:r w:rsidRPr="001712C5">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коммуникативных действий</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Определять характер отношений между людьми в различных исторических и современных ситуациях, событиях.</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 xml:space="preserve">Анализировать причины социальных и межличностных конфликтов, моделировать варианты выхода из </w:t>
      </w:r>
      <w:r w:rsidRPr="001712C5">
        <w:rPr>
          <w:color w:val="auto"/>
          <w:sz w:val="24"/>
          <w:szCs w:val="24"/>
        </w:rPr>
        <w:lastRenderedPageBreak/>
        <w:t>конфликтной ситуации.</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Выражать свою точку зрения, участвовать в дискуссии.</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 xml:space="preserve">При выполнении практической работы «Определение, сравнение </w:t>
      </w:r>
      <w:proofErr w:type="gramStart"/>
      <w:r w:rsidRPr="001712C5">
        <w:rPr>
          <w:color w:val="auto"/>
          <w:sz w:val="24"/>
          <w:szCs w:val="24"/>
        </w:rPr>
        <w:t>темпов изменения численности населения отдельных регионов мира</w:t>
      </w:r>
      <w:proofErr w:type="gramEnd"/>
      <w:r w:rsidRPr="001712C5">
        <w:rPr>
          <w:color w:val="auto"/>
          <w:sz w:val="24"/>
          <w:szCs w:val="24"/>
        </w:rPr>
        <w:t xml:space="preserve"> по статистическим материалам» обмениваться с партнером важной информацией, участвовать в обсуждении.</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E5174" w:rsidRPr="001712C5" w:rsidRDefault="00AE5174" w:rsidP="001712C5">
      <w:pPr>
        <w:pStyle w:val="17"/>
        <w:numPr>
          <w:ilvl w:val="0"/>
          <w:numId w:val="33"/>
        </w:numPr>
        <w:spacing w:line="240" w:lineRule="auto"/>
        <w:ind w:left="240" w:hanging="240"/>
        <w:jc w:val="both"/>
        <w:rPr>
          <w:color w:val="auto"/>
          <w:sz w:val="24"/>
          <w:szCs w:val="24"/>
        </w:rPr>
      </w:pPr>
      <w:r w:rsidRPr="001712C5">
        <w:rPr>
          <w:color w:val="auto"/>
          <w:sz w:val="24"/>
          <w:szCs w:val="24"/>
        </w:rPr>
        <w:t>Разделять сферу ответственности.</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Формирование универсальных учебных регулятивных действий</w:t>
      </w:r>
    </w:p>
    <w:p w:rsidR="00AE5174" w:rsidRPr="001712C5" w:rsidRDefault="00AE5174" w:rsidP="001712C5">
      <w:pPr>
        <w:pStyle w:val="17"/>
        <w:numPr>
          <w:ilvl w:val="0"/>
          <w:numId w:val="34"/>
        </w:numPr>
        <w:spacing w:line="240" w:lineRule="auto"/>
        <w:ind w:left="240" w:hanging="240"/>
        <w:jc w:val="both"/>
        <w:rPr>
          <w:color w:val="auto"/>
          <w:sz w:val="24"/>
          <w:szCs w:val="24"/>
        </w:rPr>
      </w:pPr>
      <w:r w:rsidRPr="001712C5">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E5174" w:rsidRPr="001712C5" w:rsidRDefault="00AE5174" w:rsidP="001712C5">
      <w:pPr>
        <w:pStyle w:val="17"/>
        <w:numPr>
          <w:ilvl w:val="0"/>
          <w:numId w:val="34"/>
        </w:numPr>
        <w:spacing w:line="240" w:lineRule="auto"/>
        <w:ind w:left="240" w:hanging="240"/>
        <w:jc w:val="both"/>
        <w:rPr>
          <w:color w:val="auto"/>
          <w:sz w:val="24"/>
          <w:szCs w:val="24"/>
        </w:rPr>
      </w:pPr>
      <w:r w:rsidRPr="001712C5">
        <w:rPr>
          <w:color w:val="auto"/>
          <w:sz w:val="24"/>
          <w:szCs w:val="24"/>
        </w:rPr>
        <w:t xml:space="preserve">Определять способ решения поисковых, исследовательских, творческих задач по истории (включая использование на </w:t>
      </w:r>
      <w:r w:rsidRPr="001712C5">
        <w:rPr>
          <w:color w:val="auto"/>
          <w:sz w:val="24"/>
          <w:szCs w:val="24"/>
        </w:rPr>
        <w:lastRenderedPageBreak/>
        <w:t>разных этапах обучения сначала предложенных, а затем самостоятельно определяемых плана и источников информации).</w:t>
      </w:r>
    </w:p>
    <w:p w:rsidR="00AE5174" w:rsidRPr="001712C5" w:rsidRDefault="00AE5174" w:rsidP="001712C5">
      <w:pPr>
        <w:pStyle w:val="17"/>
        <w:numPr>
          <w:ilvl w:val="0"/>
          <w:numId w:val="34"/>
        </w:numPr>
        <w:spacing w:line="240" w:lineRule="auto"/>
        <w:ind w:left="240" w:hanging="240"/>
        <w:jc w:val="both"/>
        <w:rPr>
          <w:color w:val="auto"/>
          <w:sz w:val="24"/>
          <w:szCs w:val="24"/>
        </w:rPr>
      </w:pPr>
      <w:r w:rsidRPr="001712C5">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E5174" w:rsidRPr="001712C5" w:rsidRDefault="00AE5174" w:rsidP="001712C5">
      <w:pPr>
        <w:pStyle w:val="17"/>
        <w:numPr>
          <w:ilvl w:val="0"/>
          <w:numId w:val="34"/>
        </w:numPr>
        <w:spacing w:after="140" w:line="240" w:lineRule="auto"/>
        <w:ind w:left="240" w:hanging="240"/>
        <w:jc w:val="both"/>
        <w:rPr>
          <w:color w:val="auto"/>
          <w:sz w:val="24"/>
          <w:szCs w:val="24"/>
        </w:rPr>
      </w:pPr>
      <w:r w:rsidRPr="001712C5">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E5174" w:rsidRPr="001712C5" w:rsidRDefault="00AE5174" w:rsidP="001712C5">
      <w:pPr>
        <w:pStyle w:val="aa"/>
        <w:jc w:val="both"/>
        <w:rPr>
          <w:rFonts w:ascii="Times New Roman" w:hAnsi="Times New Roman" w:cs="Times New Roman"/>
          <w:sz w:val="24"/>
          <w:szCs w:val="24"/>
        </w:rPr>
      </w:pPr>
      <w:bookmarkStart w:id="44" w:name="bookmark1909"/>
      <w:r w:rsidRPr="001712C5">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44"/>
    </w:p>
    <w:p w:rsidR="00AE5174" w:rsidRPr="001712C5" w:rsidRDefault="00AE5174" w:rsidP="001712C5">
      <w:pPr>
        <w:pStyle w:val="17"/>
        <w:spacing w:line="240" w:lineRule="auto"/>
        <w:jc w:val="both"/>
        <w:rPr>
          <w:color w:val="auto"/>
          <w:sz w:val="24"/>
          <w:szCs w:val="24"/>
        </w:rPr>
      </w:pPr>
      <w:r w:rsidRPr="001712C5">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E5174" w:rsidRPr="001712C5" w:rsidRDefault="00AE5174" w:rsidP="001712C5">
      <w:pPr>
        <w:pStyle w:val="17"/>
        <w:spacing w:line="240" w:lineRule="auto"/>
        <w:jc w:val="both"/>
        <w:rPr>
          <w:color w:val="auto"/>
          <w:sz w:val="24"/>
          <w:szCs w:val="24"/>
        </w:rPr>
      </w:pPr>
      <w:r w:rsidRPr="001712C5">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E5174" w:rsidRPr="001712C5" w:rsidRDefault="00AE5174" w:rsidP="001712C5">
      <w:pPr>
        <w:pStyle w:val="17"/>
        <w:spacing w:line="240" w:lineRule="auto"/>
        <w:jc w:val="both"/>
        <w:rPr>
          <w:color w:val="auto"/>
          <w:sz w:val="24"/>
          <w:szCs w:val="24"/>
        </w:rPr>
      </w:pPr>
      <w:r w:rsidRPr="001712C5">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УИПД может осуществляться </w:t>
      </w:r>
      <w:proofErr w:type="gramStart"/>
      <w:r w:rsidRPr="001712C5">
        <w:rPr>
          <w:color w:val="auto"/>
          <w:sz w:val="24"/>
          <w:szCs w:val="24"/>
        </w:rPr>
        <w:t>обучающимися</w:t>
      </w:r>
      <w:proofErr w:type="gramEnd"/>
      <w:r w:rsidRPr="001712C5">
        <w:rPr>
          <w:color w:val="auto"/>
          <w:sz w:val="24"/>
          <w:szCs w:val="24"/>
        </w:rPr>
        <w:t xml:space="preserve"> индивидуально и коллективно (в составе малых групп, класса).</w:t>
      </w:r>
    </w:p>
    <w:p w:rsidR="00AE5174" w:rsidRPr="001712C5" w:rsidRDefault="00AE5174" w:rsidP="001712C5">
      <w:pPr>
        <w:pStyle w:val="17"/>
        <w:spacing w:line="240" w:lineRule="auto"/>
        <w:jc w:val="both"/>
        <w:rPr>
          <w:color w:val="auto"/>
          <w:sz w:val="24"/>
          <w:szCs w:val="24"/>
        </w:rPr>
      </w:pPr>
      <w:r w:rsidRPr="001712C5">
        <w:rPr>
          <w:color w:val="auto"/>
          <w:sz w:val="24"/>
          <w:szCs w:val="24"/>
        </w:rPr>
        <w:lastRenderedPageBreak/>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1712C5">
        <w:rPr>
          <w:color w:val="auto"/>
          <w:sz w:val="24"/>
          <w:szCs w:val="24"/>
        </w:rPr>
        <w:t>сформированно-сти</w:t>
      </w:r>
      <w:proofErr w:type="spellEnd"/>
      <w:r w:rsidRPr="001712C5">
        <w:rPr>
          <w:color w:val="auto"/>
          <w:sz w:val="24"/>
          <w:szCs w:val="24"/>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E5174" w:rsidRPr="001712C5" w:rsidRDefault="00AE5174" w:rsidP="001712C5">
      <w:pPr>
        <w:pStyle w:val="17"/>
        <w:spacing w:line="240" w:lineRule="auto"/>
        <w:jc w:val="both"/>
        <w:rPr>
          <w:color w:val="auto"/>
          <w:sz w:val="24"/>
          <w:szCs w:val="24"/>
        </w:rPr>
      </w:pPr>
      <w:r w:rsidRPr="001712C5">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E5174" w:rsidRPr="001712C5" w:rsidRDefault="00AE5174" w:rsidP="001712C5">
      <w:pPr>
        <w:pStyle w:val="17"/>
        <w:spacing w:line="240" w:lineRule="auto"/>
        <w:jc w:val="both"/>
        <w:rPr>
          <w:color w:val="auto"/>
          <w:sz w:val="24"/>
          <w:szCs w:val="24"/>
        </w:rPr>
      </w:pPr>
      <w:proofErr w:type="gramStart"/>
      <w:r w:rsidRPr="001712C5">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roofErr w:type="gramEnd"/>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Особенности реализации учебно-исследовательской деятельности</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Особенность учебно-исследовательской деятельности (далее — УИД) состоит в том, что она нацелена на решение </w:t>
      </w:r>
      <w:proofErr w:type="gramStart"/>
      <w:r w:rsidRPr="001712C5">
        <w:rPr>
          <w:color w:val="auto"/>
          <w:sz w:val="24"/>
          <w:szCs w:val="24"/>
        </w:rPr>
        <w:t>обучающимися</w:t>
      </w:r>
      <w:proofErr w:type="gramEnd"/>
      <w:r w:rsidRPr="001712C5">
        <w:rPr>
          <w:color w:val="auto"/>
          <w:sz w:val="24"/>
          <w:szCs w:val="24"/>
        </w:rPr>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E5174" w:rsidRPr="001712C5" w:rsidRDefault="00AE5174" w:rsidP="001712C5">
      <w:pPr>
        <w:pStyle w:val="17"/>
        <w:spacing w:line="240" w:lineRule="auto"/>
        <w:jc w:val="both"/>
        <w:rPr>
          <w:color w:val="auto"/>
          <w:sz w:val="24"/>
          <w:szCs w:val="24"/>
        </w:rPr>
      </w:pPr>
      <w:r w:rsidRPr="001712C5">
        <w:rPr>
          <w:color w:val="auto"/>
          <w:sz w:val="24"/>
          <w:szCs w:val="24"/>
        </w:rPr>
        <w:t>Исследовательские задачи представляют собой особый вид педагогической установки, ориентированной:</w:t>
      </w:r>
    </w:p>
    <w:p w:rsidR="00AE5174" w:rsidRPr="001712C5" w:rsidRDefault="00AE5174" w:rsidP="001712C5">
      <w:pPr>
        <w:pStyle w:val="17"/>
        <w:numPr>
          <w:ilvl w:val="0"/>
          <w:numId w:val="35"/>
        </w:numPr>
        <w:spacing w:line="240" w:lineRule="auto"/>
        <w:ind w:left="240" w:hanging="240"/>
        <w:jc w:val="both"/>
        <w:rPr>
          <w:color w:val="auto"/>
          <w:sz w:val="24"/>
          <w:szCs w:val="24"/>
        </w:rPr>
      </w:pPr>
      <w:r w:rsidRPr="001712C5">
        <w:rPr>
          <w:color w:val="auto"/>
          <w:sz w:val="24"/>
          <w:szCs w:val="24"/>
        </w:rPr>
        <w:t xml:space="preserve">на формирование и развитие у школьников навыков поиска ответов на проблемные вопросы, предполагающие не </w:t>
      </w:r>
      <w:r w:rsidRPr="001712C5">
        <w:rPr>
          <w:color w:val="auto"/>
          <w:sz w:val="24"/>
          <w:szCs w:val="24"/>
        </w:rPr>
        <w:lastRenderedPageBreak/>
        <w:t>использование имеющихся у школьников знаний, а получение новых посредством размышлений, рассуждений, предположений, экспериментирования;</w:t>
      </w:r>
    </w:p>
    <w:p w:rsidR="00AE5174" w:rsidRPr="001712C5" w:rsidRDefault="00AE5174" w:rsidP="001712C5">
      <w:pPr>
        <w:pStyle w:val="17"/>
        <w:numPr>
          <w:ilvl w:val="0"/>
          <w:numId w:val="35"/>
        </w:numPr>
        <w:spacing w:line="240" w:lineRule="auto"/>
        <w:ind w:left="240" w:hanging="240"/>
        <w:jc w:val="both"/>
        <w:rPr>
          <w:color w:val="auto"/>
          <w:sz w:val="24"/>
          <w:szCs w:val="24"/>
        </w:rPr>
      </w:pPr>
      <w:r w:rsidRPr="001712C5">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E5174" w:rsidRPr="001712C5" w:rsidRDefault="00AE5174" w:rsidP="001712C5">
      <w:pPr>
        <w:pStyle w:val="17"/>
        <w:spacing w:line="240" w:lineRule="auto"/>
        <w:jc w:val="both"/>
        <w:rPr>
          <w:color w:val="auto"/>
          <w:sz w:val="24"/>
          <w:szCs w:val="24"/>
        </w:rPr>
      </w:pPr>
      <w:r w:rsidRPr="001712C5">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Осуществление УИД </w:t>
      </w:r>
      <w:proofErr w:type="gramStart"/>
      <w:r w:rsidRPr="001712C5">
        <w:rPr>
          <w:color w:val="auto"/>
          <w:sz w:val="24"/>
          <w:szCs w:val="24"/>
        </w:rPr>
        <w:t>обучающимися</w:t>
      </w:r>
      <w:proofErr w:type="gramEnd"/>
      <w:r w:rsidRPr="001712C5">
        <w:rPr>
          <w:color w:val="auto"/>
          <w:sz w:val="24"/>
          <w:szCs w:val="24"/>
        </w:rPr>
        <w:t xml:space="preserve"> включает в себя ряд этапов:</w:t>
      </w:r>
    </w:p>
    <w:p w:rsidR="00AE5174" w:rsidRPr="001712C5" w:rsidRDefault="00AE5174" w:rsidP="001712C5">
      <w:pPr>
        <w:pStyle w:val="17"/>
        <w:numPr>
          <w:ilvl w:val="0"/>
          <w:numId w:val="36"/>
        </w:numPr>
        <w:spacing w:line="240" w:lineRule="auto"/>
        <w:ind w:left="240" w:hanging="240"/>
        <w:jc w:val="both"/>
        <w:rPr>
          <w:color w:val="auto"/>
          <w:sz w:val="24"/>
          <w:szCs w:val="24"/>
        </w:rPr>
      </w:pPr>
      <w:r w:rsidRPr="001712C5">
        <w:rPr>
          <w:color w:val="auto"/>
          <w:sz w:val="24"/>
          <w:szCs w:val="24"/>
        </w:rPr>
        <w:t>обоснование актуальности исследования</w:t>
      </w:r>
    </w:p>
    <w:p w:rsidR="00AE5174" w:rsidRPr="001712C5" w:rsidRDefault="00AE5174" w:rsidP="001712C5">
      <w:pPr>
        <w:pStyle w:val="17"/>
        <w:numPr>
          <w:ilvl w:val="0"/>
          <w:numId w:val="36"/>
        </w:numPr>
        <w:spacing w:line="240" w:lineRule="auto"/>
        <w:ind w:left="240" w:hanging="240"/>
        <w:jc w:val="both"/>
        <w:rPr>
          <w:color w:val="auto"/>
          <w:sz w:val="24"/>
          <w:szCs w:val="24"/>
        </w:rPr>
      </w:pPr>
      <w:r w:rsidRPr="001712C5">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E5174" w:rsidRPr="001712C5" w:rsidRDefault="00AE5174" w:rsidP="001712C5">
      <w:pPr>
        <w:pStyle w:val="17"/>
        <w:numPr>
          <w:ilvl w:val="0"/>
          <w:numId w:val="36"/>
        </w:numPr>
        <w:spacing w:line="240" w:lineRule="auto"/>
        <w:ind w:left="240" w:hanging="240"/>
        <w:jc w:val="both"/>
        <w:rPr>
          <w:color w:val="auto"/>
          <w:sz w:val="24"/>
          <w:szCs w:val="24"/>
        </w:rPr>
      </w:pPr>
      <w:r w:rsidRPr="001712C5">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E5174" w:rsidRPr="001712C5" w:rsidRDefault="00AE5174" w:rsidP="001712C5">
      <w:pPr>
        <w:pStyle w:val="17"/>
        <w:numPr>
          <w:ilvl w:val="0"/>
          <w:numId w:val="36"/>
        </w:numPr>
        <w:spacing w:line="240" w:lineRule="auto"/>
        <w:ind w:left="240" w:hanging="240"/>
        <w:jc w:val="both"/>
        <w:rPr>
          <w:color w:val="auto"/>
          <w:sz w:val="24"/>
          <w:szCs w:val="24"/>
        </w:rPr>
      </w:pPr>
      <w:r w:rsidRPr="001712C5">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E5174" w:rsidRPr="001712C5" w:rsidRDefault="00AE5174" w:rsidP="001712C5">
      <w:pPr>
        <w:pStyle w:val="17"/>
        <w:numPr>
          <w:ilvl w:val="0"/>
          <w:numId w:val="36"/>
        </w:numPr>
        <w:spacing w:line="240" w:lineRule="auto"/>
        <w:ind w:left="240" w:hanging="240"/>
        <w:jc w:val="both"/>
        <w:rPr>
          <w:color w:val="auto"/>
          <w:sz w:val="24"/>
          <w:szCs w:val="24"/>
        </w:rPr>
      </w:pPr>
      <w:r w:rsidRPr="001712C5">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Особенности организации учебно-исследовательской деятельности в рамках урочной деятельности</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w:t>
      </w:r>
      <w:r w:rsidRPr="001712C5">
        <w:rPr>
          <w:color w:val="auto"/>
          <w:sz w:val="24"/>
          <w:szCs w:val="24"/>
        </w:rPr>
        <w:lastRenderedPageBreak/>
        <w:t>выполнения домашних заданий, крайне ограничено и ориентировано в первую очередь на реализацию задач предметного обучения.</w:t>
      </w:r>
    </w:p>
    <w:p w:rsidR="00AE5174" w:rsidRPr="001712C5" w:rsidRDefault="00AE5174" w:rsidP="001712C5">
      <w:pPr>
        <w:pStyle w:val="17"/>
        <w:spacing w:line="240" w:lineRule="auto"/>
        <w:jc w:val="both"/>
        <w:rPr>
          <w:color w:val="auto"/>
          <w:sz w:val="24"/>
          <w:szCs w:val="24"/>
        </w:rPr>
      </w:pPr>
      <w:r w:rsidRPr="001712C5">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E5174" w:rsidRPr="001712C5" w:rsidRDefault="00AE5174" w:rsidP="001712C5">
      <w:pPr>
        <w:pStyle w:val="17"/>
        <w:numPr>
          <w:ilvl w:val="0"/>
          <w:numId w:val="37"/>
        </w:numPr>
        <w:spacing w:line="240" w:lineRule="auto"/>
        <w:jc w:val="both"/>
        <w:rPr>
          <w:color w:val="auto"/>
          <w:sz w:val="24"/>
          <w:szCs w:val="24"/>
        </w:rPr>
      </w:pPr>
      <w:r w:rsidRPr="001712C5">
        <w:rPr>
          <w:color w:val="auto"/>
          <w:sz w:val="24"/>
          <w:szCs w:val="24"/>
        </w:rPr>
        <w:t>предметные учебные исследования;</w:t>
      </w:r>
    </w:p>
    <w:p w:rsidR="00AE5174" w:rsidRPr="001712C5" w:rsidRDefault="00AE5174" w:rsidP="001712C5">
      <w:pPr>
        <w:pStyle w:val="17"/>
        <w:numPr>
          <w:ilvl w:val="0"/>
          <w:numId w:val="37"/>
        </w:numPr>
        <w:spacing w:line="240" w:lineRule="auto"/>
        <w:jc w:val="both"/>
        <w:rPr>
          <w:color w:val="auto"/>
          <w:sz w:val="24"/>
          <w:szCs w:val="24"/>
        </w:rPr>
      </w:pPr>
      <w:r w:rsidRPr="001712C5">
        <w:rPr>
          <w:color w:val="auto"/>
          <w:sz w:val="24"/>
          <w:szCs w:val="24"/>
        </w:rPr>
        <w:t>междисциплинарные учебные исследования.</w:t>
      </w:r>
    </w:p>
    <w:p w:rsidR="00AE5174" w:rsidRPr="001712C5" w:rsidRDefault="00AE5174" w:rsidP="001712C5">
      <w:pPr>
        <w:pStyle w:val="17"/>
        <w:spacing w:line="240" w:lineRule="auto"/>
        <w:jc w:val="both"/>
        <w:rPr>
          <w:color w:val="auto"/>
          <w:sz w:val="24"/>
          <w:szCs w:val="24"/>
        </w:rPr>
      </w:pPr>
      <w:r w:rsidRPr="001712C5">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Pr="001712C5">
        <w:rPr>
          <w:color w:val="auto"/>
          <w:sz w:val="24"/>
          <w:szCs w:val="24"/>
        </w:rPr>
        <w:t>индивидуальном</w:t>
      </w:r>
      <w:proofErr w:type="gramEnd"/>
      <w:r w:rsidRPr="001712C5">
        <w:rPr>
          <w:color w:val="auto"/>
          <w:sz w:val="24"/>
          <w:szCs w:val="24"/>
        </w:rPr>
        <w:t xml:space="preserve"> и групповом форматах.</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Формы организации исследовательской деятельности </w:t>
      </w:r>
      <w:proofErr w:type="gramStart"/>
      <w:r w:rsidRPr="001712C5">
        <w:rPr>
          <w:color w:val="auto"/>
          <w:sz w:val="24"/>
          <w:szCs w:val="24"/>
        </w:rPr>
        <w:t>обучающихся</w:t>
      </w:r>
      <w:proofErr w:type="gramEnd"/>
      <w:r w:rsidRPr="001712C5">
        <w:rPr>
          <w:color w:val="auto"/>
          <w:sz w:val="24"/>
          <w:szCs w:val="24"/>
        </w:rPr>
        <w:t xml:space="preserve"> могут быть следующие:</w:t>
      </w:r>
    </w:p>
    <w:p w:rsidR="00AE5174" w:rsidRPr="001712C5" w:rsidRDefault="00AE5174" w:rsidP="001712C5">
      <w:pPr>
        <w:pStyle w:val="17"/>
        <w:numPr>
          <w:ilvl w:val="0"/>
          <w:numId w:val="38"/>
        </w:numPr>
        <w:spacing w:after="40" w:line="240" w:lineRule="auto"/>
        <w:jc w:val="both"/>
        <w:rPr>
          <w:color w:val="auto"/>
          <w:sz w:val="24"/>
          <w:szCs w:val="24"/>
        </w:rPr>
      </w:pPr>
      <w:r w:rsidRPr="001712C5">
        <w:rPr>
          <w:color w:val="auto"/>
          <w:sz w:val="24"/>
          <w:szCs w:val="24"/>
        </w:rPr>
        <w:t>урок-исследование;</w:t>
      </w:r>
    </w:p>
    <w:p w:rsidR="00AE5174" w:rsidRPr="001712C5" w:rsidRDefault="00AE5174" w:rsidP="001712C5">
      <w:pPr>
        <w:pStyle w:val="17"/>
        <w:numPr>
          <w:ilvl w:val="0"/>
          <w:numId w:val="38"/>
        </w:numPr>
        <w:spacing w:line="240" w:lineRule="auto"/>
        <w:jc w:val="both"/>
        <w:rPr>
          <w:color w:val="auto"/>
          <w:sz w:val="24"/>
          <w:szCs w:val="24"/>
        </w:rPr>
      </w:pPr>
      <w:r w:rsidRPr="001712C5">
        <w:rPr>
          <w:color w:val="auto"/>
          <w:sz w:val="24"/>
          <w:szCs w:val="24"/>
        </w:rPr>
        <w:t>урок с использованием интерактивной беседы в исследовательском ключе;</w:t>
      </w:r>
    </w:p>
    <w:p w:rsidR="00AE5174" w:rsidRPr="001712C5" w:rsidRDefault="00AE5174" w:rsidP="001712C5">
      <w:pPr>
        <w:pStyle w:val="17"/>
        <w:numPr>
          <w:ilvl w:val="0"/>
          <w:numId w:val="38"/>
        </w:numPr>
        <w:spacing w:line="240" w:lineRule="auto"/>
        <w:ind w:left="714" w:hanging="357"/>
        <w:jc w:val="both"/>
        <w:rPr>
          <w:color w:val="auto"/>
          <w:sz w:val="24"/>
          <w:szCs w:val="24"/>
        </w:rPr>
      </w:pPr>
      <w:r w:rsidRPr="001712C5">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E5174" w:rsidRPr="001712C5" w:rsidRDefault="00AE5174" w:rsidP="001712C5">
      <w:pPr>
        <w:pStyle w:val="17"/>
        <w:numPr>
          <w:ilvl w:val="0"/>
          <w:numId w:val="38"/>
        </w:numPr>
        <w:spacing w:after="40" w:line="240" w:lineRule="auto"/>
        <w:jc w:val="both"/>
        <w:rPr>
          <w:color w:val="auto"/>
          <w:sz w:val="24"/>
          <w:szCs w:val="24"/>
        </w:rPr>
      </w:pPr>
      <w:r w:rsidRPr="001712C5">
        <w:rPr>
          <w:color w:val="auto"/>
          <w:sz w:val="24"/>
          <w:szCs w:val="24"/>
        </w:rPr>
        <w:t>урок-консультация;</w:t>
      </w:r>
    </w:p>
    <w:p w:rsidR="00AE5174" w:rsidRPr="001712C5" w:rsidRDefault="00AE5174" w:rsidP="001712C5">
      <w:pPr>
        <w:pStyle w:val="17"/>
        <w:numPr>
          <w:ilvl w:val="0"/>
          <w:numId w:val="38"/>
        </w:numPr>
        <w:spacing w:after="40" w:line="240" w:lineRule="auto"/>
        <w:jc w:val="both"/>
        <w:rPr>
          <w:color w:val="auto"/>
          <w:sz w:val="24"/>
          <w:szCs w:val="24"/>
        </w:rPr>
      </w:pPr>
      <w:r w:rsidRPr="001712C5">
        <w:rPr>
          <w:color w:val="auto"/>
          <w:sz w:val="24"/>
          <w:szCs w:val="24"/>
        </w:rPr>
        <w:t>мини-исследование в рамках домашнего задания.</w:t>
      </w:r>
    </w:p>
    <w:p w:rsidR="00AE5174" w:rsidRPr="001712C5" w:rsidRDefault="00AE5174" w:rsidP="001712C5">
      <w:pPr>
        <w:pStyle w:val="17"/>
        <w:spacing w:line="240" w:lineRule="auto"/>
        <w:jc w:val="both"/>
        <w:rPr>
          <w:color w:val="auto"/>
          <w:sz w:val="24"/>
          <w:szCs w:val="24"/>
        </w:rPr>
      </w:pPr>
      <w:r w:rsidRPr="001712C5">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E5174" w:rsidRPr="001712C5" w:rsidRDefault="00AE5174" w:rsidP="001712C5">
      <w:pPr>
        <w:pStyle w:val="17"/>
        <w:numPr>
          <w:ilvl w:val="0"/>
          <w:numId w:val="39"/>
        </w:numPr>
        <w:spacing w:line="240" w:lineRule="auto"/>
        <w:jc w:val="both"/>
        <w:rPr>
          <w:color w:val="auto"/>
          <w:sz w:val="24"/>
          <w:szCs w:val="24"/>
        </w:rPr>
      </w:pPr>
      <w:r w:rsidRPr="001712C5">
        <w:rPr>
          <w:color w:val="auto"/>
          <w:sz w:val="24"/>
          <w:szCs w:val="24"/>
        </w:rPr>
        <w:lastRenderedPageBreak/>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E5174" w:rsidRPr="001712C5" w:rsidRDefault="00AE5174" w:rsidP="001712C5">
      <w:pPr>
        <w:pStyle w:val="17"/>
        <w:spacing w:line="240" w:lineRule="auto"/>
        <w:ind w:left="709" w:firstLine="0"/>
        <w:jc w:val="both"/>
        <w:rPr>
          <w:color w:val="auto"/>
          <w:sz w:val="24"/>
          <w:szCs w:val="24"/>
        </w:rPr>
      </w:pPr>
      <w:r w:rsidRPr="001712C5">
        <w:rPr>
          <w:color w:val="auto"/>
          <w:sz w:val="24"/>
          <w:szCs w:val="24"/>
        </w:rPr>
        <w:t>—Как (в каком направлении)... в какой степени... изменилось...</w:t>
      </w:r>
      <w:proofErr w:type="gramStart"/>
      <w:r w:rsidRPr="001712C5">
        <w:rPr>
          <w:color w:val="auto"/>
          <w:sz w:val="24"/>
          <w:szCs w:val="24"/>
        </w:rPr>
        <w:t xml:space="preserve"> ?</w:t>
      </w:r>
      <w:proofErr w:type="gramEnd"/>
    </w:p>
    <w:p w:rsidR="00AE5174" w:rsidRPr="001712C5" w:rsidRDefault="00AE5174" w:rsidP="001712C5">
      <w:pPr>
        <w:pStyle w:val="17"/>
        <w:spacing w:line="240" w:lineRule="auto"/>
        <w:ind w:left="709" w:firstLine="0"/>
        <w:jc w:val="both"/>
        <w:rPr>
          <w:color w:val="auto"/>
          <w:sz w:val="24"/>
          <w:szCs w:val="24"/>
        </w:rPr>
      </w:pPr>
      <w:r w:rsidRPr="001712C5">
        <w:rPr>
          <w:color w:val="auto"/>
          <w:sz w:val="24"/>
          <w:szCs w:val="24"/>
        </w:rPr>
        <w:t xml:space="preserve">—Как (каким образом)... в какой степени повлияло... </w:t>
      </w:r>
      <w:proofErr w:type="gramStart"/>
      <w:r w:rsidRPr="001712C5">
        <w:rPr>
          <w:color w:val="auto"/>
          <w:sz w:val="24"/>
          <w:szCs w:val="24"/>
        </w:rPr>
        <w:t>на</w:t>
      </w:r>
      <w:proofErr w:type="gramEnd"/>
      <w:r w:rsidRPr="001712C5">
        <w:rPr>
          <w:color w:val="auto"/>
          <w:sz w:val="24"/>
          <w:szCs w:val="24"/>
        </w:rPr>
        <w:t>. ?</w:t>
      </w:r>
    </w:p>
    <w:p w:rsidR="00AE5174" w:rsidRPr="001712C5" w:rsidRDefault="00AE5174" w:rsidP="001712C5">
      <w:pPr>
        <w:pStyle w:val="17"/>
        <w:spacing w:line="240" w:lineRule="auto"/>
        <w:ind w:left="709" w:firstLine="0"/>
        <w:jc w:val="both"/>
        <w:rPr>
          <w:color w:val="auto"/>
          <w:sz w:val="24"/>
          <w:szCs w:val="24"/>
        </w:rPr>
      </w:pPr>
      <w:r w:rsidRPr="001712C5">
        <w:rPr>
          <w:color w:val="auto"/>
          <w:sz w:val="24"/>
          <w:szCs w:val="24"/>
        </w:rPr>
        <w:t xml:space="preserve">—Какой (в чем проявилась)... насколько </w:t>
      </w:r>
      <w:proofErr w:type="spellStart"/>
      <w:r w:rsidRPr="001712C5">
        <w:rPr>
          <w:color w:val="auto"/>
          <w:sz w:val="24"/>
          <w:szCs w:val="24"/>
        </w:rPr>
        <w:t>важной</w:t>
      </w:r>
      <w:proofErr w:type="gramStart"/>
      <w:r w:rsidRPr="001712C5">
        <w:rPr>
          <w:color w:val="auto"/>
          <w:sz w:val="24"/>
          <w:szCs w:val="24"/>
        </w:rPr>
        <w:t>.б</w:t>
      </w:r>
      <w:proofErr w:type="gramEnd"/>
      <w:r w:rsidRPr="001712C5">
        <w:rPr>
          <w:color w:val="auto"/>
          <w:sz w:val="24"/>
          <w:szCs w:val="24"/>
        </w:rPr>
        <w:t>ыла</w:t>
      </w:r>
      <w:proofErr w:type="spellEnd"/>
      <w:r w:rsidRPr="001712C5">
        <w:rPr>
          <w:color w:val="auto"/>
          <w:sz w:val="24"/>
          <w:szCs w:val="24"/>
        </w:rPr>
        <w:t xml:space="preserve"> роль... ?</w:t>
      </w:r>
    </w:p>
    <w:p w:rsidR="00AE5174" w:rsidRPr="001712C5" w:rsidRDefault="00AE5174" w:rsidP="001712C5">
      <w:pPr>
        <w:pStyle w:val="17"/>
        <w:spacing w:line="240" w:lineRule="auto"/>
        <w:ind w:left="709" w:firstLine="0"/>
        <w:jc w:val="both"/>
        <w:rPr>
          <w:color w:val="auto"/>
          <w:sz w:val="24"/>
          <w:szCs w:val="24"/>
        </w:rPr>
      </w:pPr>
      <w:r w:rsidRPr="001712C5">
        <w:rPr>
          <w:color w:val="auto"/>
          <w:sz w:val="24"/>
          <w:szCs w:val="24"/>
        </w:rPr>
        <w:t xml:space="preserve">—Каково (в чем проявилось)... как можно </w:t>
      </w:r>
      <w:proofErr w:type="spellStart"/>
      <w:r w:rsidRPr="001712C5">
        <w:rPr>
          <w:color w:val="auto"/>
          <w:sz w:val="24"/>
          <w:szCs w:val="24"/>
        </w:rPr>
        <w:t>оценить</w:t>
      </w:r>
      <w:proofErr w:type="gramStart"/>
      <w:r w:rsidRPr="001712C5">
        <w:rPr>
          <w:color w:val="auto"/>
          <w:sz w:val="24"/>
          <w:szCs w:val="24"/>
        </w:rPr>
        <w:t>.з</w:t>
      </w:r>
      <w:proofErr w:type="gramEnd"/>
      <w:r w:rsidRPr="001712C5">
        <w:rPr>
          <w:color w:val="auto"/>
          <w:sz w:val="24"/>
          <w:szCs w:val="24"/>
        </w:rPr>
        <w:t>начение</w:t>
      </w:r>
      <w:proofErr w:type="spellEnd"/>
      <w:r w:rsidRPr="001712C5">
        <w:rPr>
          <w:color w:val="auto"/>
          <w:sz w:val="24"/>
          <w:szCs w:val="24"/>
        </w:rPr>
        <w:t>... ?</w:t>
      </w:r>
    </w:p>
    <w:p w:rsidR="00AE5174" w:rsidRPr="001712C5" w:rsidRDefault="00AE5174" w:rsidP="001712C5">
      <w:pPr>
        <w:pStyle w:val="17"/>
        <w:spacing w:line="240" w:lineRule="auto"/>
        <w:ind w:left="709" w:firstLine="0"/>
        <w:jc w:val="both"/>
        <w:rPr>
          <w:color w:val="auto"/>
          <w:sz w:val="24"/>
          <w:szCs w:val="24"/>
        </w:rPr>
      </w:pPr>
      <w:r w:rsidRPr="001712C5">
        <w:rPr>
          <w:color w:val="auto"/>
          <w:sz w:val="24"/>
          <w:szCs w:val="24"/>
        </w:rPr>
        <w:t>—Что произойдет... как измениться..., если...</w:t>
      </w:r>
      <w:proofErr w:type="gramStart"/>
      <w:r w:rsidRPr="001712C5">
        <w:rPr>
          <w:color w:val="auto"/>
          <w:sz w:val="24"/>
          <w:szCs w:val="24"/>
        </w:rPr>
        <w:t xml:space="preserve"> ?</w:t>
      </w:r>
      <w:proofErr w:type="gramEnd"/>
      <w:r w:rsidRPr="001712C5">
        <w:rPr>
          <w:color w:val="auto"/>
          <w:sz w:val="24"/>
          <w:szCs w:val="24"/>
        </w:rPr>
        <w:t xml:space="preserve"> И т. д.;</w:t>
      </w:r>
    </w:p>
    <w:p w:rsidR="00AE5174" w:rsidRPr="001712C5" w:rsidRDefault="00AE5174" w:rsidP="001712C5">
      <w:pPr>
        <w:pStyle w:val="17"/>
        <w:numPr>
          <w:ilvl w:val="0"/>
          <w:numId w:val="39"/>
        </w:numPr>
        <w:spacing w:line="240" w:lineRule="auto"/>
        <w:jc w:val="both"/>
        <w:rPr>
          <w:color w:val="auto"/>
          <w:sz w:val="24"/>
          <w:szCs w:val="24"/>
        </w:rPr>
      </w:pPr>
      <w:r w:rsidRPr="001712C5">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E5174" w:rsidRPr="001712C5" w:rsidRDefault="00AE5174" w:rsidP="001712C5">
      <w:pPr>
        <w:pStyle w:val="17"/>
        <w:numPr>
          <w:ilvl w:val="0"/>
          <w:numId w:val="39"/>
        </w:numPr>
        <w:spacing w:line="240" w:lineRule="auto"/>
        <w:jc w:val="both"/>
        <w:rPr>
          <w:color w:val="auto"/>
          <w:sz w:val="24"/>
          <w:szCs w:val="24"/>
        </w:rPr>
      </w:pPr>
      <w:r w:rsidRPr="001712C5">
        <w:rPr>
          <w:color w:val="auto"/>
          <w:sz w:val="24"/>
          <w:szCs w:val="24"/>
        </w:rPr>
        <w:t>Основными формами представления итогов учебных исследований являются:</w:t>
      </w:r>
    </w:p>
    <w:p w:rsidR="00AE5174" w:rsidRPr="001712C5" w:rsidRDefault="00AE5174" w:rsidP="001712C5">
      <w:pPr>
        <w:pStyle w:val="17"/>
        <w:numPr>
          <w:ilvl w:val="0"/>
          <w:numId w:val="39"/>
        </w:numPr>
        <w:spacing w:line="240" w:lineRule="auto"/>
        <w:jc w:val="both"/>
        <w:rPr>
          <w:color w:val="auto"/>
          <w:sz w:val="24"/>
          <w:szCs w:val="24"/>
        </w:rPr>
      </w:pPr>
      <w:r w:rsidRPr="001712C5">
        <w:rPr>
          <w:color w:val="auto"/>
          <w:sz w:val="24"/>
          <w:szCs w:val="24"/>
        </w:rPr>
        <w:t>доклад, реферат;</w:t>
      </w:r>
    </w:p>
    <w:p w:rsidR="00AE5174" w:rsidRPr="001712C5" w:rsidRDefault="00AE5174" w:rsidP="001712C5">
      <w:pPr>
        <w:pStyle w:val="17"/>
        <w:numPr>
          <w:ilvl w:val="0"/>
          <w:numId w:val="39"/>
        </w:numPr>
        <w:spacing w:line="240" w:lineRule="auto"/>
        <w:jc w:val="both"/>
        <w:rPr>
          <w:color w:val="auto"/>
          <w:sz w:val="24"/>
          <w:szCs w:val="24"/>
        </w:rPr>
      </w:pPr>
      <w:r w:rsidRPr="001712C5">
        <w:rPr>
          <w:color w:val="auto"/>
          <w:sz w:val="24"/>
          <w:szCs w:val="24"/>
        </w:rPr>
        <w:t>статьи, обзоры, отчеты и заключения по итогам исследований по различным предметным областям.</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Особенности организации учебной исследовательской деятельности в рамках внеурочной деятельности</w:t>
      </w:r>
    </w:p>
    <w:p w:rsidR="00AE5174" w:rsidRPr="001712C5" w:rsidRDefault="00AE5174" w:rsidP="001712C5">
      <w:pPr>
        <w:pStyle w:val="17"/>
        <w:spacing w:line="240" w:lineRule="auto"/>
        <w:jc w:val="both"/>
        <w:rPr>
          <w:color w:val="auto"/>
          <w:sz w:val="24"/>
          <w:szCs w:val="24"/>
        </w:rPr>
      </w:pPr>
      <w:proofErr w:type="gramStart"/>
      <w:r w:rsidRPr="001712C5">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roofErr w:type="gramEnd"/>
    </w:p>
    <w:p w:rsidR="00AE5174" w:rsidRPr="001712C5" w:rsidRDefault="00AE5174" w:rsidP="001712C5">
      <w:pPr>
        <w:pStyle w:val="17"/>
        <w:spacing w:line="240" w:lineRule="auto"/>
        <w:jc w:val="both"/>
        <w:rPr>
          <w:color w:val="auto"/>
          <w:sz w:val="24"/>
          <w:szCs w:val="24"/>
        </w:rPr>
      </w:pPr>
      <w:r w:rsidRPr="001712C5">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E5174" w:rsidRPr="001712C5" w:rsidRDefault="00AE5174" w:rsidP="001712C5">
      <w:pPr>
        <w:pStyle w:val="17"/>
        <w:numPr>
          <w:ilvl w:val="0"/>
          <w:numId w:val="42"/>
        </w:numPr>
        <w:spacing w:line="240" w:lineRule="auto"/>
        <w:jc w:val="both"/>
        <w:rPr>
          <w:color w:val="auto"/>
          <w:sz w:val="24"/>
          <w:szCs w:val="24"/>
        </w:rPr>
      </w:pPr>
      <w:r w:rsidRPr="001712C5">
        <w:rPr>
          <w:color w:val="auto"/>
          <w:sz w:val="24"/>
          <w:szCs w:val="24"/>
        </w:rPr>
        <w:t>социально-гуманитарное;</w:t>
      </w:r>
    </w:p>
    <w:p w:rsidR="00AE5174" w:rsidRPr="001712C5" w:rsidRDefault="00AE5174" w:rsidP="001712C5">
      <w:pPr>
        <w:pStyle w:val="17"/>
        <w:numPr>
          <w:ilvl w:val="0"/>
          <w:numId w:val="42"/>
        </w:numPr>
        <w:spacing w:line="240" w:lineRule="auto"/>
        <w:jc w:val="both"/>
        <w:rPr>
          <w:color w:val="auto"/>
          <w:sz w:val="24"/>
          <w:szCs w:val="24"/>
        </w:rPr>
      </w:pPr>
      <w:r w:rsidRPr="001712C5">
        <w:rPr>
          <w:color w:val="auto"/>
          <w:sz w:val="24"/>
          <w:szCs w:val="24"/>
        </w:rPr>
        <w:t>филологическое;</w:t>
      </w:r>
    </w:p>
    <w:p w:rsidR="00AE5174" w:rsidRPr="001712C5" w:rsidRDefault="00AE5174" w:rsidP="001712C5">
      <w:pPr>
        <w:pStyle w:val="17"/>
        <w:numPr>
          <w:ilvl w:val="0"/>
          <w:numId w:val="42"/>
        </w:numPr>
        <w:spacing w:line="240" w:lineRule="auto"/>
        <w:jc w:val="both"/>
        <w:rPr>
          <w:color w:val="auto"/>
          <w:sz w:val="24"/>
          <w:szCs w:val="24"/>
        </w:rPr>
      </w:pPr>
      <w:proofErr w:type="gramStart"/>
      <w:r w:rsidRPr="001712C5">
        <w:rPr>
          <w:color w:val="auto"/>
          <w:sz w:val="24"/>
          <w:szCs w:val="24"/>
        </w:rPr>
        <w:t>естественно-научное</w:t>
      </w:r>
      <w:proofErr w:type="gramEnd"/>
      <w:r w:rsidRPr="001712C5">
        <w:rPr>
          <w:color w:val="auto"/>
          <w:sz w:val="24"/>
          <w:szCs w:val="24"/>
        </w:rPr>
        <w:t>;</w:t>
      </w:r>
    </w:p>
    <w:p w:rsidR="00AE5174" w:rsidRPr="001712C5" w:rsidRDefault="00AE5174" w:rsidP="001712C5">
      <w:pPr>
        <w:pStyle w:val="17"/>
        <w:numPr>
          <w:ilvl w:val="0"/>
          <w:numId w:val="42"/>
        </w:numPr>
        <w:spacing w:line="240" w:lineRule="auto"/>
        <w:jc w:val="both"/>
        <w:rPr>
          <w:color w:val="auto"/>
          <w:sz w:val="24"/>
          <w:szCs w:val="24"/>
        </w:rPr>
      </w:pPr>
      <w:r w:rsidRPr="001712C5">
        <w:rPr>
          <w:color w:val="auto"/>
          <w:sz w:val="24"/>
          <w:szCs w:val="24"/>
        </w:rPr>
        <w:lastRenderedPageBreak/>
        <w:t>информационно-технологическое;</w:t>
      </w:r>
    </w:p>
    <w:p w:rsidR="00AE5174" w:rsidRPr="001712C5" w:rsidRDefault="00AE5174" w:rsidP="001712C5">
      <w:pPr>
        <w:pStyle w:val="17"/>
        <w:numPr>
          <w:ilvl w:val="0"/>
          <w:numId w:val="42"/>
        </w:numPr>
        <w:spacing w:line="240" w:lineRule="auto"/>
        <w:jc w:val="both"/>
        <w:rPr>
          <w:color w:val="auto"/>
          <w:sz w:val="24"/>
          <w:szCs w:val="24"/>
        </w:rPr>
      </w:pPr>
      <w:r w:rsidRPr="001712C5">
        <w:rPr>
          <w:color w:val="auto"/>
          <w:sz w:val="24"/>
          <w:szCs w:val="24"/>
        </w:rPr>
        <w:t>междисциплинарное.</w:t>
      </w:r>
    </w:p>
    <w:p w:rsidR="00AE5174" w:rsidRPr="001712C5" w:rsidRDefault="00AE5174" w:rsidP="001712C5">
      <w:pPr>
        <w:pStyle w:val="17"/>
        <w:spacing w:line="240" w:lineRule="auto"/>
        <w:jc w:val="both"/>
        <w:rPr>
          <w:color w:val="auto"/>
          <w:sz w:val="24"/>
          <w:szCs w:val="24"/>
        </w:rPr>
      </w:pPr>
      <w:r w:rsidRPr="001712C5">
        <w:rPr>
          <w:color w:val="auto"/>
          <w:sz w:val="24"/>
          <w:szCs w:val="24"/>
        </w:rPr>
        <w:t>Основными формами организации УИД во внеурочное время являются:</w:t>
      </w:r>
    </w:p>
    <w:p w:rsidR="00AE5174" w:rsidRPr="001712C5" w:rsidRDefault="00AE5174" w:rsidP="001712C5">
      <w:pPr>
        <w:pStyle w:val="17"/>
        <w:numPr>
          <w:ilvl w:val="0"/>
          <w:numId w:val="41"/>
        </w:numPr>
        <w:spacing w:line="240" w:lineRule="auto"/>
        <w:jc w:val="both"/>
        <w:rPr>
          <w:color w:val="auto"/>
          <w:sz w:val="24"/>
          <w:szCs w:val="24"/>
        </w:rPr>
      </w:pPr>
      <w:r w:rsidRPr="001712C5">
        <w:rPr>
          <w:color w:val="auto"/>
          <w:sz w:val="24"/>
          <w:szCs w:val="24"/>
        </w:rPr>
        <w:t>конференция, семинар, дискуссия, диспут;</w:t>
      </w:r>
    </w:p>
    <w:p w:rsidR="00AE5174" w:rsidRPr="001712C5" w:rsidRDefault="00AE5174" w:rsidP="001712C5">
      <w:pPr>
        <w:pStyle w:val="17"/>
        <w:numPr>
          <w:ilvl w:val="0"/>
          <w:numId w:val="41"/>
        </w:numPr>
        <w:spacing w:line="240" w:lineRule="auto"/>
        <w:jc w:val="both"/>
        <w:rPr>
          <w:color w:val="auto"/>
          <w:sz w:val="24"/>
          <w:szCs w:val="24"/>
        </w:rPr>
      </w:pPr>
      <w:r w:rsidRPr="001712C5">
        <w:rPr>
          <w:color w:val="auto"/>
          <w:sz w:val="24"/>
          <w:szCs w:val="24"/>
        </w:rPr>
        <w:t>брифинг, интервью, телемост;</w:t>
      </w:r>
    </w:p>
    <w:p w:rsidR="00AE5174" w:rsidRPr="001712C5" w:rsidRDefault="00AE5174" w:rsidP="001712C5">
      <w:pPr>
        <w:pStyle w:val="17"/>
        <w:numPr>
          <w:ilvl w:val="0"/>
          <w:numId w:val="41"/>
        </w:numPr>
        <w:spacing w:line="240" w:lineRule="auto"/>
        <w:jc w:val="both"/>
        <w:rPr>
          <w:color w:val="auto"/>
          <w:sz w:val="24"/>
          <w:szCs w:val="24"/>
        </w:rPr>
      </w:pPr>
      <w:r w:rsidRPr="001712C5">
        <w:rPr>
          <w:color w:val="auto"/>
          <w:sz w:val="24"/>
          <w:szCs w:val="24"/>
        </w:rPr>
        <w:t>исследовательская практика, образовательные экспедиции, походы, поездки, экскурсии;</w:t>
      </w:r>
    </w:p>
    <w:p w:rsidR="00AE5174" w:rsidRPr="001712C5" w:rsidRDefault="00AE5174" w:rsidP="001712C5">
      <w:pPr>
        <w:pStyle w:val="17"/>
        <w:numPr>
          <w:ilvl w:val="0"/>
          <w:numId w:val="41"/>
        </w:numPr>
        <w:spacing w:line="240" w:lineRule="auto"/>
        <w:jc w:val="both"/>
        <w:rPr>
          <w:color w:val="auto"/>
          <w:sz w:val="24"/>
          <w:szCs w:val="24"/>
        </w:rPr>
      </w:pPr>
      <w:r w:rsidRPr="001712C5">
        <w:rPr>
          <w:color w:val="auto"/>
          <w:sz w:val="24"/>
          <w:szCs w:val="24"/>
        </w:rPr>
        <w:t>научно-исследовательское общество учащихся.</w:t>
      </w:r>
    </w:p>
    <w:p w:rsidR="00AE5174" w:rsidRPr="001712C5" w:rsidRDefault="00AE5174" w:rsidP="001712C5">
      <w:pPr>
        <w:pStyle w:val="17"/>
        <w:spacing w:line="240" w:lineRule="auto"/>
        <w:jc w:val="both"/>
        <w:rPr>
          <w:color w:val="auto"/>
          <w:sz w:val="24"/>
          <w:szCs w:val="24"/>
        </w:rPr>
      </w:pPr>
      <w:r w:rsidRPr="001712C5">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E5174" w:rsidRPr="001712C5" w:rsidRDefault="00AE5174" w:rsidP="001712C5">
      <w:pPr>
        <w:pStyle w:val="17"/>
        <w:numPr>
          <w:ilvl w:val="0"/>
          <w:numId w:val="40"/>
        </w:numPr>
        <w:spacing w:line="240" w:lineRule="auto"/>
        <w:jc w:val="both"/>
        <w:rPr>
          <w:color w:val="auto"/>
          <w:sz w:val="24"/>
          <w:szCs w:val="24"/>
        </w:rPr>
      </w:pPr>
      <w:r w:rsidRPr="001712C5">
        <w:rPr>
          <w:color w:val="auto"/>
          <w:sz w:val="24"/>
          <w:szCs w:val="24"/>
        </w:rPr>
        <w:t>письменная исследовательская работа (эссе, доклад, реферат);</w:t>
      </w:r>
    </w:p>
    <w:p w:rsidR="00AE5174" w:rsidRPr="001712C5" w:rsidRDefault="00AE5174" w:rsidP="001712C5">
      <w:pPr>
        <w:pStyle w:val="17"/>
        <w:numPr>
          <w:ilvl w:val="0"/>
          <w:numId w:val="40"/>
        </w:numPr>
        <w:spacing w:line="240" w:lineRule="auto"/>
        <w:jc w:val="both"/>
        <w:rPr>
          <w:color w:val="auto"/>
          <w:sz w:val="24"/>
          <w:szCs w:val="24"/>
        </w:rPr>
      </w:pPr>
      <w:r w:rsidRPr="001712C5">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Общие рекомендации по оцениванию учебной исследовательской деятельности</w:t>
      </w:r>
    </w:p>
    <w:p w:rsidR="00AE5174" w:rsidRPr="001712C5" w:rsidRDefault="00AE5174" w:rsidP="001712C5">
      <w:pPr>
        <w:pStyle w:val="17"/>
        <w:spacing w:line="240" w:lineRule="auto"/>
        <w:jc w:val="both"/>
        <w:rPr>
          <w:color w:val="auto"/>
          <w:sz w:val="24"/>
          <w:szCs w:val="24"/>
        </w:rPr>
      </w:pPr>
      <w:r w:rsidRPr="001712C5">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Оценка результатов УИД должна учитывать то, насколько </w:t>
      </w:r>
      <w:proofErr w:type="gramStart"/>
      <w:r w:rsidRPr="001712C5">
        <w:rPr>
          <w:color w:val="auto"/>
          <w:sz w:val="24"/>
          <w:szCs w:val="24"/>
        </w:rPr>
        <w:t>обучающимся</w:t>
      </w:r>
      <w:proofErr w:type="gramEnd"/>
      <w:r w:rsidRPr="001712C5">
        <w:rPr>
          <w:color w:val="auto"/>
          <w:sz w:val="24"/>
          <w:szCs w:val="24"/>
        </w:rPr>
        <w:t xml:space="preserve"> в рамках проведения исследования удалось продемонстрировать базовые исследовательские действия:</w:t>
      </w:r>
    </w:p>
    <w:p w:rsidR="00AE5174" w:rsidRPr="001712C5" w:rsidRDefault="00AE5174" w:rsidP="001712C5">
      <w:pPr>
        <w:pStyle w:val="17"/>
        <w:numPr>
          <w:ilvl w:val="0"/>
          <w:numId w:val="43"/>
        </w:numPr>
        <w:spacing w:line="240" w:lineRule="auto"/>
        <w:jc w:val="both"/>
        <w:rPr>
          <w:color w:val="auto"/>
          <w:sz w:val="24"/>
          <w:szCs w:val="24"/>
        </w:rPr>
      </w:pPr>
      <w:r w:rsidRPr="001712C5">
        <w:rPr>
          <w:color w:val="auto"/>
          <w:sz w:val="24"/>
          <w:szCs w:val="24"/>
        </w:rPr>
        <w:t>использовать вопросы как исследовательский инструмент познания;</w:t>
      </w:r>
    </w:p>
    <w:p w:rsidR="00AE5174" w:rsidRPr="001712C5" w:rsidRDefault="00AE5174" w:rsidP="001712C5">
      <w:pPr>
        <w:pStyle w:val="17"/>
        <w:numPr>
          <w:ilvl w:val="0"/>
          <w:numId w:val="43"/>
        </w:numPr>
        <w:spacing w:line="240" w:lineRule="auto"/>
        <w:jc w:val="both"/>
        <w:rPr>
          <w:color w:val="auto"/>
          <w:sz w:val="24"/>
          <w:szCs w:val="24"/>
        </w:rPr>
      </w:pPr>
      <w:r w:rsidRPr="001712C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E5174" w:rsidRPr="001712C5" w:rsidRDefault="00AE5174" w:rsidP="001712C5">
      <w:pPr>
        <w:pStyle w:val="17"/>
        <w:numPr>
          <w:ilvl w:val="0"/>
          <w:numId w:val="43"/>
        </w:numPr>
        <w:spacing w:line="240" w:lineRule="auto"/>
        <w:jc w:val="both"/>
        <w:rPr>
          <w:color w:val="auto"/>
          <w:sz w:val="24"/>
          <w:szCs w:val="24"/>
        </w:rPr>
      </w:pPr>
      <w:r w:rsidRPr="001712C5">
        <w:rPr>
          <w:color w:val="auto"/>
          <w:sz w:val="24"/>
          <w:szCs w:val="24"/>
        </w:rPr>
        <w:t xml:space="preserve">формировать гипотезу об истинности собственных </w:t>
      </w:r>
      <w:r w:rsidRPr="001712C5">
        <w:rPr>
          <w:color w:val="auto"/>
          <w:sz w:val="24"/>
          <w:szCs w:val="24"/>
        </w:rPr>
        <w:lastRenderedPageBreak/>
        <w:t>суждений и суждений других, аргументировать свою позицию, мнение;</w:t>
      </w:r>
    </w:p>
    <w:p w:rsidR="00AE5174" w:rsidRPr="001712C5" w:rsidRDefault="00AE5174" w:rsidP="001712C5">
      <w:pPr>
        <w:pStyle w:val="17"/>
        <w:numPr>
          <w:ilvl w:val="0"/>
          <w:numId w:val="43"/>
        </w:numPr>
        <w:spacing w:line="240" w:lineRule="auto"/>
        <w:jc w:val="both"/>
        <w:rPr>
          <w:color w:val="auto"/>
          <w:sz w:val="24"/>
          <w:szCs w:val="24"/>
        </w:rPr>
      </w:pPr>
      <w:r w:rsidRPr="001712C5">
        <w:rPr>
          <w:color w:val="auto"/>
          <w:sz w:val="24"/>
          <w:szCs w:val="24"/>
        </w:rPr>
        <w:t>проводить по самостоятельно составленному плану опыт, несложный эксперимент, небольшое исследование;</w:t>
      </w:r>
    </w:p>
    <w:p w:rsidR="00AE5174" w:rsidRPr="001712C5" w:rsidRDefault="00AE5174" w:rsidP="001712C5">
      <w:pPr>
        <w:pStyle w:val="17"/>
        <w:numPr>
          <w:ilvl w:val="0"/>
          <w:numId w:val="43"/>
        </w:numPr>
        <w:spacing w:line="240" w:lineRule="auto"/>
        <w:jc w:val="both"/>
        <w:rPr>
          <w:color w:val="auto"/>
          <w:sz w:val="24"/>
          <w:szCs w:val="24"/>
        </w:rPr>
      </w:pPr>
      <w:r w:rsidRPr="001712C5">
        <w:rPr>
          <w:color w:val="auto"/>
          <w:sz w:val="24"/>
          <w:szCs w:val="24"/>
        </w:rPr>
        <w:t>оценивать на применимость и достоверность информацию, полученную в ходе исследования (эксперимента);</w:t>
      </w:r>
    </w:p>
    <w:p w:rsidR="00AE5174" w:rsidRPr="001712C5" w:rsidRDefault="00AE5174" w:rsidP="001712C5">
      <w:pPr>
        <w:pStyle w:val="17"/>
        <w:numPr>
          <w:ilvl w:val="0"/>
          <w:numId w:val="43"/>
        </w:numPr>
        <w:spacing w:line="240" w:lineRule="auto"/>
        <w:jc w:val="both"/>
        <w:rPr>
          <w:color w:val="auto"/>
          <w:sz w:val="24"/>
          <w:szCs w:val="24"/>
        </w:rPr>
      </w:pPr>
      <w:r w:rsidRPr="001712C5">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E5174" w:rsidRPr="001712C5" w:rsidRDefault="00AE5174" w:rsidP="001712C5">
      <w:pPr>
        <w:pStyle w:val="17"/>
        <w:numPr>
          <w:ilvl w:val="0"/>
          <w:numId w:val="43"/>
        </w:numPr>
        <w:spacing w:line="240" w:lineRule="auto"/>
        <w:jc w:val="both"/>
        <w:rPr>
          <w:color w:val="auto"/>
          <w:sz w:val="24"/>
          <w:szCs w:val="24"/>
        </w:rPr>
      </w:pPr>
      <w:r w:rsidRPr="001712C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E5174" w:rsidRPr="001712C5" w:rsidRDefault="00AE5174" w:rsidP="001712C5">
      <w:pPr>
        <w:pStyle w:val="aa"/>
        <w:jc w:val="both"/>
        <w:rPr>
          <w:rFonts w:ascii="Times New Roman" w:hAnsi="Times New Roman" w:cs="Times New Roman"/>
          <w:sz w:val="24"/>
          <w:szCs w:val="24"/>
        </w:rPr>
      </w:pPr>
      <w:bookmarkStart w:id="45" w:name="bookmark1911"/>
    </w:p>
    <w:p w:rsidR="00AE5174" w:rsidRPr="001712C5" w:rsidRDefault="00AE5174" w:rsidP="001712C5">
      <w:pPr>
        <w:pStyle w:val="aa"/>
        <w:jc w:val="both"/>
        <w:rPr>
          <w:rFonts w:ascii="Times New Roman" w:hAnsi="Times New Roman" w:cs="Times New Roman"/>
          <w:sz w:val="24"/>
          <w:szCs w:val="24"/>
        </w:rPr>
      </w:pPr>
      <w:r w:rsidRPr="001712C5">
        <w:rPr>
          <w:rFonts w:ascii="Times New Roman" w:hAnsi="Times New Roman" w:cs="Times New Roman"/>
          <w:sz w:val="24"/>
          <w:szCs w:val="24"/>
        </w:rPr>
        <w:t>Особенности организации проектной деятельности</w:t>
      </w:r>
      <w:bookmarkEnd w:id="45"/>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w:t>
      </w:r>
      <w:proofErr w:type="gramStart"/>
      <w:r w:rsidRPr="001712C5">
        <w:rPr>
          <w:color w:val="auto"/>
          <w:sz w:val="24"/>
          <w:szCs w:val="24"/>
        </w:rPr>
        <w:t>ориентирована</w:t>
      </w:r>
      <w:proofErr w:type="gramEnd"/>
      <w:r w:rsidRPr="001712C5">
        <w:rPr>
          <w:color w:val="auto"/>
          <w:sz w:val="24"/>
          <w:szCs w:val="24"/>
        </w:rPr>
        <w:t xml:space="preserve">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E5174" w:rsidRPr="001712C5" w:rsidRDefault="00AE5174" w:rsidP="001712C5">
      <w:pPr>
        <w:pStyle w:val="17"/>
        <w:spacing w:line="240" w:lineRule="auto"/>
        <w:jc w:val="both"/>
        <w:rPr>
          <w:color w:val="auto"/>
          <w:sz w:val="24"/>
          <w:szCs w:val="24"/>
        </w:rPr>
      </w:pPr>
      <w:r w:rsidRPr="001712C5">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E5174" w:rsidRPr="001712C5" w:rsidRDefault="00AE5174" w:rsidP="001712C5">
      <w:pPr>
        <w:pStyle w:val="17"/>
        <w:numPr>
          <w:ilvl w:val="0"/>
          <w:numId w:val="44"/>
        </w:numPr>
        <w:spacing w:line="240" w:lineRule="auto"/>
        <w:jc w:val="both"/>
        <w:rPr>
          <w:color w:val="auto"/>
          <w:sz w:val="24"/>
          <w:szCs w:val="24"/>
        </w:rPr>
      </w:pPr>
      <w:r w:rsidRPr="001712C5">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E5174" w:rsidRPr="001712C5" w:rsidRDefault="00AE5174" w:rsidP="001712C5">
      <w:pPr>
        <w:pStyle w:val="17"/>
        <w:numPr>
          <w:ilvl w:val="0"/>
          <w:numId w:val="44"/>
        </w:numPr>
        <w:spacing w:line="240" w:lineRule="auto"/>
        <w:jc w:val="both"/>
        <w:rPr>
          <w:color w:val="auto"/>
          <w:sz w:val="24"/>
          <w:szCs w:val="24"/>
        </w:rPr>
      </w:pPr>
      <w:r w:rsidRPr="001712C5">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w:t>
      </w:r>
      <w:r w:rsidRPr="001712C5">
        <w:rPr>
          <w:color w:val="auto"/>
          <w:sz w:val="24"/>
          <w:szCs w:val="24"/>
        </w:rPr>
        <w:lastRenderedPageBreak/>
        <w:t xml:space="preserve">поиск и отбор необходимых знаний и методов (причем не только научных). </w:t>
      </w:r>
    </w:p>
    <w:p w:rsidR="00AE5174" w:rsidRPr="001712C5" w:rsidRDefault="00AE5174" w:rsidP="001712C5">
      <w:pPr>
        <w:pStyle w:val="17"/>
        <w:spacing w:line="240" w:lineRule="auto"/>
        <w:jc w:val="both"/>
        <w:rPr>
          <w:color w:val="auto"/>
          <w:sz w:val="24"/>
          <w:szCs w:val="24"/>
        </w:rPr>
      </w:pPr>
      <w:r w:rsidRPr="001712C5">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Осуществление ПД </w:t>
      </w:r>
      <w:proofErr w:type="gramStart"/>
      <w:r w:rsidRPr="001712C5">
        <w:rPr>
          <w:color w:val="auto"/>
          <w:sz w:val="24"/>
          <w:szCs w:val="24"/>
        </w:rPr>
        <w:t>обучающимися</w:t>
      </w:r>
      <w:proofErr w:type="gramEnd"/>
      <w:r w:rsidRPr="001712C5">
        <w:rPr>
          <w:color w:val="auto"/>
          <w:sz w:val="24"/>
          <w:szCs w:val="24"/>
        </w:rPr>
        <w:t xml:space="preserve"> включает в себя ряд этапов:</w:t>
      </w:r>
    </w:p>
    <w:p w:rsidR="00AE5174" w:rsidRPr="001712C5" w:rsidRDefault="00AE5174" w:rsidP="001712C5">
      <w:pPr>
        <w:pStyle w:val="17"/>
        <w:numPr>
          <w:ilvl w:val="0"/>
          <w:numId w:val="45"/>
        </w:numPr>
        <w:spacing w:line="240" w:lineRule="auto"/>
        <w:jc w:val="both"/>
        <w:rPr>
          <w:color w:val="auto"/>
          <w:sz w:val="24"/>
          <w:szCs w:val="24"/>
        </w:rPr>
      </w:pPr>
      <w:r w:rsidRPr="001712C5">
        <w:rPr>
          <w:color w:val="auto"/>
          <w:sz w:val="24"/>
          <w:szCs w:val="24"/>
        </w:rPr>
        <w:t>анализ и формулирование проблемы;</w:t>
      </w:r>
    </w:p>
    <w:p w:rsidR="00AE5174" w:rsidRPr="001712C5" w:rsidRDefault="00AE5174" w:rsidP="001712C5">
      <w:pPr>
        <w:pStyle w:val="17"/>
        <w:numPr>
          <w:ilvl w:val="0"/>
          <w:numId w:val="45"/>
        </w:numPr>
        <w:spacing w:line="240" w:lineRule="auto"/>
        <w:jc w:val="both"/>
        <w:rPr>
          <w:color w:val="auto"/>
          <w:sz w:val="24"/>
          <w:szCs w:val="24"/>
        </w:rPr>
      </w:pPr>
      <w:r w:rsidRPr="001712C5">
        <w:rPr>
          <w:color w:val="auto"/>
          <w:sz w:val="24"/>
          <w:szCs w:val="24"/>
        </w:rPr>
        <w:t>формулирование темы проекта;</w:t>
      </w:r>
    </w:p>
    <w:p w:rsidR="00AE5174" w:rsidRPr="001712C5" w:rsidRDefault="00AE5174" w:rsidP="001712C5">
      <w:pPr>
        <w:pStyle w:val="17"/>
        <w:numPr>
          <w:ilvl w:val="0"/>
          <w:numId w:val="45"/>
        </w:numPr>
        <w:spacing w:after="60" w:line="240" w:lineRule="auto"/>
        <w:jc w:val="both"/>
        <w:rPr>
          <w:color w:val="auto"/>
          <w:sz w:val="24"/>
          <w:szCs w:val="24"/>
        </w:rPr>
      </w:pPr>
      <w:r w:rsidRPr="001712C5">
        <w:rPr>
          <w:color w:val="auto"/>
          <w:sz w:val="24"/>
          <w:szCs w:val="24"/>
        </w:rPr>
        <w:t>постановка цели и задач проекта;</w:t>
      </w:r>
    </w:p>
    <w:p w:rsidR="00AE5174" w:rsidRPr="001712C5" w:rsidRDefault="00AE5174" w:rsidP="001712C5">
      <w:pPr>
        <w:pStyle w:val="17"/>
        <w:numPr>
          <w:ilvl w:val="0"/>
          <w:numId w:val="45"/>
        </w:numPr>
        <w:spacing w:line="240" w:lineRule="auto"/>
        <w:jc w:val="both"/>
        <w:rPr>
          <w:color w:val="auto"/>
          <w:sz w:val="24"/>
          <w:szCs w:val="24"/>
        </w:rPr>
      </w:pPr>
      <w:r w:rsidRPr="001712C5">
        <w:rPr>
          <w:color w:val="auto"/>
          <w:sz w:val="24"/>
          <w:szCs w:val="24"/>
        </w:rPr>
        <w:t>составление плана работы;</w:t>
      </w:r>
    </w:p>
    <w:p w:rsidR="00AE5174" w:rsidRPr="001712C5" w:rsidRDefault="00AE5174" w:rsidP="001712C5">
      <w:pPr>
        <w:pStyle w:val="17"/>
        <w:numPr>
          <w:ilvl w:val="0"/>
          <w:numId w:val="45"/>
        </w:numPr>
        <w:spacing w:line="240" w:lineRule="auto"/>
        <w:jc w:val="both"/>
        <w:rPr>
          <w:color w:val="auto"/>
          <w:sz w:val="24"/>
          <w:szCs w:val="24"/>
        </w:rPr>
      </w:pPr>
      <w:r w:rsidRPr="001712C5">
        <w:rPr>
          <w:color w:val="auto"/>
          <w:sz w:val="24"/>
          <w:szCs w:val="24"/>
        </w:rPr>
        <w:t>сбор информации/исследование;</w:t>
      </w:r>
    </w:p>
    <w:p w:rsidR="00AE5174" w:rsidRPr="001712C5" w:rsidRDefault="00AE5174" w:rsidP="001712C5">
      <w:pPr>
        <w:pStyle w:val="17"/>
        <w:numPr>
          <w:ilvl w:val="0"/>
          <w:numId w:val="45"/>
        </w:numPr>
        <w:spacing w:after="60" w:line="240" w:lineRule="auto"/>
        <w:jc w:val="both"/>
        <w:rPr>
          <w:color w:val="auto"/>
          <w:sz w:val="24"/>
          <w:szCs w:val="24"/>
        </w:rPr>
      </w:pPr>
      <w:r w:rsidRPr="001712C5">
        <w:rPr>
          <w:color w:val="auto"/>
          <w:sz w:val="24"/>
          <w:szCs w:val="24"/>
        </w:rPr>
        <w:t>выполнение технологического этапа;</w:t>
      </w:r>
    </w:p>
    <w:p w:rsidR="00AE5174" w:rsidRPr="001712C5" w:rsidRDefault="00AE5174" w:rsidP="001712C5">
      <w:pPr>
        <w:pStyle w:val="17"/>
        <w:numPr>
          <w:ilvl w:val="0"/>
          <w:numId w:val="45"/>
        </w:numPr>
        <w:spacing w:after="60" w:line="240" w:lineRule="auto"/>
        <w:jc w:val="both"/>
        <w:rPr>
          <w:color w:val="auto"/>
          <w:sz w:val="24"/>
          <w:szCs w:val="24"/>
        </w:rPr>
      </w:pPr>
      <w:r w:rsidRPr="001712C5">
        <w:rPr>
          <w:color w:val="auto"/>
          <w:sz w:val="24"/>
          <w:szCs w:val="24"/>
        </w:rPr>
        <w:t>подготовка и защита проекта;</w:t>
      </w:r>
    </w:p>
    <w:p w:rsidR="00AE5174" w:rsidRPr="001712C5" w:rsidRDefault="00AE5174" w:rsidP="001712C5">
      <w:pPr>
        <w:pStyle w:val="17"/>
        <w:numPr>
          <w:ilvl w:val="0"/>
          <w:numId w:val="45"/>
        </w:numPr>
        <w:spacing w:line="240" w:lineRule="auto"/>
        <w:jc w:val="both"/>
        <w:rPr>
          <w:color w:val="auto"/>
          <w:sz w:val="24"/>
          <w:szCs w:val="24"/>
        </w:rPr>
      </w:pPr>
      <w:r w:rsidRPr="001712C5">
        <w:rPr>
          <w:color w:val="auto"/>
          <w:sz w:val="24"/>
          <w:szCs w:val="24"/>
        </w:rPr>
        <w:t>рефлексия, анализ результатов выполнения проекта, оценка качества выполнения.</w:t>
      </w:r>
    </w:p>
    <w:p w:rsidR="00AE5174" w:rsidRPr="001712C5" w:rsidRDefault="00AE5174" w:rsidP="001712C5">
      <w:pPr>
        <w:pStyle w:val="17"/>
        <w:spacing w:line="240" w:lineRule="auto"/>
        <w:jc w:val="both"/>
        <w:rPr>
          <w:color w:val="auto"/>
          <w:sz w:val="24"/>
          <w:szCs w:val="24"/>
        </w:rPr>
      </w:pPr>
      <w:r w:rsidRPr="001712C5">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Особенности организации проектной деятельности в рамках урочной деятельности</w:t>
      </w:r>
    </w:p>
    <w:p w:rsidR="00AE5174" w:rsidRPr="001712C5" w:rsidRDefault="00AE5174" w:rsidP="001712C5">
      <w:pPr>
        <w:pStyle w:val="17"/>
        <w:spacing w:line="240" w:lineRule="auto"/>
        <w:jc w:val="both"/>
        <w:rPr>
          <w:color w:val="auto"/>
          <w:sz w:val="24"/>
          <w:szCs w:val="24"/>
        </w:rPr>
      </w:pPr>
      <w:r w:rsidRPr="001712C5">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С учетом этого при организации ПД обучающихся в урочное время целесообразно ориентироваться на реализацию </w:t>
      </w:r>
      <w:r w:rsidRPr="001712C5">
        <w:rPr>
          <w:color w:val="auto"/>
          <w:sz w:val="24"/>
          <w:szCs w:val="24"/>
        </w:rPr>
        <w:lastRenderedPageBreak/>
        <w:t>двух основных направлений проектирования:</w:t>
      </w:r>
    </w:p>
    <w:p w:rsidR="00AE5174" w:rsidRPr="001712C5" w:rsidRDefault="00AE5174" w:rsidP="001712C5">
      <w:pPr>
        <w:pStyle w:val="17"/>
        <w:numPr>
          <w:ilvl w:val="0"/>
          <w:numId w:val="46"/>
        </w:numPr>
        <w:spacing w:line="240" w:lineRule="auto"/>
        <w:jc w:val="both"/>
        <w:rPr>
          <w:color w:val="auto"/>
          <w:sz w:val="24"/>
          <w:szCs w:val="24"/>
        </w:rPr>
      </w:pPr>
      <w:r w:rsidRPr="001712C5">
        <w:rPr>
          <w:color w:val="auto"/>
          <w:sz w:val="24"/>
          <w:szCs w:val="24"/>
        </w:rPr>
        <w:t>предметные проекты;</w:t>
      </w:r>
    </w:p>
    <w:p w:rsidR="00AE5174" w:rsidRPr="001712C5" w:rsidRDefault="00AE5174" w:rsidP="001712C5">
      <w:pPr>
        <w:pStyle w:val="17"/>
        <w:numPr>
          <w:ilvl w:val="0"/>
          <w:numId w:val="46"/>
        </w:numPr>
        <w:spacing w:line="240" w:lineRule="auto"/>
        <w:jc w:val="both"/>
        <w:rPr>
          <w:color w:val="auto"/>
          <w:sz w:val="24"/>
          <w:szCs w:val="24"/>
        </w:rPr>
      </w:pPr>
      <w:proofErr w:type="spellStart"/>
      <w:r w:rsidRPr="001712C5">
        <w:rPr>
          <w:color w:val="auto"/>
          <w:sz w:val="24"/>
          <w:szCs w:val="24"/>
        </w:rPr>
        <w:t>метапредметные</w:t>
      </w:r>
      <w:proofErr w:type="spellEnd"/>
      <w:r w:rsidRPr="001712C5">
        <w:rPr>
          <w:color w:val="auto"/>
          <w:sz w:val="24"/>
          <w:szCs w:val="24"/>
        </w:rPr>
        <w:t xml:space="preserve"> проекты.</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В отличие от предметных проектов, нацеленных на решение задач предметного обучения, </w:t>
      </w:r>
      <w:proofErr w:type="spellStart"/>
      <w:r w:rsidRPr="001712C5">
        <w:rPr>
          <w:color w:val="auto"/>
          <w:sz w:val="24"/>
          <w:szCs w:val="24"/>
        </w:rPr>
        <w:t>метапредметные</w:t>
      </w:r>
      <w:proofErr w:type="spellEnd"/>
      <w:r w:rsidRPr="001712C5">
        <w:rPr>
          <w:color w:val="auto"/>
          <w:sz w:val="24"/>
          <w:szCs w:val="24"/>
        </w:rPr>
        <w:t xml:space="preserve">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Формы организации проектной деятельности </w:t>
      </w:r>
      <w:proofErr w:type="gramStart"/>
      <w:r w:rsidRPr="001712C5">
        <w:rPr>
          <w:color w:val="auto"/>
          <w:sz w:val="24"/>
          <w:szCs w:val="24"/>
        </w:rPr>
        <w:t>обучающихся</w:t>
      </w:r>
      <w:proofErr w:type="gramEnd"/>
      <w:r w:rsidRPr="001712C5">
        <w:rPr>
          <w:color w:val="auto"/>
          <w:sz w:val="24"/>
          <w:szCs w:val="24"/>
        </w:rPr>
        <w:t xml:space="preserve"> могут быть следующие:</w:t>
      </w:r>
    </w:p>
    <w:p w:rsidR="00AE5174" w:rsidRPr="001712C5" w:rsidRDefault="00AE5174" w:rsidP="001712C5">
      <w:pPr>
        <w:pStyle w:val="17"/>
        <w:numPr>
          <w:ilvl w:val="0"/>
          <w:numId w:val="47"/>
        </w:numPr>
        <w:spacing w:line="240" w:lineRule="auto"/>
        <w:jc w:val="both"/>
        <w:rPr>
          <w:color w:val="auto"/>
          <w:sz w:val="24"/>
          <w:szCs w:val="24"/>
        </w:rPr>
      </w:pPr>
      <w:proofErr w:type="spellStart"/>
      <w:r w:rsidRPr="001712C5">
        <w:rPr>
          <w:color w:val="auto"/>
          <w:sz w:val="24"/>
          <w:szCs w:val="24"/>
        </w:rPr>
        <w:t>монопроект</w:t>
      </w:r>
      <w:proofErr w:type="spellEnd"/>
      <w:r w:rsidRPr="001712C5">
        <w:rPr>
          <w:color w:val="auto"/>
          <w:sz w:val="24"/>
          <w:szCs w:val="24"/>
        </w:rPr>
        <w:t xml:space="preserve"> (использование содержания одного предмета);</w:t>
      </w:r>
    </w:p>
    <w:p w:rsidR="00AE5174" w:rsidRPr="001712C5" w:rsidRDefault="00AE5174" w:rsidP="001712C5">
      <w:pPr>
        <w:pStyle w:val="17"/>
        <w:numPr>
          <w:ilvl w:val="0"/>
          <w:numId w:val="47"/>
        </w:numPr>
        <w:spacing w:line="240" w:lineRule="auto"/>
        <w:jc w:val="both"/>
        <w:rPr>
          <w:color w:val="auto"/>
          <w:sz w:val="24"/>
          <w:szCs w:val="24"/>
        </w:rPr>
      </w:pPr>
      <w:proofErr w:type="spellStart"/>
      <w:r w:rsidRPr="001712C5">
        <w:rPr>
          <w:color w:val="auto"/>
          <w:sz w:val="24"/>
          <w:szCs w:val="24"/>
        </w:rPr>
        <w:t>межпредметный</w:t>
      </w:r>
      <w:proofErr w:type="spellEnd"/>
      <w:r w:rsidRPr="001712C5">
        <w:rPr>
          <w:color w:val="auto"/>
          <w:sz w:val="24"/>
          <w:szCs w:val="24"/>
        </w:rPr>
        <w:t xml:space="preserve"> проект (использование интегрированного знания и способов учебной деятельности различных предметов);</w:t>
      </w:r>
    </w:p>
    <w:p w:rsidR="00AE5174" w:rsidRPr="001712C5" w:rsidRDefault="00AE5174" w:rsidP="001712C5">
      <w:pPr>
        <w:pStyle w:val="17"/>
        <w:numPr>
          <w:ilvl w:val="0"/>
          <w:numId w:val="47"/>
        </w:numPr>
        <w:spacing w:line="240" w:lineRule="auto"/>
        <w:jc w:val="both"/>
        <w:rPr>
          <w:color w:val="auto"/>
          <w:sz w:val="24"/>
          <w:szCs w:val="24"/>
        </w:rPr>
      </w:pPr>
      <w:proofErr w:type="spellStart"/>
      <w:r w:rsidRPr="001712C5">
        <w:rPr>
          <w:color w:val="auto"/>
          <w:sz w:val="24"/>
          <w:szCs w:val="24"/>
        </w:rPr>
        <w:t>метапроект</w:t>
      </w:r>
      <w:proofErr w:type="spellEnd"/>
      <w:r w:rsidRPr="001712C5">
        <w:rPr>
          <w:color w:val="auto"/>
          <w:sz w:val="24"/>
          <w:szCs w:val="24"/>
        </w:rPr>
        <w:t xml:space="preserve"> (использование областей знания и методов деятельности, выходящих за рамки предметного обучения).</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1712C5">
        <w:rPr>
          <w:color w:val="auto"/>
          <w:sz w:val="24"/>
          <w:szCs w:val="24"/>
        </w:rPr>
        <w:t>практикоориентированных</w:t>
      </w:r>
      <w:proofErr w:type="spellEnd"/>
      <w:r w:rsidRPr="001712C5">
        <w:rPr>
          <w:color w:val="auto"/>
          <w:sz w:val="24"/>
          <w:szCs w:val="24"/>
        </w:rPr>
        <w:t xml:space="preserve"> проблем:</w:t>
      </w:r>
    </w:p>
    <w:p w:rsidR="00AE5174" w:rsidRPr="001712C5" w:rsidRDefault="00AE5174" w:rsidP="001712C5">
      <w:pPr>
        <w:pStyle w:val="17"/>
        <w:numPr>
          <w:ilvl w:val="0"/>
          <w:numId w:val="48"/>
        </w:numPr>
        <w:spacing w:line="240" w:lineRule="auto"/>
        <w:jc w:val="both"/>
        <w:rPr>
          <w:color w:val="auto"/>
          <w:sz w:val="24"/>
          <w:szCs w:val="24"/>
        </w:rPr>
      </w:pPr>
      <w:r w:rsidRPr="001712C5">
        <w:rPr>
          <w:color w:val="auto"/>
          <w:sz w:val="24"/>
          <w:szCs w:val="24"/>
        </w:rPr>
        <w:t>Какое средство поможет в решении проблемы... (опишите, объясните)?</w:t>
      </w:r>
    </w:p>
    <w:p w:rsidR="00AE5174" w:rsidRPr="001712C5" w:rsidRDefault="00AE5174" w:rsidP="001712C5">
      <w:pPr>
        <w:pStyle w:val="17"/>
        <w:numPr>
          <w:ilvl w:val="0"/>
          <w:numId w:val="48"/>
        </w:numPr>
        <w:spacing w:line="240" w:lineRule="auto"/>
        <w:jc w:val="both"/>
        <w:rPr>
          <w:color w:val="auto"/>
          <w:sz w:val="24"/>
          <w:szCs w:val="24"/>
        </w:rPr>
      </w:pPr>
      <w:r w:rsidRPr="001712C5">
        <w:rPr>
          <w:color w:val="auto"/>
          <w:sz w:val="24"/>
          <w:szCs w:val="24"/>
        </w:rPr>
        <w:t>Каким должно быть средство для решения проблемы... (опишите, смоделируйте)?</w:t>
      </w:r>
    </w:p>
    <w:p w:rsidR="00AE5174" w:rsidRPr="001712C5" w:rsidRDefault="00AE5174" w:rsidP="001712C5">
      <w:pPr>
        <w:pStyle w:val="17"/>
        <w:numPr>
          <w:ilvl w:val="0"/>
          <w:numId w:val="48"/>
        </w:numPr>
        <w:spacing w:line="240" w:lineRule="auto"/>
        <w:jc w:val="both"/>
        <w:rPr>
          <w:color w:val="auto"/>
          <w:sz w:val="24"/>
          <w:szCs w:val="24"/>
        </w:rPr>
      </w:pPr>
      <w:r w:rsidRPr="001712C5">
        <w:rPr>
          <w:color w:val="auto"/>
          <w:sz w:val="24"/>
          <w:szCs w:val="24"/>
        </w:rPr>
        <w:t>Как сделать средство для решения проблемы (дайте инструкцию)?</w:t>
      </w:r>
    </w:p>
    <w:p w:rsidR="00AE5174" w:rsidRPr="001712C5" w:rsidRDefault="00AE5174" w:rsidP="001712C5">
      <w:pPr>
        <w:pStyle w:val="17"/>
        <w:numPr>
          <w:ilvl w:val="0"/>
          <w:numId w:val="48"/>
        </w:numPr>
        <w:spacing w:line="240" w:lineRule="auto"/>
        <w:jc w:val="both"/>
        <w:rPr>
          <w:color w:val="auto"/>
          <w:sz w:val="24"/>
          <w:szCs w:val="24"/>
        </w:rPr>
      </w:pPr>
      <w:r w:rsidRPr="001712C5">
        <w:rPr>
          <w:color w:val="auto"/>
          <w:sz w:val="24"/>
          <w:szCs w:val="24"/>
        </w:rPr>
        <w:t>Как выглядело... (опишите, реконструируйте)?</w:t>
      </w:r>
    </w:p>
    <w:p w:rsidR="00AE5174" w:rsidRPr="001712C5" w:rsidRDefault="00AE5174" w:rsidP="001712C5">
      <w:pPr>
        <w:pStyle w:val="17"/>
        <w:numPr>
          <w:ilvl w:val="0"/>
          <w:numId w:val="48"/>
        </w:numPr>
        <w:spacing w:line="240" w:lineRule="auto"/>
        <w:jc w:val="both"/>
        <w:rPr>
          <w:color w:val="auto"/>
          <w:sz w:val="24"/>
          <w:szCs w:val="24"/>
        </w:rPr>
      </w:pPr>
      <w:r w:rsidRPr="001712C5">
        <w:rPr>
          <w:color w:val="auto"/>
          <w:sz w:val="24"/>
          <w:szCs w:val="24"/>
        </w:rPr>
        <w:t>Как будет выглядеть... (опишите, спрогнозируйте)? И т. д.</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Основными формами представления итогов проектной </w:t>
      </w:r>
      <w:r w:rsidRPr="001712C5">
        <w:rPr>
          <w:color w:val="auto"/>
          <w:sz w:val="24"/>
          <w:szCs w:val="24"/>
        </w:rPr>
        <w:lastRenderedPageBreak/>
        <w:t>деятельности являются:</w:t>
      </w:r>
    </w:p>
    <w:p w:rsidR="00AE5174" w:rsidRPr="001712C5" w:rsidRDefault="00AE5174" w:rsidP="001712C5">
      <w:pPr>
        <w:pStyle w:val="17"/>
        <w:numPr>
          <w:ilvl w:val="0"/>
          <w:numId w:val="49"/>
        </w:numPr>
        <w:spacing w:line="240" w:lineRule="auto"/>
        <w:jc w:val="both"/>
        <w:rPr>
          <w:color w:val="auto"/>
          <w:sz w:val="24"/>
          <w:szCs w:val="24"/>
        </w:rPr>
      </w:pPr>
      <w:r w:rsidRPr="001712C5">
        <w:rPr>
          <w:color w:val="auto"/>
          <w:sz w:val="24"/>
          <w:szCs w:val="24"/>
        </w:rPr>
        <w:t>материальный объект, макет, конструкторское изделие;</w:t>
      </w:r>
    </w:p>
    <w:p w:rsidR="00AE5174" w:rsidRPr="001712C5" w:rsidRDefault="00AE5174" w:rsidP="001712C5">
      <w:pPr>
        <w:pStyle w:val="17"/>
        <w:numPr>
          <w:ilvl w:val="0"/>
          <w:numId w:val="49"/>
        </w:numPr>
        <w:spacing w:line="240" w:lineRule="auto"/>
        <w:jc w:val="both"/>
        <w:rPr>
          <w:color w:val="auto"/>
          <w:sz w:val="24"/>
          <w:szCs w:val="24"/>
        </w:rPr>
      </w:pPr>
      <w:r w:rsidRPr="001712C5">
        <w:rPr>
          <w:color w:val="auto"/>
          <w:sz w:val="24"/>
          <w:szCs w:val="24"/>
        </w:rPr>
        <w:t>отчетные материалы по проекту (тексты, мультимедийные продукты).</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Особенности организации проектной деятельности в рамках внеурочной деятельности</w:t>
      </w:r>
    </w:p>
    <w:p w:rsidR="00AE5174" w:rsidRPr="001712C5" w:rsidRDefault="00AE5174" w:rsidP="001712C5">
      <w:pPr>
        <w:pStyle w:val="17"/>
        <w:spacing w:line="240" w:lineRule="auto"/>
        <w:jc w:val="both"/>
        <w:rPr>
          <w:color w:val="auto"/>
          <w:sz w:val="24"/>
          <w:szCs w:val="24"/>
        </w:rPr>
      </w:pPr>
      <w:r w:rsidRPr="001712C5">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E5174" w:rsidRPr="001712C5" w:rsidRDefault="00AE5174" w:rsidP="001712C5">
      <w:pPr>
        <w:pStyle w:val="17"/>
        <w:spacing w:line="240" w:lineRule="auto"/>
        <w:jc w:val="both"/>
        <w:rPr>
          <w:color w:val="auto"/>
          <w:sz w:val="24"/>
          <w:szCs w:val="24"/>
        </w:rPr>
      </w:pPr>
      <w:r w:rsidRPr="001712C5">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E5174" w:rsidRPr="001712C5" w:rsidRDefault="00AE5174" w:rsidP="001712C5">
      <w:pPr>
        <w:pStyle w:val="17"/>
        <w:numPr>
          <w:ilvl w:val="0"/>
          <w:numId w:val="50"/>
        </w:numPr>
        <w:spacing w:after="40" w:line="240" w:lineRule="auto"/>
        <w:jc w:val="both"/>
        <w:rPr>
          <w:color w:val="auto"/>
          <w:sz w:val="24"/>
          <w:szCs w:val="24"/>
        </w:rPr>
      </w:pPr>
      <w:r w:rsidRPr="001712C5">
        <w:rPr>
          <w:color w:val="auto"/>
          <w:sz w:val="24"/>
          <w:szCs w:val="24"/>
        </w:rPr>
        <w:t>гуманитарное;</w:t>
      </w:r>
    </w:p>
    <w:p w:rsidR="00AE5174" w:rsidRPr="001712C5" w:rsidRDefault="00AE5174" w:rsidP="001712C5">
      <w:pPr>
        <w:pStyle w:val="17"/>
        <w:numPr>
          <w:ilvl w:val="0"/>
          <w:numId w:val="50"/>
        </w:numPr>
        <w:spacing w:after="40" w:line="240" w:lineRule="auto"/>
        <w:jc w:val="both"/>
        <w:rPr>
          <w:color w:val="auto"/>
          <w:sz w:val="24"/>
          <w:szCs w:val="24"/>
        </w:rPr>
      </w:pPr>
      <w:proofErr w:type="gramStart"/>
      <w:r w:rsidRPr="001712C5">
        <w:rPr>
          <w:color w:val="auto"/>
          <w:sz w:val="24"/>
          <w:szCs w:val="24"/>
        </w:rPr>
        <w:t>естественно-научное</w:t>
      </w:r>
      <w:proofErr w:type="gramEnd"/>
      <w:r w:rsidRPr="001712C5">
        <w:rPr>
          <w:color w:val="auto"/>
          <w:sz w:val="24"/>
          <w:szCs w:val="24"/>
        </w:rPr>
        <w:t>;</w:t>
      </w:r>
    </w:p>
    <w:p w:rsidR="00AE5174" w:rsidRPr="001712C5" w:rsidRDefault="00AE5174" w:rsidP="001712C5">
      <w:pPr>
        <w:pStyle w:val="17"/>
        <w:numPr>
          <w:ilvl w:val="0"/>
          <w:numId w:val="50"/>
        </w:numPr>
        <w:spacing w:after="40" w:line="240" w:lineRule="auto"/>
        <w:jc w:val="both"/>
        <w:rPr>
          <w:color w:val="auto"/>
          <w:sz w:val="24"/>
          <w:szCs w:val="24"/>
        </w:rPr>
      </w:pPr>
      <w:r w:rsidRPr="001712C5">
        <w:rPr>
          <w:color w:val="auto"/>
          <w:sz w:val="24"/>
          <w:szCs w:val="24"/>
        </w:rPr>
        <w:t>социально-ориентированное;</w:t>
      </w:r>
    </w:p>
    <w:p w:rsidR="00AE5174" w:rsidRPr="001712C5" w:rsidRDefault="00AE5174" w:rsidP="001712C5">
      <w:pPr>
        <w:pStyle w:val="17"/>
        <w:numPr>
          <w:ilvl w:val="0"/>
          <w:numId w:val="50"/>
        </w:numPr>
        <w:spacing w:after="40" w:line="240" w:lineRule="auto"/>
        <w:jc w:val="both"/>
        <w:rPr>
          <w:color w:val="auto"/>
          <w:sz w:val="24"/>
          <w:szCs w:val="24"/>
        </w:rPr>
      </w:pPr>
      <w:r w:rsidRPr="001712C5">
        <w:rPr>
          <w:color w:val="auto"/>
          <w:sz w:val="24"/>
          <w:szCs w:val="24"/>
        </w:rPr>
        <w:t>инженерно-техническое;</w:t>
      </w:r>
    </w:p>
    <w:p w:rsidR="00AE5174" w:rsidRPr="001712C5" w:rsidRDefault="00AE5174" w:rsidP="001712C5">
      <w:pPr>
        <w:pStyle w:val="17"/>
        <w:numPr>
          <w:ilvl w:val="0"/>
          <w:numId w:val="50"/>
        </w:numPr>
        <w:spacing w:after="40" w:line="240" w:lineRule="auto"/>
        <w:jc w:val="both"/>
        <w:rPr>
          <w:color w:val="auto"/>
          <w:sz w:val="24"/>
          <w:szCs w:val="24"/>
        </w:rPr>
      </w:pPr>
      <w:r w:rsidRPr="001712C5">
        <w:rPr>
          <w:color w:val="auto"/>
          <w:sz w:val="24"/>
          <w:szCs w:val="24"/>
        </w:rPr>
        <w:t>художественно-творческое;</w:t>
      </w:r>
    </w:p>
    <w:p w:rsidR="00AE5174" w:rsidRPr="001712C5" w:rsidRDefault="00AE5174" w:rsidP="001712C5">
      <w:pPr>
        <w:pStyle w:val="17"/>
        <w:numPr>
          <w:ilvl w:val="0"/>
          <w:numId w:val="50"/>
        </w:numPr>
        <w:spacing w:after="40" w:line="240" w:lineRule="auto"/>
        <w:jc w:val="both"/>
        <w:rPr>
          <w:color w:val="auto"/>
          <w:sz w:val="24"/>
          <w:szCs w:val="24"/>
        </w:rPr>
      </w:pPr>
      <w:r w:rsidRPr="001712C5">
        <w:rPr>
          <w:color w:val="auto"/>
          <w:sz w:val="24"/>
          <w:szCs w:val="24"/>
        </w:rPr>
        <w:t>спортивно-оздоровительное;</w:t>
      </w:r>
    </w:p>
    <w:p w:rsidR="00AE5174" w:rsidRPr="001712C5" w:rsidRDefault="00AE5174" w:rsidP="001712C5">
      <w:pPr>
        <w:pStyle w:val="17"/>
        <w:numPr>
          <w:ilvl w:val="0"/>
          <w:numId w:val="50"/>
        </w:numPr>
        <w:spacing w:after="40" w:line="240" w:lineRule="auto"/>
        <w:jc w:val="both"/>
        <w:rPr>
          <w:color w:val="auto"/>
          <w:sz w:val="24"/>
          <w:szCs w:val="24"/>
        </w:rPr>
      </w:pPr>
      <w:r w:rsidRPr="001712C5">
        <w:rPr>
          <w:color w:val="auto"/>
          <w:sz w:val="24"/>
          <w:szCs w:val="24"/>
        </w:rPr>
        <w:t>туристско-краеведческое.</w:t>
      </w:r>
    </w:p>
    <w:p w:rsidR="00AE5174" w:rsidRPr="001712C5" w:rsidRDefault="00AE5174" w:rsidP="001712C5">
      <w:pPr>
        <w:pStyle w:val="17"/>
        <w:spacing w:line="240" w:lineRule="auto"/>
        <w:jc w:val="both"/>
        <w:rPr>
          <w:color w:val="auto"/>
          <w:sz w:val="24"/>
          <w:szCs w:val="24"/>
        </w:rPr>
      </w:pPr>
      <w:r w:rsidRPr="001712C5">
        <w:rPr>
          <w:color w:val="auto"/>
          <w:sz w:val="24"/>
          <w:szCs w:val="24"/>
        </w:rPr>
        <w:t>В качестве основных форм организации ПД могут быть использованы:</w:t>
      </w:r>
    </w:p>
    <w:p w:rsidR="00AE5174" w:rsidRPr="001712C5" w:rsidRDefault="00AE5174" w:rsidP="001712C5">
      <w:pPr>
        <w:pStyle w:val="17"/>
        <w:numPr>
          <w:ilvl w:val="0"/>
          <w:numId w:val="51"/>
        </w:numPr>
        <w:spacing w:after="40" w:line="240" w:lineRule="auto"/>
        <w:jc w:val="both"/>
        <w:rPr>
          <w:color w:val="auto"/>
          <w:sz w:val="24"/>
          <w:szCs w:val="24"/>
        </w:rPr>
      </w:pPr>
      <w:r w:rsidRPr="001712C5">
        <w:rPr>
          <w:color w:val="auto"/>
          <w:sz w:val="24"/>
          <w:szCs w:val="24"/>
        </w:rPr>
        <w:t>творческие мастерские;</w:t>
      </w:r>
    </w:p>
    <w:p w:rsidR="00AE5174" w:rsidRPr="001712C5" w:rsidRDefault="00AE5174" w:rsidP="001712C5">
      <w:pPr>
        <w:pStyle w:val="17"/>
        <w:numPr>
          <w:ilvl w:val="0"/>
          <w:numId w:val="51"/>
        </w:numPr>
        <w:spacing w:line="240" w:lineRule="auto"/>
        <w:jc w:val="both"/>
        <w:rPr>
          <w:color w:val="auto"/>
          <w:sz w:val="24"/>
          <w:szCs w:val="24"/>
        </w:rPr>
      </w:pPr>
      <w:r w:rsidRPr="001712C5">
        <w:rPr>
          <w:color w:val="auto"/>
          <w:sz w:val="24"/>
          <w:szCs w:val="24"/>
        </w:rPr>
        <w:t>экспериментальные лаборатории;</w:t>
      </w:r>
    </w:p>
    <w:p w:rsidR="00AE5174" w:rsidRPr="001712C5" w:rsidRDefault="00AE5174" w:rsidP="001712C5">
      <w:pPr>
        <w:pStyle w:val="17"/>
        <w:numPr>
          <w:ilvl w:val="0"/>
          <w:numId w:val="51"/>
        </w:numPr>
        <w:spacing w:line="240" w:lineRule="auto"/>
        <w:jc w:val="both"/>
        <w:rPr>
          <w:color w:val="auto"/>
          <w:sz w:val="24"/>
          <w:szCs w:val="24"/>
        </w:rPr>
      </w:pPr>
      <w:r w:rsidRPr="001712C5">
        <w:rPr>
          <w:color w:val="auto"/>
          <w:sz w:val="24"/>
          <w:szCs w:val="24"/>
        </w:rPr>
        <w:t>конструкторское бюро;</w:t>
      </w:r>
    </w:p>
    <w:p w:rsidR="00AE5174" w:rsidRPr="001712C5" w:rsidRDefault="00AE5174" w:rsidP="001712C5">
      <w:pPr>
        <w:pStyle w:val="17"/>
        <w:numPr>
          <w:ilvl w:val="0"/>
          <w:numId w:val="51"/>
        </w:numPr>
        <w:spacing w:after="40" w:line="240" w:lineRule="auto"/>
        <w:jc w:val="both"/>
        <w:rPr>
          <w:color w:val="auto"/>
          <w:sz w:val="24"/>
          <w:szCs w:val="24"/>
        </w:rPr>
      </w:pPr>
      <w:r w:rsidRPr="001712C5">
        <w:rPr>
          <w:color w:val="auto"/>
          <w:sz w:val="24"/>
          <w:szCs w:val="24"/>
        </w:rPr>
        <w:t>проектные недели;</w:t>
      </w:r>
    </w:p>
    <w:p w:rsidR="00AE5174" w:rsidRPr="001712C5" w:rsidRDefault="00AE5174" w:rsidP="001712C5">
      <w:pPr>
        <w:pStyle w:val="17"/>
        <w:numPr>
          <w:ilvl w:val="0"/>
          <w:numId w:val="51"/>
        </w:numPr>
        <w:spacing w:after="40" w:line="240" w:lineRule="auto"/>
        <w:jc w:val="both"/>
        <w:rPr>
          <w:color w:val="auto"/>
          <w:sz w:val="24"/>
          <w:szCs w:val="24"/>
        </w:rPr>
      </w:pPr>
      <w:r w:rsidRPr="001712C5">
        <w:rPr>
          <w:color w:val="auto"/>
          <w:sz w:val="24"/>
          <w:szCs w:val="24"/>
        </w:rPr>
        <w:t>практикумы.</w:t>
      </w:r>
    </w:p>
    <w:p w:rsidR="00AE5174" w:rsidRPr="001712C5" w:rsidRDefault="00AE5174" w:rsidP="001712C5">
      <w:pPr>
        <w:pStyle w:val="17"/>
        <w:spacing w:line="240" w:lineRule="auto"/>
        <w:jc w:val="both"/>
        <w:rPr>
          <w:color w:val="auto"/>
          <w:sz w:val="24"/>
          <w:szCs w:val="24"/>
        </w:rPr>
      </w:pPr>
      <w:r w:rsidRPr="001712C5">
        <w:rPr>
          <w:color w:val="auto"/>
          <w:sz w:val="24"/>
          <w:szCs w:val="24"/>
        </w:rPr>
        <w:t>Формами представления итогов проектной деятельности во внеурочное время являются:</w:t>
      </w:r>
    </w:p>
    <w:p w:rsidR="00AE5174" w:rsidRPr="001712C5" w:rsidRDefault="00AE5174" w:rsidP="001712C5">
      <w:pPr>
        <w:pStyle w:val="17"/>
        <w:numPr>
          <w:ilvl w:val="0"/>
          <w:numId w:val="52"/>
        </w:numPr>
        <w:spacing w:line="240" w:lineRule="auto"/>
        <w:jc w:val="both"/>
        <w:rPr>
          <w:color w:val="auto"/>
          <w:sz w:val="24"/>
          <w:szCs w:val="24"/>
        </w:rPr>
      </w:pPr>
      <w:r w:rsidRPr="001712C5">
        <w:rPr>
          <w:color w:val="auto"/>
          <w:sz w:val="24"/>
          <w:szCs w:val="24"/>
        </w:rPr>
        <w:t>материальный продукт (объект, макет, конструкторское изделие и пр.);</w:t>
      </w:r>
    </w:p>
    <w:p w:rsidR="00AE5174" w:rsidRPr="001712C5" w:rsidRDefault="00AE5174" w:rsidP="001712C5">
      <w:pPr>
        <w:pStyle w:val="17"/>
        <w:numPr>
          <w:ilvl w:val="0"/>
          <w:numId w:val="52"/>
        </w:numPr>
        <w:spacing w:line="240" w:lineRule="auto"/>
        <w:jc w:val="both"/>
        <w:rPr>
          <w:color w:val="auto"/>
          <w:sz w:val="24"/>
          <w:szCs w:val="24"/>
        </w:rPr>
      </w:pPr>
      <w:proofErr w:type="spellStart"/>
      <w:r w:rsidRPr="001712C5">
        <w:rPr>
          <w:color w:val="auto"/>
          <w:sz w:val="24"/>
          <w:szCs w:val="24"/>
        </w:rPr>
        <w:lastRenderedPageBreak/>
        <w:t>медийный</w:t>
      </w:r>
      <w:proofErr w:type="spellEnd"/>
      <w:r w:rsidRPr="001712C5">
        <w:rPr>
          <w:color w:val="auto"/>
          <w:sz w:val="24"/>
          <w:szCs w:val="24"/>
        </w:rPr>
        <w:t xml:space="preserve"> продукт (плакат, газета, журнал, рекламная продукция, фильм и др.);</w:t>
      </w:r>
    </w:p>
    <w:p w:rsidR="00AE5174" w:rsidRPr="001712C5" w:rsidRDefault="00AE5174" w:rsidP="001712C5">
      <w:pPr>
        <w:pStyle w:val="17"/>
        <w:numPr>
          <w:ilvl w:val="0"/>
          <w:numId w:val="52"/>
        </w:numPr>
        <w:spacing w:line="240" w:lineRule="auto"/>
        <w:jc w:val="both"/>
        <w:rPr>
          <w:color w:val="auto"/>
          <w:sz w:val="24"/>
          <w:szCs w:val="24"/>
        </w:rPr>
      </w:pPr>
      <w:r w:rsidRPr="001712C5">
        <w:rPr>
          <w:color w:val="auto"/>
          <w:sz w:val="24"/>
          <w:szCs w:val="24"/>
        </w:rPr>
        <w:t>публичное мероприятие (образовательное событие, социальное мероприятие/акция, театральная постановка и пр.);</w:t>
      </w:r>
    </w:p>
    <w:p w:rsidR="00AE5174" w:rsidRPr="001712C5" w:rsidRDefault="00AE5174" w:rsidP="001712C5">
      <w:pPr>
        <w:pStyle w:val="17"/>
        <w:numPr>
          <w:ilvl w:val="0"/>
          <w:numId w:val="52"/>
        </w:numPr>
        <w:spacing w:line="240" w:lineRule="auto"/>
        <w:jc w:val="both"/>
        <w:rPr>
          <w:color w:val="auto"/>
          <w:sz w:val="24"/>
          <w:szCs w:val="24"/>
        </w:rPr>
      </w:pPr>
      <w:r w:rsidRPr="001712C5">
        <w:rPr>
          <w:color w:val="auto"/>
          <w:sz w:val="24"/>
          <w:szCs w:val="24"/>
        </w:rPr>
        <w:t>отчетные материалы по проекту (тексты, мультимедийные продукты).</w:t>
      </w:r>
    </w:p>
    <w:p w:rsidR="00AE5174" w:rsidRPr="001712C5" w:rsidRDefault="00AE5174" w:rsidP="001712C5">
      <w:pPr>
        <w:pStyle w:val="17"/>
        <w:spacing w:line="240" w:lineRule="auto"/>
        <w:jc w:val="both"/>
        <w:rPr>
          <w:color w:val="auto"/>
          <w:sz w:val="24"/>
          <w:szCs w:val="24"/>
        </w:rPr>
      </w:pPr>
      <w:r w:rsidRPr="001712C5">
        <w:rPr>
          <w:b/>
          <w:bCs/>
          <w:i/>
          <w:iCs/>
          <w:color w:val="auto"/>
          <w:sz w:val="24"/>
          <w:szCs w:val="24"/>
        </w:rPr>
        <w:t>Общие рекомендации по оцениванию проектной деятельности</w:t>
      </w:r>
    </w:p>
    <w:p w:rsidR="00AE5174" w:rsidRPr="001712C5" w:rsidRDefault="00AE5174" w:rsidP="001712C5">
      <w:pPr>
        <w:pStyle w:val="17"/>
        <w:spacing w:line="240" w:lineRule="auto"/>
        <w:jc w:val="both"/>
        <w:rPr>
          <w:color w:val="auto"/>
          <w:sz w:val="24"/>
          <w:szCs w:val="24"/>
        </w:rPr>
      </w:pPr>
      <w:r w:rsidRPr="001712C5">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E5174" w:rsidRPr="001712C5" w:rsidRDefault="00AE5174" w:rsidP="001712C5">
      <w:pPr>
        <w:pStyle w:val="17"/>
        <w:spacing w:line="240" w:lineRule="auto"/>
        <w:ind w:firstLine="260"/>
        <w:jc w:val="both"/>
        <w:rPr>
          <w:color w:val="auto"/>
          <w:sz w:val="24"/>
          <w:szCs w:val="24"/>
        </w:rPr>
      </w:pPr>
      <w:r w:rsidRPr="001712C5">
        <w:rPr>
          <w:color w:val="auto"/>
          <w:sz w:val="24"/>
          <w:szCs w:val="24"/>
        </w:rPr>
        <w:t xml:space="preserve">Оценка результатов УИД должна учитывать то, насколько </w:t>
      </w:r>
      <w:proofErr w:type="gramStart"/>
      <w:r w:rsidRPr="001712C5">
        <w:rPr>
          <w:color w:val="auto"/>
          <w:sz w:val="24"/>
          <w:szCs w:val="24"/>
        </w:rPr>
        <w:t>обучающимся</w:t>
      </w:r>
      <w:proofErr w:type="gramEnd"/>
      <w:r w:rsidRPr="001712C5">
        <w:rPr>
          <w:color w:val="auto"/>
          <w:sz w:val="24"/>
          <w:szCs w:val="24"/>
        </w:rPr>
        <w:t xml:space="preserve"> в рамках проведения исследования удалось продемонстрировать базовые проектные действия:</w:t>
      </w:r>
    </w:p>
    <w:p w:rsidR="00AE5174" w:rsidRPr="001712C5" w:rsidRDefault="00AE5174" w:rsidP="001712C5">
      <w:pPr>
        <w:pStyle w:val="17"/>
        <w:numPr>
          <w:ilvl w:val="0"/>
          <w:numId w:val="53"/>
        </w:numPr>
        <w:spacing w:line="240" w:lineRule="auto"/>
        <w:jc w:val="both"/>
        <w:rPr>
          <w:color w:val="auto"/>
          <w:sz w:val="24"/>
          <w:szCs w:val="24"/>
        </w:rPr>
      </w:pPr>
      <w:r w:rsidRPr="001712C5">
        <w:rPr>
          <w:color w:val="auto"/>
          <w:sz w:val="24"/>
          <w:szCs w:val="24"/>
        </w:rPr>
        <w:t>понимание проблемы, связанных с нею цели и задач;</w:t>
      </w:r>
    </w:p>
    <w:p w:rsidR="00AE5174" w:rsidRPr="001712C5" w:rsidRDefault="00AE5174" w:rsidP="001712C5">
      <w:pPr>
        <w:pStyle w:val="17"/>
        <w:numPr>
          <w:ilvl w:val="0"/>
          <w:numId w:val="53"/>
        </w:numPr>
        <w:spacing w:line="240" w:lineRule="auto"/>
        <w:jc w:val="both"/>
        <w:rPr>
          <w:color w:val="auto"/>
          <w:sz w:val="24"/>
          <w:szCs w:val="24"/>
        </w:rPr>
      </w:pPr>
      <w:r w:rsidRPr="001712C5">
        <w:rPr>
          <w:color w:val="auto"/>
          <w:sz w:val="24"/>
          <w:szCs w:val="24"/>
        </w:rPr>
        <w:t>умение определить оптимальный путь решения проблемы;</w:t>
      </w:r>
    </w:p>
    <w:p w:rsidR="00AE5174" w:rsidRPr="001712C5" w:rsidRDefault="00AE5174" w:rsidP="001712C5">
      <w:pPr>
        <w:pStyle w:val="17"/>
        <w:numPr>
          <w:ilvl w:val="0"/>
          <w:numId w:val="53"/>
        </w:numPr>
        <w:spacing w:line="240" w:lineRule="auto"/>
        <w:jc w:val="both"/>
        <w:rPr>
          <w:color w:val="auto"/>
          <w:sz w:val="24"/>
          <w:szCs w:val="24"/>
        </w:rPr>
      </w:pPr>
      <w:r w:rsidRPr="001712C5">
        <w:rPr>
          <w:color w:val="auto"/>
          <w:sz w:val="24"/>
          <w:szCs w:val="24"/>
        </w:rPr>
        <w:t>умение планировать и работать по плану;</w:t>
      </w:r>
    </w:p>
    <w:p w:rsidR="00AE5174" w:rsidRPr="001712C5" w:rsidRDefault="00AE5174" w:rsidP="001712C5">
      <w:pPr>
        <w:pStyle w:val="17"/>
        <w:numPr>
          <w:ilvl w:val="0"/>
          <w:numId w:val="53"/>
        </w:numPr>
        <w:spacing w:line="240" w:lineRule="auto"/>
        <w:jc w:val="both"/>
        <w:rPr>
          <w:color w:val="auto"/>
          <w:sz w:val="24"/>
          <w:szCs w:val="24"/>
        </w:rPr>
      </w:pPr>
      <w:r w:rsidRPr="001712C5">
        <w:rPr>
          <w:color w:val="auto"/>
          <w:sz w:val="24"/>
          <w:szCs w:val="24"/>
        </w:rPr>
        <w:t>умение реализовать проектный замысел и оформить его в виде реального «продукта»;</w:t>
      </w:r>
    </w:p>
    <w:p w:rsidR="00AE5174" w:rsidRPr="001712C5" w:rsidRDefault="00AE5174" w:rsidP="001712C5">
      <w:pPr>
        <w:pStyle w:val="17"/>
        <w:numPr>
          <w:ilvl w:val="0"/>
          <w:numId w:val="53"/>
        </w:numPr>
        <w:spacing w:line="240" w:lineRule="auto"/>
        <w:jc w:val="both"/>
        <w:rPr>
          <w:color w:val="auto"/>
          <w:sz w:val="24"/>
          <w:szCs w:val="24"/>
        </w:rPr>
      </w:pPr>
      <w:r w:rsidRPr="001712C5">
        <w:rPr>
          <w:color w:val="auto"/>
          <w:sz w:val="24"/>
          <w:szCs w:val="24"/>
        </w:rPr>
        <w:t xml:space="preserve">умение осуществлять самооценку деятельности и результата, </w:t>
      </w:r>
      <w:proofErr w:type="spellStart"/>
      <w:r w:rsidRPr="001712C5">
        <w:rPr>
          <w:color w:val="auto"/>
          <w:sz w:val="24"/>
          <w:szCs w:val="24"/>
        </w:rPr>
        <w:t>взаимоценку</w:t>
      </w:r>
      <w:proofErr w:type="spellEnd"/>
      <w:r w:rsidRPr="001712C5">
        <w:rPr>
          <w:color w:val="auto"/>
          <w:sz w:val="24"/>
          <w:szCs w:val="24"/>
        </w:rPr>
        <w:t xml:space="preserve"> деятельности в группе.</w:t>
      </w:r>
    </w:p>
    <w:p w:rsidR="00AE5174" w:rsidRPr="001712C5" w:rsidRDefault="00AE5174" w:rsidP="001712C5">
      <w:pPr>
        <w:pStyle w:val="17"/>
        <w:spacing w:line="240" w:lineRule="auto"/>
        <w:ind w:firstLine="260"/>
        <w:jc w:val="both"/>
        <w:rPr>
          <w:color w:val="auto"/>
          <w:sz w:val="24"/>
          <w:szCs w:val="24"/>
        </w:rPr>
      </w:pPr>
      <w:r w:rsidRPr="001712C5">
        <w:rPr>
          <w:color w:val="auto"/>
          <w:sz w:val="24"/>
          <w:szCs w:val="24"/>
        </w:rPr>
        <w:t>В процессе публичной презентации результатов проекта оценивается:</w:t>
      </w:r>
    </w:p>
    <w:p w:rsidR="00AE5174" w:rsidRPr="001712C5" w:rsidRDefault="00AE5174" w:rsidP="001712C5">
      <w:pPr>
        <w:pStyle w:val="17"/>
        <w:numPr>
          <w:ilvl w:val="0"/>
          <w:numId w:val="54"/>
        </w:numPr>
        <w:spacing w:line="240" w:lineRule="auto"/>
        <w:jc w:val="both"/>
        <w:rPr>
          <w:color w:val="auto"/>
          <w:sz w:val="24"/>
          <w:szCs w:val="24"/>
        </w:rPr>
      </w:pPr>
      <w:r w:rsidRPr="001712C5">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E5174" w:rsidRPr="001712C5" w:rsidRDefault="00AE5174" w:rsidP="001712C5">
      <w:pPr>
        <w:pStyle w:val="17"/>
        <w:numPr>
          <w:ilvl w:val="0"/>
          <w:numId w:val="54"/>
        </w:numPr>
        <w:spacing w:line="240" w:lineRule="auto"/>
        <w:jc w:val="both"/>
        <w:rPr>
          <w:color w:val="auto"/>
          <w:sz w:val="24"/>
          <w:szCs w:val="24"/>
        </w:rPr>
      </w:pPr>
      <w:r w:rsidRPr="001712C5">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E5174" w:rsidRPr="001712C5" w:rsidRDefault="00AE5174" w:rsidP="001712C5">
      <w:pPr>
        <w:pStyle w:val="17"/>
        <w:numPr>
          <w:ilvl w:val="0"/>
          <w:numId w:val="54"/>
        </w:numPr>
        <w:spacing w:line="240" w:lineRule="auto"/>
        <w:jc w:val="both"/>
        <w:rPr>
          <w:color w:val="auto"/>
          <w:sz w:val="24"/>
          <w:szCs w:val="24"/>
        </w:rPr>
      </w:pPr>
      <w:r w:rsidRPr="001712C5">
        <w:rPr>
          <w:color w:val="auto"/>
          <w:sz w:val="24"/>
          <w:szCs w:val="24"/>
        </w:rPr>
        <w:lastRenderedPageBreak/>
        <w:t>качество письменного текста (соответствие плану, оформление работы, грамотность изложения);</w:t>
      </w:r>
    </w:p>
    <w:p w:rsidR="00AE5174" w:rsidRPr="001712C5" w:rsidRDefault="00AE5174" w:rsidP="001712C5">
      <w:pPr>
        <w:pStyle w:val="17"/>
        <w:numPr>
          <w:ilvl w:val="0"/>
          <w:numId w:val="54"/>
        </w:numPr>
        <w:spacing w:after="120" w:line="240" w:lineRule="auto"/>
        <w:jc w:val="both"/>
        <w:rPr>
          <w:color w:val="auto"/>
          <w:sz w:val="24"/>
          <w:szCs w:val="24"/>
        </w:rPr>
      </w:pPr>
      <w:r w:rsidRPr="001712C5">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E5174" w:rsidRPr="001712C5" w:rsidRDefault="00AE5174" w:rsidP="001712C5">
      <w:pPr>
        <w:pStyle w:val="31"/>
        <w:spacing w:line="240" w:lineRule="auto"/>
        <w:jc w:val="both"/>
        <w:rPr>
          <w:rFonts w:ascii="Times New Roman" w:hAnsi="Times New Roman" w:cs="Times New Roman"/>
          <w:sz w:val="24"/>
          <w:szCs w:val="24"/>
        </w:rPr>
      </w:pPr>
      <w:bookmarkStart w:id="46" w:name="bookmark1913"/>
      <w:bookmarkStart w:id="47" w:name="_Toc105502802"/>
      <w:r w:rsidRPr="001712C5">
        <w:rPr>
          <w:rFonts w:ascii="Times New Roman" w:hAnsi="Times New Roman" w:cs="Times New Roman"/>
          <w:sz w:val="24"/>
          <w:szCs w:val="24"/>
        </w:rPr>
        <w:t>2.2.3. Организационный раздел</w:t>
      </w:r>
      <w:bookmarkEnd w:id="46"/>
      <w:bookmarkEnd w:id="47"/>
    </w:p>
    <w:p w:rsidR="00AE5174" w:rsidRPr="001712C5" w:rsidRDefault="00AE5174" w:rsidP="001712C5">
      <w:pPr>
        <w:pStyle w:val="17"/>
        <w:spacing w:line="240" w:lineRule="auto"/>
        <w:ind w:firstLine="260"/>
        <w:jc w:val="both"/>
        <w:rPr>
          <w:color w:val="auto"/>
          <w:sz w:val="24"/>
          <w:szCs w:val="24"/>
        </w:rPr>
      </w:pPr>
      <w:r w:rsidRPr="001712C5">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E5174" w:rsidRPr="001712C5" w:rsidRDefault="00AE5174" w:rsidP="001712C5">
      <w:pPr>
        <w:pStyle w:val="17"/>
        <w:spacing w:line="240" w:lineRule="auto"/>
        <w:ind w:firstLine="260"/>
        <w:jc w:val="both"/>
        <w:rPr>
          <w:color w:val="auto"/>
          <w:sz w:val="24"/>
          <w:szCs w:val="24"/>
        </w:rPr>
      </w:pPr>
      <w:r w:rsidRPr="001712C5">
        <w:rPr>
          <w:color w:val="auto"/>
          <w:sz w:val="24"/>
          <w:szCs w:val="24"/>
          <w:lang w:val="en-US" w:bidi="en-US"/>
        </w:rPr>
        <w:t>C</w:t>
      </w:r>
      <w:r w:rsidRPr="001712C5">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 xml:space="preserve">разработка общего алгоритма (технологической схемы) урока, имеющего два целевых фокуса: </w:t>
      </w:r>
      <w:proofErr w:type="gramStart"/>
      <w:r w:rsidRPr="001712C5">
        <w:rPr>
          <w:color w:val="auto"/>
          <w:sz w:val="24"/>
          <w:szCs w:val="24"/>
        </w:rPr>
        <w:t>предметный</w:t>
      </w:r>
      <w:proofErr w:type="gramEnd"/>
      <w:r w:rsidRPr="001712C5">
        <w:rPr>
          <w:color w:val="auto"/>
          <w:sz w:val="24"/>
          <w:szCs w:val="24"/>
        </w:rPr>
        <w:t xml:space="preserve"> и </w:t>
      </w:r>
      <w:proofErr w:type="spellStart"/>
      <w:r w:rsidRPr="001712C5">
        <w:rPr>
          <w:color w:val="auto"/>
          <w:sz w:val="24"/>
          <w:szCs w:val="24"/>
        </w:rPr>
        <w:t>метапред-метный</w:t>
      </w:r>
      <w:proofErr w:type="spellEnd"/>
      <w:r w:rsidRPr="001712C5">
        <w:rPr>
          <w:color w:val="auto"/>
          <w:sz w:val="24"/>
          <w:szCs w:val="24"/>
        </w:rPr>
        <w:t>;</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разработка основных подходов к конструированию задач на применение универсальных учебных действий;</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 xml:space="preserve">конкретизация основных подходов к организации </w:t>
      </w:r>
      <w:r w:rsidRPr="001712C5">
        <w:rPr>
          <w:color w:val="auto"/>
          <w:sz w:val="24"/>
          <w:szCs w:val="24"/>
        </w:rPr>
        <w:lastRenderedPageBreak/>
        <w:t>учебно-исследовательской и проектной деятельности обучающихся в рамках урочной и внеурочной деятельности;</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 xml:space="preserve">разработка основных подходов к организации учебной деятельности по формированию и развитию </w:t>
      </w:r>
      <w:proofErr w:type="gramStart"/>
      <w:r w:rsidRPr="001712C5">
        <w:rPr>
          <w:color w:val="auto"/>
          <w:sz w:val="24"/>
          <w:szCs w:val="24"/>
        </w:rPr>
        <w:t>ИКТ-компетенций</w:t>
      </w:r>
      <w:proofErr w:type="gramEnd"/>
      <w:r w:rsidRPr="001712C5">
        <w:rPr>
          <w:color w:val="auto"/>
          <w:sz w:val="24"/>
          <w:szCs w:val="24"/>
        </w:rPr>
        <w:t>;</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1712C5">
        <w:rPr>
          <w:color w:val="auto"/>
          <w:sz w:val="24"/>
          <w:szCs w:val="24"/>
        </w:rPr>
        <w:t>у</w:t>
      </w:r>
      <w:proofErr w:type="gramEnd"/>
      <w:r w:rsidRPr="001712C5">
        <w:rPr>
          <w:color w:val="auto"/>
          <w:sz w:val="24"/>
          <w:szCs w:val="24"/>
        </w:rPr>
        <w:t xml:space="preserve"> обучающихся;</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 xml:space="preserve">разработка методики и инструментария мониторинга успешности освоения и применения </w:t>
      </w:r>
      <w:proofErr w:type="gramStart"/>
      <w:r w:rsidRPr="001712C5">
        <w:rPr>
          <w:color w:val="auto"/>
          <w:sz w:val="24"/>
          <w:szCs w:val="24"/>
        </w:rPr>
        <w:t>обучающимися</w:t>
      </w:r>
      <w:proofErr w:type="gramEnd"/>
      <w:r w:rsidRPr="001712C5">
        <w:rPr>
          <w:color w:val="auto"/>
          <w:sz w:val="24"/>
          <w:szCs w:val="24"/>
        </w:rPr>
        <w:t xml:space="preserve"> универсальных учебных действий;</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организация разъяснительной/просветительской работы с родителями по проблемам развития УУД у учащихся;</w:t>
      </w:r>
    </w:p>
    <w:p w:rsidR="00AE5174" w:rsidRPr="001712C5" w:rsidRDefault="00AE5174" w:rsidP="001712C5">
      <w:pPr>
        <w:pStyle w:val="17"/>
        <w:numPr>
          <w:ilvl w:val="0"/>
          <w:numId w:val="55"/>
        </w:numPr>
        <w:spacing w:line="240" w:lineRule="auto"/>
        <w:jc w:val="both"/>
        <w:rPr>
          <w:color w:val="auto"/>
          <w:sz w:val="24"/>
          <w:szCs w:val="24"/>
        </w:rPr>
      </w:pPr>
      <w:r w:rsidRPr="001712C5">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E5174" w:rsidRPr="001712C5" w:rsidRDefault="00AE5174" w:rsidP="001712C5">
      <w:pPr>
        <w:pStyle w:val="17"/>
        <w:spacing w:line="240" w:lineRule="auto"/>
        <w:jc w:val="both"/>
        <w:rPr>
          <w:color w:val="auto"/>
          <w:sz w:val="24"/>
          <w:szCs w:val="24"/>
        </w:rPr>
      </w:pPr>
      <w:r w:rsidRPr="001712C5">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E5174" w:rsidRPr="001712C5" w:rsidRDefault="00AE5174" w:rsidP="001712C5">
      <w:pPr>
        <w:pStyle w:val="17"/>
        <w:spacing w:line="240" w:lineRule="auto"/>
        <w:jc w:val="both"/>
        <w:rPr>
          <w:color w:val="auto"/>
          <w:sz w:val="24"/>
          <w:szCs w:val="24"/>
        </w:rPr>
      </w:pPr>
      <w:r w:rsidRPr="001712C5">
        <w:rPr>
          <w:color w:val="auto"/>
          <w:sz w:val="24"/>
          <w:szCs w:val="24"/>
        </w:rPr>
        <w:t xml:space="preserve">На подготовительном этапе команда образовательной </w:t>
      </w:r>
      <w:r w:rsidRPr="001712C5">
        <w:rPr>
          <w:color w:val="auto"/>
          <w:sz w:val="24"/>
          <w:szCs w:val="24"/>
        </w:rPr>
        <w:lastRenderedPageBreak/>
        <w:t>организации может провести следующие аналитические работы:</w:t>
      </w:r>
    </w:p>
    <w:p w:rsidR="00AE5174" w:rsidRPr="001712C5" w:rsidRDefault="00AE5174" w:rsidP="001712C5">
      <w:pPr>
        <w:pStyle w:val="17"/>
        <w:numPr>
          <w:ilvl w:val="0"/>
          <w:numId w:val="56"/>
        </w:numPr>
        <w:spacing w:line="240" w:lineRule="auto"/>
        <w:jc w:val="both"/>
        <w:rPr>
          <w:color w:val="auto"/>
          <w:sz w:val="24"/>
          <w:szCs w:val="24"/>
        </w:rPr>
      </w:pPr>
      <w:r w:rsidRPr="001712C5">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E5174" w:rsidRPr="001712C5" w:rsidRDefault="00AE5174" w:rsidP="001712C5">
      <w:pPr>
        <w:pStyle w:val="17"/>
        <w:numPr>
          <w:ilvl w:val="0"/>
          <w:numId w:val="56"/>
        </w:numPr>
        <w:spacing w:line="240" w:lineRule="auto"/>
        <w:jc w:val="both"/>
        <w:rPr>
          <w:color w:val="auto"/>
          <w:sz w:val="24"/>
          <w:szCs w:val="24"/>
        </w:rPr>
      </w:pPr>
      <w:r w:rsidRPr="001712C5">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E5174" w:rsidRPr="001712C5" w:rsidRDefault="00AE5174" w:rsidP="001712C5">
      <w:pPr>
        <w:pStyle w:val="17"/>
        <w:numPr>
          <w:ilvl w:val="0"/>
          <w:numId w:val="56"/>
        </w:numPr>
        <w:spacing w:line="240" w:lineRule="auto"/>
        <w:jc w:val="both"/>
        <w:rPr>
          <w:color w:val="auto"/>
          <w:sz w:val="24"/>
          <w:szCs w:val="24"/>
        </w:rPr>
      </w:pPr>
      <w:r w:rsidRPr="001712C5">
        <w:rPr>
          <w:color w:val="auto"/>
          <w:sz w:val="24"/>
          <w:szCs w:val="24"/>
        </w:rPr>
        <w:t>анализировать результаты учащихся по линии развития УУД на предыдущем уровне;</w:t>
      </w:r>
    </w:p>
    <w:p w:rsidR="00AE5174" w:rsidRPr="001712C5" w:rsidRDefault="00AE5174" w:rsidP="001712C5">
      <w:pPr>
        <w:pStyle w:val="17"/>
        <w:numPr>
          <w:ilvl w:val="0"/>
          <w:numId w:val="56"/>
        </w:numPr>
        <w:spacing w:line="240" w:lineRule="auto"/>
        <w:jc w:val="both"/>
        <w:rPr>
          <w:color w:val="auto"/>
          <w:sz w:val="24"/>
          <w:szCs w:val="24"/>
        </w:rPr>
      </w:pPr>
      <w:r w:rsidRPr="001712C5">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E5174" w:rsidRPr="001712C5" w:rsidRDefault="00AE5174" w:rsidP="001712C5">
      <w:pPr>
        <w:pStyle w:val="17"/>
        <w:spacing w:line="240" w:lineRule="auto"/>
        <w:jc w:val="both"/>
        <w:rPr>
          <w:color w:val="auto"/>
          <w:sz w:val="24"/>
          <w:szCs w:val="24"/>
        </w:rPr>
      </w:pPr>
      <w:r w:rsidRPr="001712C5">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E5174" w:rsidRPr="001712C5" w:rsidRDefault="00AE5174" w:rsidP="001712C5">
      <w:pPr>
        <w:pStyle w:val="17"/>
        <w:spacing w:line="240" w:lineRule="auto"/>
        <w:jc w:val="both"/>
        <w:rPr>
          <w:color w:val="auto"/>
          <w:sz w:val="24"/>
          <w:szCs w:val="24"/>
        </w:rPr>
      </w:pPr>
      <w:r w:rsidRPr="001712C5">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E5174" w:rsidRPr="001712C5" w:rsidRDefault="00AE5174" w:rsidP="001712C5">
      <w:pPr>
        <w:pStyle w:val="17"/>
        <w:spacing w:after="160" w:line="240" w:lineRule="auto"/>
        <w:jc w:val="both"/>
        <w:rPr>
          <w:color w:val="auto"/>
          <w:sz w:val="24"/>
          <w:szCs w:val="24"/>
        </w:rPr>
      </w:pPr>
      <w:r w:rsidRPr="001712C5">
        <w:rPr>
          <w:color w:val="auto"/>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w:t>
      </w:r>
      <w:r w:rsidRPr="001712C5">
        <w:rPr>
          <w:color w:val="auto"/>
          <w:sz w:val="24"/>
          <w:szCs w:val="24"/>
        </w:rPr>
        <w:lastRenderedPageBreak/>
        <w:t>(УУД), аккумулируя потенциал разных специалистов-предметников.</w:t>
      </w:r>
    </w:p>
    <w:p w:rsidR="00BF4701" w:rsidRPr="001712C5" w:rsidRDefault="00BF4701" w:rsidP="001712C5">
      <w:pPr>
        <w:pStyle w:val="24"/>
        <w:rPr>
          <w:rFonts w:ascii="Times New Roman" w:hAnsi="Times New Roman" w:cs="Times New Roman"/>
          <w:sz w:val="24"/>
          <w:szCs w:val="24"/>
        </w:rPr>
      </w:pPr>
      <w:bookmarkStart w:id="48" w:name="bookmark1915"/>
      <w:bookmarkStart w:id="49" w:name="_Toc105502803"/>
      <w:r w:rsidRPr="001712C5">
        <w:rPr>
          <w:rFonts w:ascii="Times New Roman" w:hAnsi="Times New Roman" w:cs="Times New Roman"/>
          <w:sz w:val="24"/>
          <w:szCs w:val="24"/>
        </w:rPr>
        <w:t>2.3. ПРОГРАММА ВОСПИТАНИЯ</w:t>
      </w:r>
      <w:bookmarkEnd w:id="48"/>
      <w:bookmarkEnd w:id="49"/>
      <w:r w:rsidR="00CB0BFE" w:rsidRPr="001712C5">
        <w:rPr>
          <w:rFonts w:ascii="Times New Roman" w:hAnsi="Times New Roman" w:cs="Times New Roman"/>
          <w:sz w:val="24"/>
          <w:szCs w:val="24"/>
        </w:rPr>
        <w:t>. Приложение</w:t>
      </w:r>
      <w:proofErr w:type="gramStart"/>
      <w:r w:rsidR="00CB0BFE" w:rsidRPr="001712C5">
        <w:rPr>
          <w:rFonts w:ascii="Times New Roman" w:hAnsi="Times New Roman" w:cs="Times New Roman"/>
          <w:sz w:val="24"/>
          <w:szCs w:val="24"/>
        </w:rPr>
        <w:t>2</w:t>
      </w:r>
      <w:proofErr w:type="gramEnd"/>
      <w:r w:rsidR="00CB0BFE" w:rsidRPr="001712C5">
        <w:rPr>
          <w:rFonts w:ascii="Times New Roman" w:hAnsi="Times New Roman" w:cs="Times New Roman"/>
          <w:sz w:val="24"/>
          <w:szCs w:val="24"/>
        </w:rPr>
        <w:t xml:space="preserve">. </w:t>
      </w:r>
    </w:p>
    <w:p w:rsidR="00BF4701" w:rsidRPr="001712C5" w:rsidRDefault="00BF4701" w:rsidP="001712C5">
      <w:pPr>
        <w:pStyle w:val="24"/>
        <w:rPr>
          <w:rFonts w:ascii="Times New Roman" w:hAnsi="Times New Roman" w:cs="Times New Roman"/>
          <w:sz w:val="24"/>
          <w:szCs w:val="24"/>
        </w:rPr>
      </w:pPr>
      <w:bookmarkStart w:id="50" w:name="_Toc105502809"/>
      <w:r w:rsidRPr="001712C5">
        <w:rPr>
          <w:rFonts w:ascii="Times New Roman" w:hAnsi="Times New Roman" w:cs="Times New Roman"/>
          <w:sz w:val="24"/>
          <w:szCs w:val="24"/>
        </w:rPr>
        <w:t>2.4. ПРОГРАММА КОРРЕКЦИОННОЙ РАБОТЫ</w:t>
      </w:r>
      <w:bookmarkEnd w:id="50"/>
      <w:r w:rsidR="00CB0BFE" w:rsidRPr="001712C5">
        <w:rPr>
          <w:rFonts w:ascii="Times New Roman" w:hAnsi="Times New Roman" w:cs="Times New Roman"/>
          <w:sz w:val="24"/>
          <w:szCs w:val="24"/>
        </w:rPr>
        <w:t>. Приложение 3.</w:t>
      </w:r>
    </w:p>
    <w:p w:rsidR="00117918" w:rsidRPr="001712C5" w:rsidRDefault="00117918" w:rsidP="001712C5">
      <w:pPr>
        <w:pStyle w:val="16"/>
        <w:spacing w:line="240" w:lineRule="auto"/>
        <w:rPr>
          <w:rFonts w:ascii="Times New Roman" w:hAnsi="Times New Roman" w:cs="Times New Roman"/>
          <w:sz w:val="24"/>
          <w:szCs w:val="24"/>
        </w:rPr>
      </w:pPr>
      <w:bookmarkStart w:id="51" w:name="_Toc105502815"/>
      <w:r w:rsidRPr="001712C5">
        <w:rPr>
          <w:rFonts w:ascii="Times New Roman" w:hAnsi="Times New Roman" w:cs="Times New Roman"/>
          <w:sz w:val="24"/>
          <w:szCs w:val="24"/>
        </w:rPr>
        <w:t xml:space="preserve">3. </w:t>
      </w:r>
      <w:bookmarkStart w:id="52" w:name="bookmark1963"/>
      <w:r w:rsidRPr="001712C5">
        <w:rPr>
          <w:rFonts w:ascii="Times New Roman" w:hAnsi="Times New Roman" w:cs="Times New Roman"/>
          <w:sz w:val="24"/>
          <w:szCs w:val="24"/>
        </w:rPr>
        <w:t>ОРГАНИЗАЦИОННЫЙ РАЗДЕЛ ПРОГРАММЫ ОСНОВНОГО ОБЩЕГО ОБРАЗОВАНИЯ</w:t>
      </w:r>
      <w:bookmarkEnd w:id="51"/>
      <w:bookmarkEnd w:id="52"/>
    </w:p>
    <w:p w:rsidR="00F45886" w:rsidRPr="001712C5" w:rsidRDefault="00117918" w:rsidP="001712C5">
      <w:pPr>
        <w:pStyle w:val="21"/>
        <w:rPr>
          <w:rFonts w:ascii="Times New Roman" w:hAnsi="Times New Roman" w:cs="Times New Roman"/>
        </w:rPr>
      </w:pPr>
      <w:bookmarkStart w:id="53" w:name="bookmark1965"/>
      <w:bookmarkStart w:id="54" w:name="_Toc105502816"/>
      <w:r w:rsidRPr="001712C5">
        <w:rPr>
          <w:rFonts w:ascii="Times New Roman" w:hAnsi="Times New Roman" w:cs="Times New Roman"/>
        </w:rPr>
        <w:t>3.1.  УЧЕБНЫЙ ПЛАН ПРОГРАММЫ</w:t>
      </w:r>
      <w:bookmarkStart w:id="55" w:name="_Toc105502817"/>
      <w:bookmarkEnd w:id="53"/>
      <w:bookmarkEnd w:id="54"/>
      <w:r w:rsidRPr="001712C5">
        <w:rPr>
          <w:rFonts w:ascii="Times New Roman" w:hAnsi="Times New Roman" w:cs="Times New Roman"/>
        </w:rPr>
        <w:t>ОСНОВНОГО ОБЩЕГО ОБРАЗОВАНИЯ</w:t>
      </w:r>
      <w:bookmarkEnd w:id="55"/>
    </w:p>
    <w:p w:rsidR="00F45886" w:rsidRPr="001712C5" w:rsidRDefault="00F45886" w:rsidP="001712C5">
      <w:pPr>
        <w:pStyle w:val="21"/>
        <w:rPr>
          <w:rFonts w:ascii="Times New Roman" w:hAnsi="Times New Roman" w:cs="Times New Roman"/>
        </w:rPr>
      </w:pPr>
    </w:p>
    <w:tbl>
      <w:tblPr>
        <w:tblW w:w="109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2"/>
        <w:gridCol w:w="3259"/>
        <w:gridCol w:w="851"/>
        <w:gridCol w:w="708"/>
        <w:gridCol w:w="709"/>
        <w:gridCol w:w="709"/>
        <w:gridCol w:w="567"/>
        <w:gridCol w:w="709"/>
      </w:tblGrid>
      <w:tr w:rsidR="00F45886" w:rsidRPr="001712C5" w:rsidTr="001A65AF">
        <w:trPr>
          <w:trHeight w:val="702"/>
        </w:trPr>
        <w:tc>
          <w:tcPr>
            <w:tcW w:w="10914" w:type="dxa"/>
            <w:gridSpan w:val="8"/>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ind w:left="425" w:hanging="425"/>
              <w:jc w:val="center"/>
              <w:rPr>
                <w:rFonts w:ascii="Times New Roman" w:eastAsia="Calibri" w:hAnsi="Times New Roman" w:cs="Times New Roman"/>
                <w:sz w:val="24"/>
                <w:szCs w:val="24"/>
              </w:rPr>
            </w:pPr>
            <w:r w:rsidRPr="001712C5">
              <w:rPr>
                <w:rFonts w:ascii="Times New Roman" w:eastAsia="SchoolBookSanPin" w:hAnsi="Times New Roman" w:cs="Times New Roman"/>
                <w:bCs/>
                <w:sz w:val="24"/>
                <w:szCs w:val="24"/>
              </w:rPr>
              <w:t xml:space="preserve">Федеральный недельный учебный план основного общего образования </w:t>
            </w:r>
            <w:r w:rsidRPr="001712C5">
              <w:rPr>
                <w:rFonts w:ascii="Times New Roman" w:eastAsia="SchoolBookSanPin" w:hAnsi="Times New Roman" w:cs="Times New Roman"/>
                <w:bCs/>
                <w:sz w:val="24"/>
                <w:szCs w:val="24"/>
              </w:rPr>
              <w:br/>
              <w:t xml:space="preserve">для 5-дневной учебной недели </w:t>
            </w:r>
          </w:p>
        </w:tc>
      </w:tr>
      <w:tr w:rsidR="00F45886" w:rsidRPr="001712C5" w:rsidTr="001A65AF">
        <w:trPr>
          <w:trHeight w:hRule="exact" w:val="346"/>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widowControl w:val="0"/>
              <w:spacing w:after="0" w:line="240" w:lineRule="auto"/>
              <w:ind w:left="57" w:right="57"/>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rPr>
              <w:t>Предметные области</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widowControl w:val="0"/>
              <w:spacing w:after="0" w:line="240" w:lineRule="auto"/>
              <w:ind w:left="57" w:right="57"/>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rPr>
              <w:t>Учебные предметы классы</w:t>
            </w:r>
          </w:p>
        </w:tc>
        <w:tc>
          <w:tcPr>
            <w:tcW w:w="4253" w:type="dxa"/>
            <w:gridSpan w:val="6"/>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SchoolBookSanPin" w:hAnsi="Times New Roman" w:cs="Times New Roman"/>
                <w:bCs/>
                <w:sz w:val="24"/>
                <w:szCs w:val="24"/>
              </w:rPr>
              <w:t>Количество часов в неделю</w:t>
            </w:r>
          </w:p>
        </w:tc>
      </w:tr>
      <w:tr w:rsidR="00F45886" w:rsidRPr="001712C5" w:rsidTr="001A65AF">
        <w:trPr>
          <w:trHeight w:hRule="exact" w:val="34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lang w:val="en-US"/>
              </w:rPr>
              <w:t>V</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lang w:val="en-US"/>
              </w:rPr>
              <w:t>VI</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lang w:val="en-US"/>
              </w:rPr>
              <w:t>VII</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lang w:val="en-US"/>
              </w:rPr>
              <w:t>VIII</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lang w:val="en-US"/>
              </w:rPr>
              <w:t>IX</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bCs/>
                <w:sz w:val="24"/>
                <w:szCs w:val="24"/>
              </w:rPr>
              <w:t>Всего</w:t>
            </w:r>
          </w:p>
        </w:tc>
      </w:tr>
      <w:tr w:rsidR="00F45886" w:rsidRPr="001712C5" w:rsidTr="001A65AF">
        <w:trPr>
          <w:trHeight w:hRule="exact" w:val="346"/>
        </w:trPr>
        <w:tc>
          <w:tcPr>
            <w:tcW w:w="6661" w:type="dxa"/>
            <w:gridSpan w:val="2"/>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Обязательная часть</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r>
      <w:tr w:rsidR="00F45886" w:rsidRPr="001712C5" w:rsidTr="001A65AF">
        <w:trPr>
          <w:trHeight w:hRule="exact" w:val="346"/>
        </w:trPr>
        <w:tc>
          <w:tcPr>
            <w:tcW w:w="3402" w:type="dxa"/>
            <w:vMerge w:val="restart"/>
            <w:tcBorders>
              <w:top w:val="single" w:sz="4" w:space="0" w:color="auto"/>
              <w:left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 xml:space="preserve">Русский язык </w:t>
            </w:r>
            <w:r w:rsidRPr="001712C5">
              <w:rPr>
                <w:rFonts w:ascii="Times New Roman" w:eastAsia="SchoolBookSanPin" w:hAnsi="Times New Roman" w:cs="Times New Roman"/>
                <w:sz w:val="24"/>
                <w:szCs w:val="24"/>
              </w:rPr>
              <w:br/>
              <w:t>и литература</w:t>
            </w: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10</w:t>
            </w:r>
          </w:p>
        </w:tc>
      </w:tr>
      <w:tr w:rsidR="00F45886" w:rsidRPr="001712C5" w:rsidTr="001A65AF">
        <w:trPr>
          <w:trHeight w:hRule="exact" w:val="346"/>
        </w:trPr>
        <w:tc>
          <w:tcPr>
            <w:tcW w:w="3402" w:type="dxa"/>
            <w:vMerge/>
            <w:tcBorders>
              <w:left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7</w:t>
            </w:r>
          </w:p>
        </w:tc>
      </w:tr>
      <w:tr w:rsidR="00F45886" w:rsidRPr="001712C5" w:rsidTr="001A65AF">
        <w:trPr>
          <w:trHeight w:hRule="exact" w:val="346"/>
        </w:trPr>
        <w:tc>
          <w:tcPr>
            <w:tcW w:w="3402" w:type="dxa"/>
            <w:vMerge/>
            <w:tcBorders>
              <w:left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Родная литература</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1,5</w:t>
            </w:r>
          </w:p>
        </w:tc>
      </w:tr>
      <w:tr w:rsidR="00F45886" w:rsidRPr="001712C5" w:rsidTr="001A65AF">
        <w:trPr>
          <w:trHeight w:hRule="exact" w:val="346"/>
        </w:trPr>
        <w:tc>
          <w:tcPr>
            <w:tcW w:w="3402" w:type="dxa"/>
            <w:vMerge/>
            <w:tcBorders>
              <w:left w:val="single" w:sz="4" w:space="0" w:color="auto"/>
              <w:bottom w:val="single" w:sz="4" w:space="0" w:color="auto"/>
              <w:right w:val="single" w:sz="4" w:space="0" w:color="auto"/>
            </w:tcBorders>
            <w:vAlign w:val="center"/>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Родной язык</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r w:rsidRPr="001712C5">
              <w:rPr>
                <w:rFonts w:ascii="Times New Roman" w:eastAsia="Calibri" w:hAnsi="Times New Roman" w:cs="Times New Roman"/>
                <w:sz w:val="24"/>
                <w:szCs w:val="24"/>
              </w:rPr>
              <w:t>1,5</w:t>
            </w:r>
          </w:p>
        </w:tc>
      </w:tr>
      <w:tr w:rsidR="00F45886" w:rsidRPr="001712C5" w:rsidTr="001A65AF">
        <w:trPr>
          <w:trHeight w:hRule="exact" w:val="346"/>
        </w:trPr>
        <w:tc>
          <w:tcPr>
            <w:tcW w:w="3402"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Иностранные языки</w:t>
            </w: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9</w:t>
            </w:r>
          </w:p>
        </w:tc>
      </w:tr>
      <w:tr w:rsidR="00F45886" w:rsidRPr="001712C5" w:rsidTr="001A65AF">
        <w:trPr>
          <w:trHeight w:hRule="exact" w:val="346"/>
        </w:trPr>
        <w:tc>
          <w:tcPr>
            <w:tcW w:w="3402" w:type="dxa"/>
            <w:vMerge w:val="restart"/>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 xml:space="preserve">Математика </w:t>
            </w:r>
            <w:r w:rsidRPr="001712C5">
              <w:rPr>
                <w:rFonts w:ascii="Times New Roman" w:eastAsia="SchoolBookSanPin" w:hAnsi="Times New Roman" w:cs="Times New Roman"/>
                <w:sz w:val="24"/>
                <w:szCs w:val="24"/>
              </w:rPr>
              <w:br/>
            </w:r>
            <w:r w:rsidRPr="001712C5">
              <w:rPr>
                <w:rFonts w:ascii="Times New Roman" w:eastAsia="SchoolBookSanPin" w:hAnsi="Times New Roman" w:cs="Times New Roman"/>
                <w:position w:val="1"/>
                <w:sz w:val="24"/>
                <w:szCs w:val="24"/>
              </w:rPr>
              <w:t>и информатика</w:t>
            </w: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r>
      <w:tr w:rsidR="00F45886" w:rsidRPr="001712C5" w:rsidTr="001A65AF">
        <w:trPr>
          <w:trHeight w:hRule="exact" w:val="34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Алгебра</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9</w:t>
            </w:r>
          </w:p>
        </w:tc>
      </w:tr>
      <w:tr w:rsidR="00F45886" w:rsidRPr="001712C5" w:rsidTr="001A65AF">
        <w:trPr>
          <w:trHeight w:hRule="exact" w:val="34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Геометрия</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6</w:t>
            </w:r>
          </w:p>
        </w:tc>
      </w:tr>
      <w:tr w:rsidR="00F45886" w:rsidRPr="001712C5" w:rsidTr="001A65AF">
        <w:trPr>
          <w:trHeight w:hRule="exact" w:val="34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r>
      <w:tr w:rsidR="00F45886" w:rsidRPr="001712C5" w:rsidTr="001A65AF">
        <w:trPr>
          <w:trHeight w:hRule="exact" w:val="34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Информатика</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r>
      <w:tr w:rsidR="00F45886" w:rsidRPr="001712C5" w:rsidTr="001A65AF">
        <w:trPr>
          <w:trHeight w:hRule="exact" w:val="281"/>
        </w:trPr>
        <w:tc>
          <w:tcPr>
            <w:tcW w:w="3402" w:type="dxa"/>
            <w:vMerge w:val="restart"/>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rPr>
              <w:t>Об</w:t>
            </w:r>
            <w:proofErr w:type="spellStart"/>
            <w:r w:rsidRPr="001712C5">
              <w:rPr>
                <w:rFonts w:ascii="Times New Roman" w:eastAsia="SchoolBookSanPin" w:hAnsi="Times New Roman" w:cs="Times New Roman"/>
                <w:sz w:val="24"/>
                <w:szCs w:val="24"/>
                <w:lang w:val="en-US"/>
              </w:rPr>
              <w:t>щественно-научные</w:t>
            </w:r>
            <w:proofErr w:type="spellEnd"/>
            <w:r w:rsidRPr="001712C5">
              <w:rPr>
                <w:rFonts w:ascii="Times New Roman" w:eastAsia="SchoolBookSanPin" w:hAnsi="Times New Roman" w:cs="Times New Roman"/>
                <w:sz w:val="24"/>
                <w:szCs w:val="24"/>
                <w:lang w:val="en-US"/>
              </w:rPr>
              <w:t xml:space="preserve"> </w:t>
            </w:r>
            <w:proofErr w:type="spellStart"/>
            <w:r w:rsidRPr="001712C5">
              <w:rPr>
                <w:rFonts w:ascii="Times New Roman" w:eastAsia="SchoolBookSanPin" w:hAnsi="Times New Roman" w:cs="Times New Roman"/>
                <w:sz w:val="24"/>
                <w:szCs w:val="24"/>
                <w:lang w:val="en-US"/>
              </w:rPr>
              <w:lastRenderedPageBreak/>
              <w:t>предметы</w:t>
            </w:r>
            <w:proofErr w:type="spellEnd"/>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proofErr w:type="spellStart"/>
            <w:r w:rsidRPr="001712C5">
              <w:rPr>
                <w:rFonts w:ascii="Times New Roman" w:eastAsia="SchoolBookSanPin" w:hAnsi="Times New Roman" w:cs="Times New Roman"/>
                <w:sz w:val="24"/>
                <w:szCs w:val="24"/>
                <w:lang w:val="en-US"/>
              </w:rPr>
              <w:lastRenderedPageBreak/>
              <w:t>История</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6</w:t>
            </w:r>
          </w:p>
        </w:tc>
      </w:tr>
      <w:tr w:rsidR="00F45886" w:rsidRPr="001712C5" w:rsidTr="001A65AF">
        <w:trPr>
          <w:trHeight w:hRule="exact" w:val="281"/>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lang w:val="en-US"/>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Обществознание</w:t>
            </w:r>
            <w:proofErr w:type="spellEnd"/>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r>
      <w:tr w:rsidR="00F45886" w:rsidRPr="001712C5" w:rsidTr="001A65AF">
        <w:trPr>
          <w:trHeight w:hRule="exact" w:val="558"/>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lang w:val="en-US"/>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География</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6</w:t>
            </w:r>
          </w:p>
        </w:tc>
      </w:tr>
      <w:tr w:rsidR="00F45886" w:rsidRPr="001712C5" w:rsidTr="001A65AF">
        <w:trPr>
          <w:trHeight w:hRule="exact" w:val="561"/>
        </w:trPr>
        <w:tc>
          <w:tcPr>
            <w:tcW w:w="3402" w:type="dxa"/>
            <w:vMerge w:val="restart"/>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lastRenderedPageBreak/>
              <w:t>Естественнонаучные предметы</w:t>
            </w: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Физика</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7</w:t>
            </w:r>
          </w:p>
        </w:tc>
      </w:tr>
      <w:tr w:rsidR="00F45886" w:rsidRPr="001712C5" w:rsidTr="001A65AF">
        <w:trPr>
          <w:trHeight w:hRule="exact" w:val="281"/>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Химия</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4</w:t>
            </w:r>
          </w:p>
        </w:tc>
      </w:tr>
      <w:tr w:rsidR="00F45886" w:rsidRPr="001712C5" w:rsidTr="001A65AF">
        <w:trPr>
          <w:trHeight w:hRule="exact" w:val="46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5</w:t>
            </w:r>
          </w:p>
        </w:tc>
      </w:tr>
      <w:tr w:rsidR="00F45886" w:rsidRPr="001712C5" w:rsidTr="001A65AF">
        <w:trPr>
          <w:trHeight w:hRule="exact" w:val="1424"/>
        </w:trPr>
        <w:tc>
          <w:tcPr>
            <w:tcW w:w="3402"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Основы духовно-нравственной культуры народов России</w:t>
            </w: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r>
      <w:tr w:rsidR="00F45886" w:rsidRPr="001712C5" w:rsidTr="001A65AF">
        <w:trPr>
          <w:trHeight w:hRule="exact" w:val="281"/>
        </w:trPr>
        <w:tc>
          <w:tcPr>
            <w:tcW w:w="3402" w:type="dxa"/>
            <w:vMerge w:val="restart"/>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Искусство</w:t>
            </w:r>
            <w:proofErr w:type="spellEnd"/>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Изобразительное</w:t>
            </w:r>
            <w:proofErr w:type="spellEnd"/>
            <w:r w:rsidRPr="001712C5">
              <w:rPr>
                <w:rFonts w:ascii="Times New Roman" w:eastAsia="SchoolBookSanPin" w:hAnsi="Times New Roman" w:cs="Times New Roman"/>
                <w:sz w:val="24"/>
                <w:szCs w:val="24"/>
                <w:lang w:val="en-US"/>
              </w:rPr>
              <w:t xml:space="preserve"> </w:t>
            </w:r>
            <w:proofErr w:type="spellStart"/>
            <w:r w:rsidRPr="001712C5">
              <w:rPr>
                <w:rFonts w:ascii="Times New Roman" w:eastAsia="SchoolBookSanPin" w:hAnsi="Times New Roman" w:cs="Times New Roman"/>
                <w:sz w:val="24"/>
                <w:szCs w:val="24"/>
                <w:lang w:val="en-US"/>
              </w:rPr>
              <w:t>искусство</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r>
      <w:tr w:rsidR="00F45886" w:rsidRPr="001712C5" w:rsidTr="001A65AF">
        <w:trPr>
          <w:trHeight w:hRule="exact" w:val="281"/>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lang w:val="en-US"/>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Музыка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r>
      <w:tr w:rsidR="00F45886" w:rsidRPr="001712C5" w:rsidTr="001A65AF">
        <w:trPr>
          <w:trHeight w:hRule="exact" w:val="281"/>
        </w:trPr>
        <w:tc>
          <w:tcPr>
            <w:tcW w:w="3402"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Технология</w:t>
            </w:r>
            <w:proofErr w:type="spellEnd"/>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Технология</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r>
      <w:tr w:rsidR="00F45886" w:rsidRPr="001712C5" w:rsidTr="001A65AF">
        <w:trPr>
          <w:trHeight w:hRule="exact" w:val="281"/>
        </w:trPr>
        <w:tc>
          <w:tcPr>
            <w:tcW w:w="3402" w:type="dxa"/>
            <w:vMerge w:val="restart"/>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Физическая культура и основы безопасности жизнедеятельности</w:t>
            </w: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Физическая</w:t>
            </w:r>
            <w:proofErr w:type="spellEnd"/>
            <w:r w:rsidRPr="001712C5">
              <w:rPr>
                <w:rFonts w:ascii="Times New Roman" w:eastAsia="SchoolBookSanPin" w:hAnsi="Times New Roman" w:cs="Times New Roman"/>
                <w:sz w:val="24"/>
                <w:szCs w:val="24"/>
                <w:lang w:val="en-US"/>
              </w:rPr>
              <w:t xml:space="preserve"> </w:t>
            </w:r>
            <w:proofErr w:type="spellStart"/>
            <w:r w:rsidRPr="001712C5">
              <w:rPr>
                <w:rFonts w:ascii="Times New Roman" w:eastAsia="SchoolBookSanPin" w:hAnsi="Times New Roman" w:cs="Times New Roman"/>
                <w:sz w:val="24"/>
                <w:szCs w:val="24"/>
                <w:lang w:val="en-US"/>
              </w:rPr>
              <w:t>культура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6</w:t>
            </w:r>
          </w:p>
        </w:tc>
      </w:tr>
      <w:tr w:rsidR="00F45886" w:rsidRPr="001712C5" w:rsidTr="001A65AF">
        <w:trPr>
          <w:trHeight w:hRule="exact" w:val="689"/>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45886" w:rsidRPr="001712C5" w:rsidRDefault="00F45886" w:rsidP="001712C5">
            <w:pPr>
              <w:spacing w:after="0" w:line="240" w:lineRule="auto"/>
              <w:rPr>
                <w:rFonts w:ascii="Times New Roman" w:eastAsia="SchoolBookSanPin"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Основы</w:t>
            </w:r>
            <w:proofErr w:type="spellEnd"/>
            <w:r w:rsidRPr="001712C5">
              <w:rPr>
                <w:rFonts w:ascii="Times New Roman" w:eastAsia="SchoolBookSanPin" w:hAnsi="Times New Roman" w:cs="Times New Roman"/>
                <w:sz w:val="24"/>
                <w:szCs w:val="24"/>
                <w:lang w:val="en-US"/>
              </w:rPr>
              <w:t xml:space="preserve"> </w:t>
            </w:r>
            <w:proofErr w:type="spellStart"/>
            <w:r w:rsidRPr="001712C5">
              <w:rPr>
                <w:rFonts w:ascii="Times New Roman" w:eastAsia="SchoolBookSanPin" w:hAnsi="Times New Roman" w:cs="Times New Roman"/>
                <w:sz w:val="24"/>
                <w:szCs w:val="24"/>
                <w:lang w:val="en-US"/>
              </w:rPr>
              <w:t>безопасности</w:t>
            </w:r>
            <w:proofErr w:type="spellEnd"/>
            <w:r w:rsidRPr="001712C5">
              <w:rPr>
                <w:rFonts w:ascii="Times New Roman" w:eastAsia="SchoolBookSanPin" w:hAnsi="Times New Roman" w:cs="Times New Roman"/>
                <w:sz w:val="24"/>
                <w:szCs w:val="24"/>
                <w:lang w:val="en-US"/>
              </w:rPr>
              <w:t xml:space="preserve"> </w:t>
            </w:r>
            <w:proofErr w:type="spellStart"/>
            <w:r w:rsidRPr="001712C5">
              <w:rPr>
                <w:rFonts w:ascii="Times New Roman" w:eastAsia="SchoolBookSanPin" w:hAnsi="Times New Roman" w:cs="Times New Roman"/>
                <w:sz w:val="24"/>
                <w:szCs w:val="24"/>
                <w:lang w:val="en-US"/>
              </w:rPr>
              <w:t>жизнедеятельности</w:t>
            </w:r>
            <w:proofErr w:type="spellEnd"/>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Calibri"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2</w:t>
            </w:r>
          </w:p>
        </w:tc>
      </w:tr>
      <w:tr w:rsidR="00F45886" w:rsidRPr="001712C5" w:rsidTr="001A65AF">
        <w:trPr>
          <w:trHeight w:hRule="exact" w:val="281"/>
        </w:trPr>
        <w:tc>
          <w:tcPr>
            <w:tcW w:w="6661" w:type="dxa"/>
            <w:gridSpan w:val="2"/>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Итого</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lang w:val="en-US"/>
              </w:rPr>
              <w:t>3</w:t>
            </w: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lang w:val="en-US"/>
              </w:rPr>
              <w:t>3</w:t>
            </w:r>
            <w:r w:rsidRPr="001712C5">
              <w:rPr>
                <w:rFonts w:ascii="Times New Roman" w:eastAsia="SchoolBookSanPi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lang w:val="en-US"/>
              </w:rPr>
              <w:t>3</w:t>
            </w:r>
            <w:r w:rsidRPr="001712C5">
              <w:rPr>
                <w:rFonts w:ascii="Times New Roman" w:eastAsia="SchoolBookSanPi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r>
      <w:tr w:rsidR="00F45886" w:rsidRPr="001712C5" w:rsidTr="001A65AF">
        <w:trPr>
          <w:trHeight w:hRule="exact" w:val="633"/>
        </w:trPr>
        <w:tc>
          <w:tcPr>
            <w:tcW w:w="6661" w:type="dxa"/>
            <w:gridSpan w:val="2"/>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w:t>
            </w:r>
          </w:p>
        </w:tc>
      </w:tr>
      <w:tr w:rsidR="00F45886" w:rsidRPr="001712C5" w:rsidTr="001A65AF">
        <w:trPr>
          <w:trHeight w:hRule="exact" w:val="633"/>
        </w:trPr>
        <w:tc>
          <w:tcPr>
            <w:tcW w:w="6661" w:type="dxa"/>
            <w:gridSpan w:val="2"/>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«В мире математике»</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2</w:t>
            </w:r>
          </w:p>
        </w:tc>
      </w:tr>
      <w:tr w:rsidR="00F45886" w:rsidRPr="001712C5" w:rsidTr="001A65AF">
        <w:trPr>
          <w:trHeight w:hRule="exact" w:val="633"/>
        </w:trPr>
        <w:tc>
          <w:tcPr>
            <w:tcW w:w="6661" w:type="dxa"/>
            <w:gridSpan w:val="2"/>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«Твоя профессиональная карьера»</w:t>
            </w:r>
          </w:p>
        </w:tc>
        <w:tc>
          <w:tcPr>
            <w:tcW w:w="851"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1</w:t>
            </w:r>
          </w:p>
        </w:tc>
      </w:tr>
      <w:tr w:rsidR="00F45886" w:rsidRPr="001712C5" w:rsidTr="001A65AF">
        <w:trPr>
          <w:trHeight w:hRule="exact" w:val="281"/>
        </w:trPr>
        <w:tc>
          <w:tcPr>
            <w:tcW w:w="6661" w:type="dxa"/>
            <w:gridSpan w:val="2"/>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lang w:val="en-US"/>
              </w:rPr>
            </w:pPr>
            <w:proofErr w:type="spellStart"/>
            <w:r w:rsidRPr="001712C5">
              <w:rPr>
                <w:rFonts w:ascii="Times New Roman" w:eastAsia="SchoolBookSanPin" w:hAnsi="Times New Roman" w:cs="Times New Roman"/>
                <w:sz w:val="24"/>
                <w:szCs w:val="24"/>
                <w:lang w:val="en-US"/>
              </w:rPr>
              <w:t>Учебные</w:t>
            </w:r>
            <w:proofErr w:type="spellEnd"/>
            <w:r w:rsidRPr="001712C5">
              <w:rPr>
                <w:rFonts w:ascii="Times New Roman" w:eastAsia="SchoolBookSanPin" w:hAnsi="Times New Roman" w:cs="Times New Roman"/>
                <w:sz w:val="24"/>
                <w:szCs w:val="24"/>
                <w:lang w:val="en-US"/>
              </w:rPr>
              <w:t xml:space="preserve"> </w:t>
            </w:r>
            <w:proofErr w:type="spellStart"/>
            <w:r w:rsidRPr="001712C5">
              <w:rPr>
                <w:rFonts w:ascii="Times New Roman" w:eastAsia="SchoolBookSanPin" w:hAnsi="Times New Roman" w:cs="Times New Roman"/>
                <w:sz w:val="24"/>
                <w:szCs w:val="24"/>
                <w:lang w:val="en-US"/>
              </w:rPr>
              <w:t>недели</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lang w:val="en-US"/>
              </w:rPr>
            </w:pPr>
            <w:r w:rsidRPr="001712C5">
              <w:rPr>
                <w:rFonts w:ascii="Times New Roman" w:eastAsia="SchoolBookSanPin" w:hAnsi="Times New Roman" w:cs="Times New Roman"/>
                <w:sz w:val="24"/>
                <w:szCs w:val="24"/>
                <w:lang w:val="en-US"/>
              </w:rPr>
              <w:t>34</w:t>
            </w:r>
          </w:p>
        </w:tc>
      </w:tr>
      <w:tr w:rsidR="00F45886" w:rsidRPr="001712C5" w:rsidTr="001A65AF">
        <w:trPr>
          <w:trHeight w:hRule="exact" w:val="962"/>
        </w:trPr>
        <w:tc>
          <w:tcPr>
            <w:tcW w:w="6661" w:type="dxa"/>
            <w:gridSpan w:val="2"/>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 xml:space="preserve">Максимально допустимая недельная нагрузка </w:t>
            </w:r>
            <w:r w:rsidRPr="001712C5">
              <w:rPr>
                <w:rFonts w:ascii="Times New Roman" w:eastAsia="SchoolBookSanPin" w:hAnsi="Times New Roman" w:cs="Times New Roman"/>
                <w:sz w:val="24"/>
                <w:szCs w:val="24"/>
              </w:rPr>
              <w:br/>
              <w:t>(</w:t>
            </w:r>
            <w:r w:rsidRPr="001712C5">
              <w:rPr>
                <w:rFonts w:ascii="Times New Roman" w:eastAsia="SchoolBookSanPin" w:hAnsi="Times New Roman" w:cs="Times New Roman"/>
                <w:position w:val="1"/>
                <w:sz w:val="24"/>
                <w:szCs w:val="24"/>
              </w:rPr>
              <w:t xml:space="preserve">при 5-дневной неделе) в соответствии </w:t>
            </w:r>
            <w:r w:rsidRPr="001712C5">
              <w:rPr>
                <w:rFonts w:ascii="Times New Roman" w:eastAsia="SchoolBookSanPin" w:hAnsi="Times New Roman" w:cs="Times New Roman"/>
                <w:position w:val="1"/>
                <w:sz w:val="24"/>
                <w:szCs w:val="24"/>
              </w:rPr>
              <w:br/>
              <w:t>с действующими санитарными правилами и нормами</w:t>
            </w:r>
          </w:p>
        </w:tc>
        <w:tc>
          <w:tcPr>
            <w:tcW w:w="851"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hideMark/>
          </w:tcPr>
          <w:p w:rsidR="00F45886" w:rsidRPr="001712C5" w:rsidRDefault="00F45886" w:rsidP="001712C5">
            <w:pPr>
              <w:widowControl w:val="0"/>
              <w:spacing w:line="240" w:lineRule="auto"/>
              <w:jc w:val="center"/>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98</w:t>
            </w:r>
          </w:p>
        </w:tc>
      </w:tr>
    </w:tbl>
    <w:p w:rsidR="00117918" w:rsidRPr="001712C5" w:rsidRDefault="00117918" w:rsidP="001712C5">
      <w:pPr>
        <w:pStyle w:val="21"/>
        <w:rPr>
          <w:rFonts w:ascii="Times New Roman" w:hAnsi="Times New Roman" w:cs="Times New Roman"/>
        </w:rPr>
      </w:pPr>
    </w:p>
    <w:p w:rsidR="00197221" w:rsidRDefault="00197221" w:rsidP="001712C5">
      <w:pPr>
        <w:pStyle w:val="21"/>
        <w:rPr>
          <w:rFonts w:ascii="Times New Roman" w:hAnsi="Times New Roman" w:cs="Times New Roman"/>
        </w:rPr>
      </w:pPr>
      <w:bookmarkStart w:id="56" w:name="_Toc105502818"/>
      <w:r w:rsidRPr="001712C5">
        <w:rPr>
          <w:rFonts w:ascii="Times New Roman" w:hAnsi="Times New Roman" w:cs="Times New Roman"/>
        </w:rPr>
        <w:t>3.2. ПЛАН ВНЕУРОЧНОЙ ДЕЯТЕЛЬНОСТИ</w:t>
      </w:r>
      <w:bookmarkStart w:id="57" w:name="bookmark1970"/>
      <w:bookmarkEnd w:id="56"/>
    </w:p>
    <w:p w:rsidR="00043CC0" w:rsidRPr="00043CC0" w:rsidRDefault="00043CC0" w:rsidP="00043CC0">
      <w:pPr>
        <w:rPr>
          <w:lang w:eastAsia="ru-RU" w:bidi="ru-RU"/>
        </w:rPr>
      </w:pPr>
    </w:p>
    <w:p w:rsidR="00197221" w:rsidRPr="001712C5" w:rsidRDefault="00197221" w:rsidP="001712C5">
      <w:pPr>
        <w:pStyle w:val="31"/>
        <w:spacing w:line="240" w:lineRule="auto"/>
        <w:rPr>
          <w:rFonts w:ascii="Times New Roman" w:hAnsi="Times New Roman" w:cs="Times New Roman"/>
          <w:sz w:val="24"/>
          <w:szCs w:val="24"/>
        </w:rPr>
      </w:pPr>
      <w:bookmarkStart w:id="58" w:name="_Toc105502819"/>
      <w:r w:rsidRPr="001712C5">
        <w:rPr>
          <w:rFonts w:ascii="Times New Roman" w:hAnsi="Times New Roman" w:cs="Times New Roman"/>
          <w:sz w:val="24"/>
          <w:szCs w:val="24"/>
        </w:rPr>
        <w:lastRenderedPageBreak/>
        <w:t xml:space="preserve">3.2.1. </w:t>
      </w:r>
      <w:bookmarkEnd w:id="57"/>
      <w:bookmarkEnd w:id="58"/>
      <w:r w:rsidRPr="001712C5">
        <w:rPr>
          <w:rFonts w:ascii="Times New Roman" w:hAnsi="Times New Roman" w:cs="Times New Roman"/>
          <w:sz w:val="24"/>
          <w:szCs w:val="24"/>
        </w:rPr>
        <w:t xml:space="preserve">КАЛЕНДАРНЫЙ УЧЕБНЫЙ ГРАФИК </w:t>
      </w:r>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Организация образовательной деятельности осуществляется по учебным четвертям.</w:t>
      </w:r>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Продолжительность учебного года при получении начального общего образования составляет 34 недели, в 1 классе - 33 недели.</w:t>
      </w:r>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Учебный год в образовательной организации начинается 1 сентября.</w:t>
      </w:r>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Учебный год в образовательной организации заканчивается 20 мая.</w:t>
      </w:r>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w:t>
      </w:r>
    </w:p>
    <w:p w:rsidR="00D12542" w:rsidRPr="001712C5" w:rsidRDefault="00D12542" w:rsidP="001712C5">
      <w:pPr>
        <w:spacing w:line="240" w:lineRule="auto"/>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ab/>
        <w:t xml:space="preserve"> Продолжительность учебного года – 236 дней</w:t>
      </w:r>
    </w:p>
    <w:p w:rsidR="00D12542" w:rsidRPr="001712C5" w:rsidRDefault="00D12542" w:rsidP="001712C5">
      <w:pPr>
        <w:spacing w:line="240" w:lineRule="auto"/>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ab/>
      </w:r>
      <w:r w:rsidRPr="001712C5">
        <w:rPr>
          <w:rFonts w:ascii="Times New Roman" w:eastAsia="Calibri" w:hAnsi="Times New Roman" w:cs="Times New Roman"/>
          <w:sz w:val="24"/>
          <w:szCs w:val="24"/>
        </w:rPr>
        <w:tab/>
        <w:t>1 четверть – с 01. 09. 2023 по 27.10. 2023 – 57 дней</w:t>
      </w:r>
    </w:p>
    <w:p w:rsidR="00D12542" w:rsidRPr="001712C5" w:rsidRDefault="00D12542" w:rsidP="001712C5">
      <w:pPr>
        <w:spacing w:line="240" w:lineRule="auto"/>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ab/>
      </w:r>
      <w:r w:rsidRPr="001712C5">
        <w:rPr>
          <w:rFonts w:ascii="Times New Roman" w:eastAsia="Calibri" w:hAnsi="Times New Roman" w:cs="Times New Roman"/>
          <w:sz w:val="24"/>
          <w:szCs w:val="24"/>
        </w:rPr>
        <w:tab/>
        <w:t>2 четверть – с 06. 11. 2023  по 29.12. 2023 – 54 дня</w:t>
      </w:r>
    </w:p>
    <w:p w:rsidR="00D12542" w:rsidRPr="001712C5" w:rsidRDefault="00D12542" w:rsidP="001712C5">
      <w:pPr>
        <w:spacing w:line="240" w:lineRule="auto"/>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ab/>
      </w:r>
      <w:r w:rsidRPr="001712C5">
        <w:rPr>
          <w:rFonts w:ascii="Times New Roman" w:eastAsia="Calibri" w:hAnsi="Times New Roman" w:cs="Times New Roman"/>
          <w:sz w:val="24"/>
          <w:szCs w:val="24"/>
        </w:rPr>
        <w:tab/>
        <w:t>3 четверть – с 08. 01.2024 по 15. 03. 2024 –  68 дней</w:t>
      </w:r>
    </w:p>
    <w:p w:rsidR="00D12542" w:rsidRPr="001712C5" w:rsidRDefault="00D12542" w:rsidP="001712C5">
      <w:pPr>
        <w:spacing w:line="240" w:lineRule="auto"/>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ab/>
      </w:r>
      <w:r w:rsidRPr="001712C5">
        <w:rPr>
          <w:rFonts w:ascii="Times New Roman" w:eastAsia="Calibri" w:hAnsi="Times New Roman" w:cs="Times New Roman"/>
          <w:sz w:val="24"/>
          <w:szCs w:val="24"/>
        </w:rPr>
        <w:tab/>
        <w:t>4 четверть – с 25. 03. 2024 по 24.05. 2024 – 57 дней</w:t>
      </w:r>
    </w:p>
    <w:p w:rsidR="00D12542" w:rsidRPr="001712C5" w:rsidRDefault="00D12542" w:rsidP="001712C5">
      <w:pPr>
        <w:spacing w:line="240" w:lineRule="auto"/>
        <w:ind w:firstLine="708"/>
        <w:contextualSpacing/>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Сроки и продолжительность каникул</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524"/>
        <w:gridCol w:w="1154"/>
      </w:tblGrid>
      <w:tr w:rsidR="00D12542" w:rsidRPr="001712C5" w:rsidTr="001A65AF">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Осенние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28. 10. 2023 по 05.11. 2023</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9 дней</w:t>
            </w:r>
          </w:p>
        </w:tc>
      </w:tr>
      <w:tr w:rsidR="00D12542" w:rsidRPr="001712C5" w:rsidTr="001A65AF">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Зимние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30. 12. 2023 по 07. 01.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9 дней</w:t>
            </w:r>
          </w:p>
        </w:tc>
      </w:tr>
      <w:tr w:rsidR="00D12542" w:rsidRPr="001712C5" w:rsidTr="001A65AF">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Дополнительные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10. 02. 2024 по 18. 02.2024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9 дней</w:t>
            </w:r>
          </w:p>
        </w:tc>
      </w:tr>
      <w:tr w:rsidR="00D12542" w:rsidRPr="001712C5" w:rsidTr="001A65AF">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Весенние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16. 03. 2024 по 24. 03.2024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9 дней</w:t>
            </w:r>
          </w:p>
        </w:tc>
      </w:tr>
      <w:tr w:rsidR="00D12542" w:rsidRPr="001712C5" w:rsidTr="001A65AF">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lastRenderedPageBreak/>
              <w:t>Летние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21. 05.2024 по 31. 08.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103 дня</w:t>
            </w:r>
          </w:p>
        </w:tc>
      </w:tr>
    </w:tbl>
    <w:p w:rsidR="00D12542" w:rsidRPr="001712C5" w:rsidRDefault="00D12542" w:rsidP="001712C5">
      <w:pPr>
        <w:spacing w:line="240" w:lineRule="auto"/>
        <w:jc w:val="both"/>
        <w:rPr>
          <w:rFonts w:ascii="Times New Roman" w:eastAsia="Calibri" w:hAnsi="Times New Roman" w:cs="Times New Roman"/>
          <w:sz w:val="24"/>
          <w:szCs w:val="24"/>
        </w:rPr>
      </w:pPr>
    </w:p>
    <w:p w:rsidR="00D12542" w:rsidRPr="001712C5" w:rsidRDefault="00D12542" w:rsidP="001712C5">
      <w:pPr>
        <w:spacing w:line="240" w:lineRule="auto"/>
        <w:ind w:firstLine="708"/>
        <w:contextualSpacing/>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 xml:space="preserve"> Сроки проведения промежуточной аттестации по четвертям</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136"/>
      </w:tblGrid>
      <w:tr w:rsidR="00D12542" w:rsidRPr="001712C5" w:rsidTr="001A65AF">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1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16. 10. 2023 по 20.10.2023</w:t>
            </w:r>
          </w:p>
        </w:tc>
      </w:tr>
      <w:tr w:rsidR="00D12542" w:rsidRPr="001712C5" w:rsidTr="001A65AF">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2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18.12.  2023 по 22.12. 2023</w:t>
            </w:r>
          </w:p>
        </w:tc>
      </w:tr>
      <w:tr w:rsidR="00D12542" w:rsidRPr="001712C5" w:rsidTr="001A65AF">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3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04. 03. 2024 по 08.03. 2024</w:t>
            </w:r>
          </w:p>
        </w:tc>
      </w:tr>
      <w:tr w:rsidR="00D12542" w:rsidRPr="001712C5" w:rsidTr="001A65AF">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4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D12542" w:rsidRPr="001712C5" w:rsidRDefault="00D12542" w:rsidP="001712C5">
            <w:pPr>
              <w:spacing w:after="0" w:line="240" w:lineRule="auto"/>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с 06. 05. 2024 по 10.05. 2024</w:t>
            </w:r>
          </w:p>
        </w:tc>
      </w:tr>
    </w:tbl>
    <w:p w:rsidR="00D12542" w:rsidRPr="001712C5" w:rsidRDefault="00D12542" w:rsidP="001712C5">
      <w:pPr>
        <w:spacing w:line="240" w:lineRule="auto"/>
        <w:jc w:val="both"/>
        <w:rPr>
          <w:rFonts w:ascii="Times New Roman" w:eastAsia="Calibri" w:hAnsi="Times New Roman" w:cs="Times New Roman"/>
          <w:sz w:val="24"/>
          <w:szCs w:val="24"/>
        </w:rPr>
      </w:pPr>
    </w:p>
    <w:p w:rsidR="00D12542" w:rsidRPr="001712C5" w:rsidRDefault="00D12542" w:rsidP="001712C5">
      <w:pPr>
        <w:spacing w:line="240" w:lineRule="auto"/>
        <w:ind w:firstLine="540"/>
        <w:contextualSpacing/>
        <w:jc w:val="both"/>
        <w:rPr>
          <w:rFonts w:ascii="Times New Roman" w:eastAsia="Calibri" w:hAnsi="Times New Roman" w:cs="Times New Roman"/>
          <w:sz w:val="24"/>
          <w:szCs w:val="24"/>
        </w:rPr>
      </w:pPr>
      <w:r w:rsidRPr="001712C5">
        <w:rPr>
          <w:rFonts w:ascii="Times New Roman" w:eastAsia="Calibri" w:hAnsi="Times New Roman" w:cs="Times New Roman"/>
          <w:sz w:val="24"/>
          <w:szCs w:val="24"/>
        </w:rPr>
        <w:t xml:space="preserve"> Срок проведения промежуточной аттестации по итогам учебного год</w:t>
      </w:r>
    </w:p>
    <w:p w:rsidR="00D12542" w:rsidRPr="001712C5" w:rsidRDefault="00D12542" w:rsidP="001712C5">
      <w:pPr>
        <w:spacing w:line="240" w:lineRule="auto"/>
        <w:ind w:left="540"/>
        <w:contextualSpacing/>
        <w:jc w:val="both"/>
        <w:rPr>
          <w:rFonts w:ascii="Times New Roman" w:eastAsia="Times New Roman" w:hAnsi="Times New Roman" w:cs="Times New Roman"/>
          <w:sz w:val="24"/>
          <w:szCs w:val="24"/>
          <w:lang w:eastAsia="ru-RU"/>
        </w:rPr>
      </w:pPr>
      <w:r w:rsidRPr="001712C5">
        <w:rPr>
          <w:rFonts w:ascii="Times New Roman" w:eastAsia="Calibri" w:hAnsi="Times New Roman" w:cs="Times New Roman"/>
          <w:sz w:val="24"/>
          <w:szCs w:val="24"/>
        </w:rPr>
        <w:t>2– 4 классы – с 06. 05. 2024  по 10. 05. 2024</w:t>
      </w:r>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Обучение в 1 классе осуществляется с соблюдением следующих требований:</w:t>
      </w:r>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1712C5">
        <w:rPr>
          <w:rFonts w:ascii="Times New Roman" w:eastAsia="Times New Roman" w:hAnsi="Times New Roman" w:cs="Times New Roman"/>
          <w:sz w:val="24"/>
          <w:szCs w:val="24"/>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D12542" w:rsidRPr="001712C5" w:rsidRDefault="00D12542" w:rsidP="001712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2C5">
        <w:rPr>
          <w:rFonts w:ascii="Times New Roman" w:eastAsia="Times New Roman" w:hAnsi="Times New Roman" w:cs="Times New Roman"/>
          <w:sz w:val="24"/>
          <w:szCs w:val="24"/>
          <w:lang w:eastAsia="ru-RU"/>
        </w:rPr>
        <w:t>в середине учебного дня организуется динамическая пауза продолжительностью не менее 40 минут;</w:t>
      </w:r>
    </w:p>
    <w:p w:rsidR="00D12542" w:rsidRPr="001712C5" w:rsidRDefault="00D12542" w:rsidP="001712C5">
      <w:pPr>
        <w:widowControl w:val="0"/>
        <w:spacing w:line="240" w:lineRule="auto"/>
        <w:ind w:firstLine="709"/>
        <w:jc w:val="both"/>
        <w:rPr>
          <w:rFonts w:ascii="Times New Roman" w:hAnsi="Times New Roman" w:cs="Times New Roman"/>
          <w:sz w:val="24"/>
          <w:szCs w:val="24"/>
        </w:rPr>
      </w:pPr>
      <w:r w:rsidRPr="001712C5">
        <w:rPr>
          <w:rFonts w:ascii="Times New Roman" w:eastAsia="Times New Roman" w:hAnsi="Times New Roman" w:cs="Times New Roman"/>
          <w:sz w:val="24"/>
          <w:szCs w:val="24"/>
          <w:lang w:eastAsia="ru-RU"/>
        </w:rPr>
        <w:t>предоставляются дополнительные недельные каникулы в середине третьей четверти</w:t>
      </w:r>
    </w:p>
    <w:p w:rsidR="00043CC0" w:rsidRDefault="00197221" w:rsidP="001712C5">
      <w:pPr>
        <w:pStyle w:val="31"/>
        <w:spacing w:line="240" w:lineRule="auto"/>
        <w:rPr>
          <w:rFonts w:ascii="Times New Roman" w:hAnsi="Times New Roman" w:cs="Times New Roman"/>
          <w:sz w:val="24"/>
          <w:szCs w:val="24"/>
        </w:rPr>
      </w:pPr>
      <w:bookmarkStart w:id="59" w:name="bookmark1972"/>
      <w:bookmarkStart w:id="60" w:name="_Toc105502820"/>
      <w:r w:rsidRPr="00043CC0">
        <w:rPr>
          <w:rFonts w:ascii="Times New Roman" w:hAnsi="Times New Roman" w:cs="Times New Roman"/>
          <w:sz w:val="24"/>
          <w:szCs w:val="24"/>
        </w:rPr>
        <w:t>3.2.2. П</w:t>
      </w:r>
      <w:bookmarkEnd w:id="59"/>
      <w:bookmarkEnd w:id="60"/>
      <w:r w:rsidRPr="00043CC0">
        <w:rPr>
          <w:rFonts w:ascii="Times New Roman" w:hAnsi="Times New Roman" w:cs="Times New Roman"/>
          <w:sz w:val="24"/>
          <w:szCs w:val="24"/>
        </w:rPr>
        <w:t>ЛАН ВНЕУРОЧНОЙ ДЕЯТЕЛЬНОСТИ</w:t>
      </w:r>
    </w:p>
    <w:p w:rsidR="00043CC0" w:rsidRPr="000D04AD" w:rsidRDefault="00043CC0" w:rsidP="00043CC0">
      <w:pPr>
        <w:widowControl w:val="0"/>
        <w:spacing w:after="0" w:line="240" w:lineRule="auto"/>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Pr="000D04AD">
        <w:rPr>
          <w:rFonts w:ascii="Times New Roman" w:eastAsia="SchoolBookSanPin" w:hAnsi="Times New Roman" w:cs="Times New Roman"/>
          <w:sz w:val="24"/>
          <w:szCs w:val="24"/>
        </w:rPr>
        <w:t>от</w:t>
      </w:r>
      <w:proofErr w:type="gramEnd"/>
      <w:r w:rsidRPr="000D04AD">
        <w:rPr>
          <w:rFonts w:ascii="Times New Roman" w:eastAsia="SchoolBookSanPin" w:hAnsi="Times New Roman" w:cs="Times New Roman"/>
          <w:sz w:val="24"/>
          <w:szCs w:val="24"/>
        </w:rPr>
        <w:t xml:space="preserve"> урочной.</w:t>
      </w:r>
    </w:p>
    <w:p w:rsidR="00043CC0" w:rsidRPr="000D04AD" w:rsidRDefault="00043CC0" w:rsidP="00043CC0">
      <w:pPr>
        <w:widowControl w:val="0"/>
        <w:spacing w:after="0" w:line="240" w:lineRule="auto"/>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lang w:val="en-US"/>
        </w:rPr>
        <w:t> </w:t>
      </w:r>
      <w:r w:rsidRPr="000D04AD">
        <w:rPr>
          <w:rFonts w:ascii="Times New Roman" w:eastAsia="SchoolBookSanPin" w:hAnsi="Times New Roman" w:cs="Times New Roman"/>
          <w:sz w:val="24"/>
          <w:szCs w:val="24"/>
        </w:rPr>
        <w:t xml:space="preserve">Внеурочная деятельность является неотъемлемой и обязательной частью основной общеобразовательной </w:t>
      </w:r>
      <w:r w:rsidRPr="000D04AD">
        <w:rPr>
          <w:rFonts w:ascii="Times New Roman" w:eastAsia="SchoolBookSanPin" w:hAnsi="Times New Roman" w:cs="Times New Roman"/>
          <w:sz w:val="24"/>
          <w:szCs w:val="24"/>
        </w:rPr>
        <w:lastRenderedPageBreak/>
        <w:t>программы.</w:t>
      </w:r>
      <w:r w:rsidRPr="000D04AD">
        <w:rPr>
          <w:rFonts w:ascii="Times New Roman" w:eastAsia="SchoolBookSanPin" w:hAnsi="Times New Roman" w:cs="Times New Roman"/>
          <w:sz w:val="24"/>
          <w:szCs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43CC0" w:rsidRPr="000D04AD" w:rsidRDefault="00043CC0" w:rsidP="00043CC0">
      <w:pPr>
        <w:widowControl w:val="0"/>
        <w:spacing w:after="0" w:line="240" w:lineRule="auto"/>
        <w:ind w:firstLine="709"/>
        <w:jc w:val="both"/>
        <w:rPr>
          <w:rFonts w:ascii="Times New Roman" w:eastAsia="SchoolBookSanPin" w:hAnsi="Times New Roman" w:cs="Times New Roman"/>
          <w:sz w:val="24"/>
          <w:szCs w:val="24"/>
        </w:rPr>
      </w:pPr>
      <w:proofErr w:type="gramStart"/>
      <w:r w:rsidRPr="000D04AD">
        <w:rPr>
          <w:rFonts w:ascii="Times New Roman" w:eastAsia="SchoolBookSanPin" w:hAnsi="Times New Roman" w:cs="Times New Roman"/>
          <w:sz w:val="24"/>
          <w:szCs w:val="24"/>
        </w:rPr>
        <w:t xml:space="preserve">Формы внеурочной деятельности в МБОУ «Средняя общеобразовательная школа №47» г. Калуги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0D04AD">
        <w:rPr>
          <w:rFonts w:ascii="Times New Roman" w:eastAsia="SchoolBookSanPin" w:hAnsi="Times New Roman" w:cs="Times New Roman"/>
          <w:sz w:val="24"/>
          <w:szCs w:val="24"/>
        </w:rPr>
        <w:br/>
        <w:t>(в том числе экспедиции, практики), экскурсии (в музеи, парки, на предприятия и другие), походы, деловые игры и другое.</w:t>
      </w:r>
      <w:proofErr w:type="gramEnd"/>
    </w:p>
    <w:p w:rsidR="00043CC0" w:rsidRPr="000D04AD" w:rsidRDefault="00043CC0" w:rsidP="00043CC0">
      <w:pPr>
        <w:widowControl w:val="0"/>
        <w:spacing w:after="0" w:line="240" w:lineRule="auto"/>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 xml:space="preserve">         Один час в неделю в МБОУ «Средняя общеобразовательная школа №47» г. Калуги  отводится на внеурочное занятие «Разговоры </w:t>
      </w:r>
      <w:proofErr w:type="gramStart"/>
      <w:r w:rsidRPr="000D04AD">
        <w:rPr>
          <w:rFonts w:ascii="Times New Roman" w:eastAsia="SchoolBookSanPin" w:hAnsi="Times New Roman" w:cs="Times New Roman"/>
          <w:sz w:val="24"/>
          <w:szCs w:val="24"/>
        </w:rPr>
        <w:t>о</w:t>
      </w:r>
      <w:proofErr w:type="gramEnd"/>
      <w:r w:rsidRPr="000D04AD">
        <w:rPr>
          <w:rFonts w:ascii="Times New Roman" w:eastAsia="SchoolBookSanPin" w:hAnsi="Times New Roman" w:cs="Times New Roman"/>
          <w:sz w:val="24"/>
          <w:szCs w:val="24"/>
        </w:rPr>
        <w:t xml:space="preserve"> важном». </w:t>
      </w:r>
    </w:p>
    <w:p w:rsidR="00043CC0" w:rsidRPr="000D04AD" w:rsidRDefault="00043CC0" w:rsidP="00043CC0">
      <w:pPr>
        <w:widowControl w:val="0"/>
        <w:spacing w:after="0" w:line="240" w:lineRule="auto"/>
        <w:ind w:firstLine="709"/>
        <w:jc w:val="both"/>
        <w:rPr>
          <w:rFonts w:ascii="Times New Roman" w:eastAsia="SchoolBookSanPin" w:hAnsi="Times New Roman" w:cs="Times New Roman"/>
          <w:sz w:val="24"/>
          <w:szCs w:val="24"/>
        </w:rPr>
      </w:pPr>
      <w:proofErr w:type="gramStart"/>
      <w:r w:rsidRPr="000D04AD">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D04AD">
        <w:rPr>
          <w:rFonts w:ascii="Times New Roman" w:eastAsia="SchoolBookSanPin" w:hAnsi="Times New Roman" w:cs="Times New Roman"/>
          <w:sz w:val="24"/>
          <w:szCs w:val="24"/>
        </w:rPr>
        <w:br/>
        <w:t>ее людям, ее уникальной истории, богатой природе и великой культуре.</w:t>
      </w:r>
      <w:proofErr w:type="gramEnd"/>
      <w:r w:rsidRPr="000D04AD">
        <w:rPr>
          <w:rFonts w:ascii="Times New Roman" w:eastAsia="SchoolBookSanPin" w:hAnsi="Times New Roman" w:cs="Times New Roman"/>
          <w:sz w:val="24"/>
          <w:szCs w:val="24"/>
        </w:rPr>
        <w:t xml:space="preserve"> Внеурочные занятия «Разговоры о важном </w:t>
      </w:r>
      <w:proofErr w:type="gramStart"/>
      <w:r w:rsidRPr="000D04AD">
        <w:rPr>
          <w:rFonts w:ascii="Times New Roman" w:eastAsia="SchoolBookSanPin" w:hAnsi="Times New Roman" w:cs="Times New Roman"/>
          <w:sz w:val="24"/>
          <w:szCs w:val="24"/>
        </w:rPr>
        <w:t>должны</w:t>
      </w:r>
      <w:proofErr w:type="gramEnd"/>
      <w:r w:rsidRPr="000D04AD">
        <w:rPr>
          <w:rFonts w:ascii="Times New Roman" w:eastAsia="SchoolBookSanPin" w:hAnsi="Times New Roman" w:cs="Times New Roman"/>
          <w:sz w:val="24"/>
          <w:szCs w:val="24"/>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043CC0" w:rsidRPr="000D04AD" w:rsidRDefault="00043CC0" w:rsidP="00043CC0">
      <w:pPr>
        <w:widowControl w:val="0"/>
        <w:spacing w:after="0" w:line="240" w:lineRule="auto"/>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lang w:val="en-US"/>
        </w:rPr>
        <w:t> </w:t>
      </w:r>
      <w:r w:rsidRPr="000D04AD">
        <w:rPr>
          <w:rFonts w:ascii="Times New Roman" w:eastAsia="SchoolBookSanPin" w:hAnsi="Times New Roman" w:cs="Times New Roman"/>
          <w:sz w:val="24"/>
          <w:szCs w:val="24"/>
        </w:rPr>
        <w:t xml:space="preserve">Основной формат внеурочных занятий «Разговоры о </w:t>
      </w:r>
      <w:proofErr w:type="gramStart"/>
      <w:r w:rsidRPr="000D04AD">
        <w:rPr>
          <w:rFonts w:ascii="Times New Roman" w:eastAsia="SchoolBookSanPin" w:hAnsi="Times New Roman" w:cs="Times New Roman"/>
          <w:sz w:val="24"/>
          <w:szCs w:val="24"/>
        </w:rPr>
        <w:t>важном</w:t>
      </w:r>
      <w:proofErr w:type="gramEnd"/>
      <w:r w:rsidRPr="000D04AD">
        <w:rPr>
          <w:rFonts w:ascii="Times New Roman" w:eastAsia="SchoolBookSanPin" w:hAnsi="Times New Roman" w:cs="Times New Roman"/>
          <w:sz w:val="24"/>
          <w:szCs w:val="24"/>
        </w:rPr>
        <w:t xml:space="preserve">» – разговор и (или) беседа с обучающимися. Основные темы занятий связаны </w:t>
      </w:r>
      <w:r w:rsidRPr="000D04AD">
        <w:rPr>
          <w:rFonts w:ascii="Times New Roman" w:eastAsia="SchoolBookSanPin" w:hAnsi="Times New Roman" w:cs="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0D04AD">
        <w:rPr>
          <w:rFonts w:ascii="Times New Roman" w:eastAsia="SchoolBookSanPin" w:hAnsi="Times New Roman" w:cs="Times New Roman"/>
          <w:sz w:val="24"/>
          <w:szCs w:val="24"/>
        </w:rPr>
        <w:br/>
        <w:t xml:space="preserve">и повседневной культуре поведения, доброжелательным </w:t>
      </w:r>
      <w:r w:rsidRPr="000D04AD">
        <w:rPr>
          <w:rFonts w:ascii="Times New Roman" w:eastAsia="SchoolBookSanPin" w:hAnsi="Times New Roman" w:cs="Times New Roman"/>
          <w:sz w:val="24"/>
          <w:szCs w:val="24"/>
        </w:rPr>
        <w:lastRenderedPageBreak/>
        <w:t xml:space="preserve">отношением </w:t>
      </w:r>
      <w:r w:rsidRPr="000D04AD">
        <w:rPr>
          <w:rFonts w:ascii="Times New Roman" w:eastAsia="SchoolBookSanPin" w:hAnsi="Times New Roman" w:cs="Times New Roman"/>
          <w:sz w:val="24"/>
          <w:szCs w:val="24"/>
        </w:rPr>
        <w:br/>
        <w:t>к окружающим и ответственным отношением к собственным поступкам.</w:t>
      </w:r>
    </w:p>
    <w:p w:rsidR="00043CC0" w:rsidRPr="000D04AD" w:rsidRDefault="00043CC0" w:rsidP="00043CC0">
      <w:pPr>
        <w:widowControl w:val="0"/>
        <w:spacing w:after="0" w:line="240" w:lineRule="auto"/>
        <w:ind w:firstLine="709"/>
        <w:jc w:val="both"/>
        <w:rPr>
          <w:rFonts w:ascii="Times New Roman" w:eastAsia="SchoolBookSanPin" w:hAnsi="Times New Roman" w:cs="Times New Roman"/>
          <w:sz w:val="24"/>
          <w:szCs w:val="24"/>
        </w:rPr>
      </w:pPr>
    </w:p>
    <w:p w:rsidR="00197221" w:rsidRPr="001712C5" w:rsidRDefault="00043CC0" w:rsidP="00043CC0">
      <w:pPr>
        <w:widowControl w:val="0"/>
        <w:spacing w:line="240" w:lineRule="auto"/>
        <w:rPr>
          <w:rFonts w:ascii="Times New Roman" w:hAnsi="Times New Roman" w:cs="Times New Roman"/>
          <w:sz w:val="24"/>
          <w:szCs w:val="24"/>
        </w:rPr>
      </w:pPr>
      <w:r w:rsidRPr="000D04AD">
        <w:rPr>
          <w:rFonts w:ascii="Times New Roman" w:eastAsia="SchoolBookSanPin" w:hAnsi="Times New Roman" w:cs="Times New Roman"/>
          <w:sz w:val="24"/>
          <w:szCs w:val="24"/>
          <w:lang w:val="en-US"/>
        </w:rPr>
        <w:t> </w:t>
      </w:r>
      <w:r w:rsidRPr="00990478">
        <w:rPr>
          <w:rFonts w:ascii="Times New Roman" w:eastAsia="SchoolBookSanPin" w:hAnsi="Times New Roman" w:cs="Times New Roman"/>
          <w:sz w:val="24"/>
          <w:szCs w:val="24"/>
        </w:rPr>
        <w:t>В целях реализации плана внеурочной деятельности МБОУ «</w:t>
      </w:r>
      <w:proofErr w:type="spellStart"/>
      <w:r w:rsidRPr="00990478">
        <w:rPr>
          <w:rFonts w:ascii="Times New Roman" w:eastAsia="SchoolBookSanPin" w:hAnsi="Times New Roman" w:cs="Times New Roman"/>
          <w:sz w:val="24"/>
          <w:szCs w:val="24"/>
        </w:rPr>
        <w:t>Средняяобщеобразовательная</w:t>
      </w:r>
      <w:proofErr w:type="spellEnd"/>
      <w:r w:rsidRPr="00990478">
        <w:rPr>
          <w:rFonts w:ascii="Times New Roman" w:eastAsia="SchoolBookSanPin" w:hAnsi="Times New Roman" w:cs="Times New Roman"/>
          <w:sz w:val="24"/>
          <w:szCs w:val="24"/>
        </w:rPr>
        <w:t xml:space="preserve"> школа №47» г. Калуги  использует ресурсы других организаций</w:t>
      </w:r>
      <w:proofErr w:type="gramStart"/>
      <w:r w:rsidRPr="00990478">
        <w:rPr>
          <w:rFonts w:ascii="Times New Roman" w:eastAsia="SchoolBookSanPin" w:hAnsi="Times New Roman" w:cs="Times New Roman"/>
          <w:sz w:val="24"/>
          <w:szCs w:val="24"/>
        </w:rPr>
        <w:t xml:space="preserve"> .</w:t>
      </w:r>
      <w:proofErr w:type="gramEnd"/>
      <w:r w:rsidRPr="00990478">
        <w:rPr>
          <w:rFonts w:ascii="Times New Roman" w:eastAsia="SchoolBookSanPin" w:hAnsi="Times New Roman" w:cs="Times New Roman"/>
          <w:sz w:val="24"/>
          <w:szCs w:val="24"/>
        </w:rPr>
        <w:t>.</w:t>
      </w:r>
      <w:r w:rsidRPr="00990478">
        <w:rPr>
          <w:rFonts w:ascii="Times New Roman" w:eastAsia="SchoolBookSanPin" w:hAnsi="Times New Roman" w:cs="Times New Roman"/>
          <w:sz w:val="24"/>
          <w:szCs w:val="24"/>
        </w:rPr>
        <w:br/>
        <w:t xml:space="preserve">…указать какие (центры творчества, спортивные комплексы, ….и </w:t>
      </w:r>
      <w:proofErr w:type="spellStart"/>
      <w:r w:rsidRPr="00990478">
        <w:rPr>
          <w:rFonts w:ascii="Times New Roman" w:eastAsia="SchoolBookSanPin" w:hAnsi="Times New Roman" w:cs="Times New Roman"/>
          <w:sz w:val="24"/>
          <w:szCs w:val="24"/>
        </w:rPr>
        <w:t>тд</w:t>
      </w:r>
      <w:proofErr w:type="spellEnd"/>
      <w:r w:rsidRPr="00990478">
        <w:rPr>
          <w:rFonts w:ascii="Times New Roman" w:eastAsia="SchoolBookSanPin" w:hAnsi="Times New Roman" w:cs="Times New Roman"/>
          <w:sz w:val="24"/>
          <w:szCs w:val="24"/>
        </w:rPr>
        <w:t>)</w:t>
      </w:r>
      <w:r w:rsidR="00197221" w:rsidRPr="001712C5">
        <w:rPr>
          <w:rFonts w:ascii="Times New Roman" w:hAnsi="Times New Roman" w:cs="Times New Roman"/>
          <w:sz w:val="24"/>
          <w:szCs w:val="24"/>
        </w:rPr>
        <w:t xml:space="preserve"> </w:t>
      </w:r>
    </w:p>
    <w:p w:rsidR="00CB0BFE" w:rsidRPr="001712C5" w:rsidRDefault="00CB0BFE" w:rsidP="001712C5">
      <w:pPr>
        <w:pStyle w:val="24"/>
        <w:rPr>
          <w:rFonts w:ascii="Times New Roman" w:hAnsi="Times New Roman" w:cs="Times New Roman"/>
          <w:sz w:val="24"/>
          <w:szCs w:val="24"/>
        </w:rPr>
      </w:pPr>
      <w:bookmarkStart w:id="61" w:name="_Toc105502821"/>
    </w:p>
    <w:p w:rsidR="001A65AF" w:rsidRPr="001712C5" w:rsidRDefault="00A85F8F" w:rsidP="001712C5">
      <w:pPr>
        <w:pStyle w:val="24"/>
        <w:rPr>
          <w:rFonts w:ascii="Times New Roman" w:hAnsi="Times New Roman" w:cs="Times New Roman"/>
          <w:sz w:val="24"/>
          <w:szCs w:val="24"/>
        </w:rPr>
      </w:pPr>
      <w:r w:rsidRPr="001712C5">
        <w:rPr>
          <w:rFonts w:ascii="Times New Roman" w:hAnsi="Times New Roman" w:cs="Times New Roman"/>
          <w:sz w:val="24"/>
          <w:szCs w:val="24"/>
        </w:rPr>
        <w:t>3.3. КАЛЕНДАРНЫЙ ПЛАН ВОСПИТАТЕЛЬНОЙ РАБОТ</w:t>
      </w:r>
      <w:bookmarkStart w:id="62" w:name="bookmark1978"/>
      <w:bookmarkStart w:id="63" w:name="_Toc105502822"/>
      <w:bookmarkEnd w:id="61"/>
      <w:r w:rsidR="00766B57" w:rsidRPr="001712C5">
        <w:rPr>
          <w:rFonts w:ascii="Times New Roman" w:hAnsi="Times New Roman" w:cs="Times New Roman"/>
          <w:sz w:val="24"/>
          <w:szCs w:val="24"/>
        </w:rPr>
        <w:t>Ы</w:t>
      </w:r>
    </w:p>
    <w:p w:rsidR="001A65AF" w:rsidRPr="001712C5" w:rsidRDefault="001A65AF" w:rsidP="001712C5">
      <w:pPr>
        <w:keepNext/>
        <w:keepLines/>
        <w:widowControl w:val="0"/>
        <w:spacing w:after="0" w:line="240" w:lineRule="auto"/>
        <w:ind w:firstLine="708"/>
        <w:jc w:val="both"/>
        <w:outlineLvl w:val="6"/>
        <w:rPr>
          <w:rFonts w:ascii="Times New Roman" w:eastAsia="SchoolBookSanPin" w:hAnsi="Times New Roman" w:cs="Times New Roman"/>
          <w:b/>
          <w:iCs/>
          <w:sz w:val="24"/>
          <w:szCs w:val="24"/>
        </w:rPr>
      </w:pPr>
      <w:r w:rsidRPr="001712C5">
        <w:rPr>
          <w:rFonts w:ascii="Times New Roman" w:eastAsia="SchoolBookSanPin" w:hAnsi="Times New Roman" w:cs="Times New Roman"/>
          <w:iCs/>
          <w:sz w:val="24"/>
          <w:szCs w:val="24"/>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w:t>
      </w:r>
      <w:r w:rsidRPr="001712C5">
        <w:rPr>
          <w:rFonts w:ascii="Times New Roman" w:eastAsia="SchoolBookSanPin" w:hAnsi="Times New Roman" w:cs="Times New Roman"/>
          <w:sz w:val="24"/>
          <w:szCs w:val="24"/>
        </w:rPr>
        <w:t> </w:t>
      </w:r>
    </w:p>
    <w:p w:rsidR="001A65AF" w:rsidRPr="001712C5" w:rsidRDefault="001A65AF" w:rsidP="001712C5">
      <w:pPr>
        <w:widowControl w:val="0"/>
        <w:spacing w:after="0" w:line="240" w:lineRule="auto"/>
        <w:ind w:firstLine="709"/>
        <w:jc w:val="both"/>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 xml:space="preserve">Календарный план воспитательной работы является единым для образовательных организаций. </w:t>
      </w:r>
    </w:p>
    <w:p w:rsidR="001A65AF" w:rsidRPr="001712C5" w:rsidRDefault="001A65AF" w:rsidP="001712C5">
      <w:pPr>
        <w:widowControl w:val="0"/>
        <w:spacing w:after="0" w:line="240" w:lineRule="auto"/>
        <w:ind w:firstLine="709"/>
        <w:jc w:val="both"/>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1A65AF" w:rsidRPr="001712C5" w:rsidRDefault="001A65AF" w:rsidP="001712C5">
      <w:pPr>
        <w:widowControl w:val="0"/>
        <w:spacing w:after="0" w:line="240" w:lineRule="auto"/>
        <w:ind w:firstLine="709"/>
        <w:jc w:val="both"/>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A65AF" w:rsidRPr="001712C5" w:rsidRDefault="001A65AF" w:rsidP="001712C5">
      <w:pPr>
        <w:widowControl w:val="0"/>
        <w:spacing w:after="0" w:line="240" w:lineRule="auto"/>
        <w:ind w:firstLine="709"/>
        <w:jc w:val="both"/>
        <w:rPr>
          <w:rFonts w:ascii="Times New Roman" w:eastAsia="SchoolBookSanPin" w:hAnsi="Times New Roman" w:cs="Times New Roman"/>
          <w:sz w:val="24"/>
          <w:szCs w:val="24"/>
        </w:rPr>
      </w:pPr>
      <w:r w:rsidRPr="001712C5">
        <w:rPr>
          <w:rFonts w:ascii="Times New Roman" w:eastAsia="SchoolBookSanPin" w:hAnsi="Times New Roman" w:cs="Times New Roman"/>
          <w:sz w:val="24"/>
          <w:szCs w:val="24"/>
        </w:rPr>
        <w:t>Сентябрь:</w:t>
      </w:r>
    </w:p>
    <w:p w:rsidR="00043CC0" w:rsidRPr="00CB1953" w:rsidRDefault="00043CC0" w:rsidP="00043CC0">
      <w:pPr>
        <w:keepNext/>
        <w:keepLines/>
        <w:widowControl w:val="0"/>
        <w:spacing w:after="0"/>
        <w:ind w:firstLine="708"/>
        <w:jc w:val="both"/>
        <w:outlineLvl w:val="6"/>
        <w:rPr>
          <w:rFonts w:ascii="Times New Roman" w:eastAsia="SchoolBookSanPin" w:hAnsi="Times New Roman" w:cs="Times New Roman"/>
          <w:b/>
          <w:iCs/>
          <w:sz w:val="24"/>
          <w:szCs w:val="24"/>
        </w:rPr>
      </w:pPr>
      <w:r w:rsidRPr="000D04AD">
        <w:rPr>
          <w:rFonts w:ascii="Times New Roman" w:eastAsia="SchoolBookSanPin" w:hAnsi="Times New Roman" w:cs="Times New Roman"/>
          <w:iCs/>
          <w:sz w:val="24"/>
          <w:szCs w:val="24"/>
        </w:rPr>
        <w:t>Календарный план воспитательной работы разработан на основе федерального плана воспитат</w:t>
      </w:r>
      <w:r>
        <w:rPr>
          <w:rFonts w:ascii="Times New Roman" w:eastAsia="SchoolBookSanPin" w:hAnsi="Times New Roman" w:cs="Times New Roman"/>
          <w:iCs/>
          <w:sz w:val="24"/>
          <w:szCs w:val="24"/>
        </w:rPr>
        <w:t>ел</w:t>
      </w:r>
      <w:r w:rsidRPr="000D04AD">
        <w:rPr>
          <w:rFonts w:ascii="Times New Roman" w:eastAsia="SchoolBookSanPin" w:hAnsi="Times New Roman" w:cs="Times New Roman"/>
          <w:iCs/>
          <w:sz w:val="24"/>
          <w:szCs w:val="24"/>
        </w:rPr>
        <w:t>ьной работы и содерж</w:t>
      </w:r>
      <w:r>
        <w:rPr>
          <w:rFonts w:ascii="Times New Roman" w:eastAsia="SchoolBookSanPin" w:hAnsi="Times New Roman" w:cs="Times New Roman"/>
          <w:iCs/>
          <w:sz w:val="24"/>
          <w:szCs w:val="24"/>
        </w:rPr>
        <w:t>ит все мероприятия федерального план</w:t>
      </w:r>
      <w:r w:rsidRPr="000D04AD">
        <w:rPr>
          <w:rFonts w:ascii="Times New Roman" w:eastAsia="SchoolBookSanPin" w:hAnsi="Times New Roman" w:cs="Times New Roman"/>
          <w:sz w:val="24"/>
          <w:szCs w:val="24"/>
        </w:rPr>
        <w:t> </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К</w:t>
      </w:r>
      <w:r w:rsidRPr="000D04AD">
        <w:rPr>
          <w:rFonts w:ascii="Times New Roman" w:eastAsia="SchoolBookSanPin" w:hAnsi="Times New Roman" w:cs="Times New Roman"/>
          <w:sz w:val="24"/>
          <w:szCs w:val="24"/>
        </w:rPr>
        <w:t xml:space="preserve">алендарный план воспитательной работы является единым для образовательных организаций. </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 xml:space="preserve">. Федеральный календарный план воспитательной работы может быть реализован в рамках урочной и </w:t>
      </w:r>
      <w:r w:rsidRPr="000D04AD">
        <w:rPr>
          <w:rFonts w:ascii="Times New Roman" w:eastAsia="SchoolBookSanPin" w:hAnsi="Times New Roman" w:cs="Times New Roman"/>
          <w:sz w:val="24"/>
          <w:szCs w:val="24"/>
        </w:rPr>
        <w:lastRenderedPageBreak/>
        <w:t xml:space="preserve">внеурочной деятельности. </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Сентябрь: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 сентября: День знаний;</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 xml:space="preserve">3 сентября: День окончания Второй мировой войны, День солидарности </w:t>
      </w:r>
      <w:r w:rsidRPr="000D04AD">
        <w:rPr>
          <w:rFonts w:ascii="Times New Roman" w:eastAsia="SchoolBookSanPin" w:hAnsi="Times New Roman" w:cs="Times New Roman"/>
          <w:sz w:val="24"/>
          <w:szCs w:val="24"/>
        </w:rPr>
        <w:br/>
        <w:t>в борьбе с терроризмом;</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8 сентября: Международный день распространения грамотности.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Октябрь: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4 октября: День защиты животных;</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5 октября: День учителя;</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25 октября: Международный день школьных библиотек;</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Третье воскресенье октября: День отца.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Ноябрь: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4 ноября: День народного единства;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Последнее воскресенье ноября: День Матери;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30 ноября: День Государственного герба Российской Федерации.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Декабрь: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 xml:space="preserve">3 декабря: День неизвестного солдата; Международный </w:t>
      </w:r>
      <w:r w:rsidRPr="000D04AD">
        <w:rPr>
          <w:rFonts w:ascii="Times New Roman" w:eastAsia="SchoolBookSanPin" w:hAnsi="Times New Roman" w:cs="Times New Roman"/>
          <w:sz w:val="24"/>
          <w:szCs w:val="24"/>
        </w:rPr>
        <w:lastRenderedPageBreak/>
        <w:t>день инвалидов;</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5 декабря: День добровольца (волонтера) в России;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9 декабря: День Героев Отечества;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12 декабря: День Конституции Российской Федерации.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Январь: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25 января: День российского студенчества;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0D04AD">
        <w:rPr>
          <w:rFonts w:ascii="Times New Roman" w:eastAsia="SchoolBookSanPin" w:hAnsi="Times New Roman" w:cs="Times New Roman"/>
          <w:sz w:val="24"/>
          <w:szCs w:val="24"/>
        </w:rPr>
        <w:t>Аушвиц-Биркенау</w:t>
      </w:r>
      <w:proofErr w:type="spellEnd"/>
      <w:r w:rsidRPr="000D04AD">
        <w:rPr>
          <w:rFonts w:ascii="Times New Roman" w:eastAsia="SchoolBookSanPin" w:hAnsi="Times New Roman" w:cs="Times New Roman"/>
          <w:sz w:val="24"/>
          <w:szCs w:val="24"/>
        </w:rPr>
        <w:t xml:space="preserve"> (Освенцима) – День памяти жертв Холокоста.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Февраль: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 февраля: День разгрома советскими войсками немецко-фашистских вой</w:t>
      </w:r>
      <w:proofErr w:type="gramStart"/>
      <w:r w:rsidRPr="000D04AD">
        <w:rPr>
          <w:rFonts w:ascii="Times New Roman" w:eastAsia="SchoolBookSanPin" w:hAnsi="Times New Roman" w:cs="Times New Roman"/>
          <w:sz w:val="24"/>
          <w:szCs w:val="24"/>
        </w:rPr>
        <w:t xml:space="preserve">ск </w:t>
      </w:r>
      <w:r w:rsidRPr="000D04AD">
        <w:rPr>
          <w:rFonts w:ascii="Times New Roman" w:eastAsia="SchoolBookSanPin" w:hAnsi="Times New Roman" w:cs="Times New Roman"/>
          <w:sz w:val="24"/>
          <w:szCs w:val="24"/>
        </w:rPr>
        <w:br/>
        <w:t>в Ст</w:t>
      </w:r>
      <w:proofErr w:type="gramEnd"/>
      <w:r w:rsidRPr="000D04AD">
        <w:rPr>
          <w:rFonts w:ascii="Times New Roman" w:eastAsia="SchoolBookSanPin" w:hAnsi="Times New Roman" w:cs="Times New Roman"/>
          <w:sz w:val="24"/>
          <w:szCs w:val="24"/>
        </w:rPr>
        <w:t>алинградской битве;</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8 февраля: День российской науки;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 xml:space="preserve">15 февраля: День памяти о россиянах, исполнявших служебный долг </w:t>
      </w:r>
      <w:r w:rsidRPr="000D04AD">
        <w:rPr>
          <w:rFonts w:ascii="Times New Roman" w:eastAsia="SchoolBookSanPin" w:hAnsi="Times New Roman" w:cs="Times New Roman"/>
          <w:sz w:val="24"/>
          <w:szCs w:val="24"/>
        </w:rPr>
        <w:br/>
        <w:t>за пределами Отечества;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21 февраля: Международный день родного языка;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23 февраля: День защитника Отечества.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Март:</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8 марта: Международный женский день;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18 марта: День воссоединения Крыма с Россией;</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27 марта: Всемирный день театра.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Апрель: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12 апреля: День космонавтики;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Май:</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 мая: Праздник Весны и Труда;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lastRenderedPageBreak/>
        <w:t>9 мая: День Победы;</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19 мая: День детских общественных организаций России;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24 мая: День славянской письменности и культуры.</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Июнь: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 июня: День защиты детей;</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6 июня: День русского языка;</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12 июня: День России;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22 июня: День памяти и скорби;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27 июня: День молодежи.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Июль:</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8 июля: День семьи, любви и верности.</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Август:</w:t>
      </w:r>
    </w:p>
    <w:p w:rsidR="00043CC0" w:rsidRPr="000D04AD" w:rsidRDefault="00043CC0" w:rsidP="00043CC0">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Вторая суббота августа: День физкультурника;</w:t>
      </w:r>
    </w:p>
    <w:p w:rsidR="008D45E2" w:rsidRDefault="00043CC0" w:rsidP="008D45E2">
      <w:pPr>
        <w:widowControl w:val="0"/>
        <w:spacing w:after="0"/>
        <w:ind w:firstLine="709"/>
        <w:jc w:val="both"/>
        <w:rPr>
          <w:rFonts w:ascii="Times New Roman" w:eastAsia="SchoolBookSanPin" w:hAnsi="Times New Roman" w:cs="Times New Roman"/>
          <w:sz w:val="24"/>
          <w:szCs w:val="24"/>
        </w:rPr>
      </w:pPr>
      <w:r w:rsidRPr="000D04AD">
        <w:rPr>
          <w:rFonts w:ascii="Times New Roman" w:eastAsia="SchoolBookSanPin" w:hAnsi="Times New Roman" w:cs="Times New Roman"/>
          <w:sz w:val="24"/>
          <w:szCs w:val="24"/>
        </w:rPr>
        <w:t>22 августа: День Государственного флага Российской Федерации;</w:t>
      </w:r>
    </w:p>
    <w:p w:rsidR="008D45E2" w:rsidRDefault="008D45E2" w:rsidP="008D45E2">
      <w:pPr>
        <w:widowControl w:val="0"/>
        <w:spacing w:after="0"/>
        <w:ind w:firstLine="709"/>
        <w:jc w:val="both"/>
        <w:rPr>
          <w:rFonts w:ascii="Times New Roman" w:hAnsi="Times New Roman" w:cs="Times New Roman"/>
          <w:sz w:val="24"/>
          <w:szCs w:val="24"/>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0"/>
        <w:gridCol w:w="1191"/>
        <w:gridCol w:w="2473"/>
        <w:gridCol w:w="2976"/>
      </w:tblGrid>
      <w:tr w:rsidR="008D45E2" w:rsidRPr="000D04AD" w:rsidTr="005C16D0">
        <w:trPr>
          <w:cantSplit/>
          <w:trHeight w:val="1379"/>
          <w:tblHeader/>
          <w:jc w:val="center"/>
        </w:trPr>
        <w:tc>
          <w:tcPr>
            <w:tcW w:w="10490" w:type="dxa"/>
            <w:gridSpan w:val="4"/>
            <w:shd w:val="clear" w:color="auto" w:fill="B8CCE4"/>
          </w:tcPr>
          <w:p w:rsidR="008D45E2" w:rsidRPr="000D04AD" w:rsidRDefault="008D45E2" w:rsidP="005C16D0">
            <w:pPr>
              <w:widowControl w:val="0"/>
              <w:pBdr>
                <w:top w:val="nil"/>
                <w:left w:val="nil"/>
                <w:bottom w:val="nil"/>
                <w:right w:val="nil"/>
                <w:between w:val="nil"/>
              </w:pBdr>
              <w:spacing w:before="10"/>
              <w:rPr>
                <w:rFonts w:ascii="Times New Roman" w:eastAsia="Calibri" w:hAnsi="Times New Roman" w:cs="Times New Roman"/>
                <w:color w:val="000000"/>
                <w:sz w:val="24"/>
                <w:szCs w:val="24"/>
              </w:rPr>
            </w:pPr>
            <w:r w:rsidRPr="000D04AD">
              <w:rPr>
                <w:rFonts w:ascii="Times New Roman" w:eastAsia="SchoolBookSanPin" w:hAnsi="Times New Roman" w:cs="Times New Roman"/>
                <w:sz w:val="24"/>
                <w:szCs w:val="24"/>
              </w:rPr>
              <w:t>27 августа: День российского кино.</w:t>
            </w:r>
          </w:p>
          <w:p w:rsidR="008D45E2" w:rsidRPr="000D04AD" w:rsidRDefault="008D45E2" w:rsidP="005C16D0">
            <w:pPr>
              <w:widowControl w:val="0"/>
              <w:pBdr>
                <w:top w:val="nil"/>
                <w:left w:val="nil"/>
                <w:bottom w:val="nil"/>
                <w:right w:val="nil"/>
                <w:between w:val="nil"/>
              </w:pBdr>
              <w:ind w:right="2491"/>
              <w:jc w:val="center"/>
              <w:rPr>
                <w:rFonts w:ascii="Times New Roman" w:eastAsia="Calibri" w:hAnsi="Times New Roman" w:cs="Times New Roman"/>
                <w:b/>
                <w:color w:val="FF0000"/>
                <w:sz w:val="24"/>
                <w:szCs w:val="24"/>
              </w:rPr>
            </w:pPr>
            <w:r w:rsidRPr="000D04AD">
              <w:rPr>
                <w:rFonts w:ascii="Times New Roman" w:eastAsia="Calibri" w:hAnsi="Times New Roman" w:cs="Times New Roman"/>
                <w:b/>
                <w:color w:val="000000"/>
                <w:sz w:val="24"/>
                <w:szCs w:val="24"/>
              </w:rPr>
              <w:t>КАЛЕНДАРНЫЙ ПЛАН  ВОСПИТАТЕЛЬНОЙ РАБОТЫ ШКОЛЫ 5-9 КЛАССЫ</w:t>
            </w:r>
            <w:r w:rsidRPr="000D04AD">
              <w:rPr>
                <w:rFonts w:ascii="Times New Roman" w:eastAsia="Calibri" w:hAnsi="Times New Roman" w:cs="Times New Roman"/>
                <w:b/>
                <w:color w:val="000000"/>
                <w:sz w:val="24"/>
                <w:szCs w:val="24"/>
              </w:rPr>
              <w:br/>
            </w:r>
          </w:p>
        </w:tc>
      </w:tr>
      <w:tr w:rsidR="008D45E2" w:rsidRPr="000D04AD" w:rsidTr="005C16D0">
        <w:trPr>
          <w:cantSplit/>
          <w:trHeight w:val="827"/>
          <w:tblHeader/>
          <w:jc w:val="center"/>
        </w:trPr>
        <w:tc>
          <w:tcPr>
            <w:tcW w:w="10490" w:type="dxa"/>
            <w:gridSpan w:val="4"/>
            <w:shd w:val="clear" w:color="auto" w:fill="DBE5F1"/>
          </w:tcPr>
          <w:p w:rsidR="008D45E2" w:rsidRPr="000D04AD" w:rsidRDefault="008D45E2" w:rsidP="005C16D0">
            <w:pPr>
              <w:widowControl w:val="0"/>
              <w:pBdr>
                <w:top w:val="nil"/>
                <w:left w:val="nil"/>
                <w:bottom w:val="nil"/>
                <w:right w:val="nil"/>
                <w:between w:val="nil"/>
              </w:pBdr>
              <w:spacing w:before="10"/>
              <w:rPr>
                <w:rFonts w:ascii="Times New Roman" w:eastAsia="Calibri" w:hAnsi="Times New Roman" w:cs="Times New Roman"/>
                <w:color w:val="000000"/>
                <w:sz w:val="24"/>
                <w:szCs w:val="24"/>
              </w:rPr>
            </w:pPr>
          </w:p>
          <w:p w:rsidR="008D45E2" w:rsidRPr="000D04AD" w:rsidRDefault="008D45E2" w:rsidP="005C16D0">
            <w:pPr>
              <w:widowControl w:val="0"/>
              <w:pBdr>
                <w:top w:val="nil"/>
                <w:left w:val="nil"/>
                <w:bottom w:val="nil"/>
                <w:right w:val="nil"/>
                <w:between w:val="nil"/>
              </w:pBdr>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rPr>
              <w:t xml:space="preserve">                                      ОСНОВНЫЕ </w:t>
            </w:r>
            <w:r w:rsidRPr="000D04AD">
              <w:rPr>
                <w:rFonts w:ascii="Times New Roman" w:eastAsia="Calibri" w:hAnsi="Times New Roman" w:cs="Times New Roman"/>
                <w:b/>
                <w:color w:val="000000"/>
                <w:sz w:val="24"/>
                <w:szCs w:val="24"/>
                <w:lang w:val="en-US"/>
              </w:rPr>
              <w:t xml:space="preserve"> </w:t>
            </w:r>
            <w:proofErr w:type="spellStart"/>
            <w:r w:rsidRPr="000D04AD">
              <w:rPr>
                <w:rFonts w:ascii="Times New Roman" w:eastAsia="Calibri" w:hAnsi="Times New Roman" w:cs="Times New Roman"/>
                <w:b/>
                <w:color w:val="000000"/>
                <w:sz w:val="24"/>
                <w:szCs w:val="24"/>
                <w:lang w:val="en-US"/>
              </w:rPr>
              <w:t>общешкольные</w:t>
            </w:r>
            <w:proofErr w:type="spellEnd"/>
            <w:r w:rsidRPr="000D04AD">
              <w:rPr>
                <w:rFonts w:ascii="Times New Roman" w:eastAsia="Calibri" w:hAnsi="Times New Roman" w:cs="Times New Roman"/>
                <w:b/>
                <w:color w:val="000000"/>
                <w:sz w:val="24"/>
                <w:szCs w:val="24"/>
                <w:lang w:val="en-US"/>
              </w:rPr>
              <w:t xml:space="preserve"> </w:t>
            </w:r>
            <w:proofErr w:type="spellStart"/>
            <w:r w:rsidRPr="000D04AD">
              <w:rPr>
                <w:rFonts w:ascii="Times New Roman" w:eastAsia="Calibri" w:hAnsi="Times New Roman" w:cs="Times New Roman"/>
                <w:b/>
                <w:color w:val="000000"/>
                <w:sz w:val="24"/>
                <w:szCs w:val="24"/>
                <w:lang w:val="en-US"/>
              </w:rPr>
              <w:t>дела</w:t>
            </w:r>
            <w:proofErr w:type="spellEnd"/>
          </w:p>
        </w:tc>
      </w:tr>
      <w:tr w:rsidR="008D45E2" w:rsidRPr="000D04AD" w:rsidTr="005C16D0">
        <w:trPr>
          <w:cantSplit/>
          <w:trHeight w:val="827"/>
          <w:tblHeader/>
          <w:jc w:val="center"/>
        </w:trPr>
        <w:tc>
          <w:tcPr>
            <w:tcW w:w="3850" w:type="dxa"/>
          </w:tcPr>
          <w:p w:rsidR="008D45E2" w:rsidRPr="000D04AD" w:rsidRDefault="008D45E2" w:rsidP="005C16D0">
            <w:pPr>
              <w:widowControl w:val="0"/>
              <w:pBdr>
                <w:top w:val="nil"/>
                <w:left w:val="nil"/>
                <w:bottom w:val="nil"/>
                <w:right w:val="nil"/>
                <w:between w:val="nil"/>
              </w:pBdr>
              <w:spacing w:before="1"/>
              <w:rPr>
                <w:rFonts w:ascii="Times New Roman" w:eastAsia="Calibri" w:hAnsi="Times New Roman" w:cs="Times New Roman"/>
                <w:color w:val="000000"/>
                <w:sz w:val="24"/>
                <w:szCs w:val="24"/>
                <w:lang w:val="en-US"/>
              </w:rPr>
            </w:pPr>
          </w:p>
          <w:p w:rsidR="008D45E2" w:rsidRPr="000D04AD" w:rsidRDefault="008D45E2" w:rsidP="005C16D0">
            <w:pPr>
              <w:widowControl w:val="0"/>
              <w:pBdr>
                <w:top w:val="nil"/>
                <w:left w:val="nil"/>
                <w:bottom w:val="nil"/>
                <w:right w:val="nil"/>
                <w:between w:val="nil"/>
              </w:pBdr>
              <w:ind w:right="1649"/>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Дела</w:t>
            </w:r>
            <w:proofErr w:type="spellEnd"/>
          </w:p>
        </w:tc>
        <w:tc>
          <w:tcPr>
            <w:tcW w:w="1191" w:type="dxa"/>
          </w:tcPr>
          <w:p w:rsidR="008D45E2" w:rsidRPr="000D04AD" w:rsidRDefault="008D45E2" w:rsidP="005C16D0">
            <w:pPr>
              <w:widowControl w:val="0"/>
              <w:pBdr>
                <w:top w:val="nil"/>
                <w:left w:val="nil"/>
                <w:bottom w:val="nil"/>
                <w:right w:val="nil"/>
                <w:between w:val="nil"/>
              </w:pBdr>
              <w:spacing w:before="1"/>
              <w:rPr>
                <w:rFonts w:ascii="Times New Roman" w:eastAsia="Calibri" w:hAnsi="Times New Roman" w:cs="Times New Roman"/>
                <w:color w:val="000000"/>
                <w:sz w:val="24"/>
                <w:szCs w:val="24"/>
                <w:lang w:val="en-US"/>
              </w:rPr>
            </w:pPr>
          </w:p>
          <w:p w:rsidR="008D45E2" w:rsidRPr="000D04AD" w:rsidRDefault="008D45E2" w:rsidP="005C16D0">
            <w:pPr>
              <w:widowControl w:val="0"/>
              <w:pBdr>
                <w:top w:val="nil"/>
                <w:left w:val="nil"/>
                <w:bottom w:val="nil"/>
                <w:right w:val="nil"/>
                <w:between w:val="nil"/>
              </w:pBdr>
              <w:ind w:right="186"/>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Классы</w:t>
            </w:r>
            <w:proofErr w:type="spellEnd"/>
          </w:p>
        </w:tc>
        <w:tc>
          <w:tcPr>
            <w:tcW w:w="2473" w:type="dxa"/>
          </w:tcPr>
          <w:p w:rsidR="008D45E2" w:rsidRPr="000D04AD" w:rsidRDefault="008D45E2" w:rsidP="005C16D0">
            <w:pPr>
              <w:widowControl w:val="0"/>
              <w:pBdr>
                <w:top w:val="nil"/>
                <w:left w:val="nil"/>
                <w:bottom w:val="nil"/>
                <w:right w:val="nil"/>
                <w:between w:val="nil"/>
              </w:pBdr>
              <w:spacing w:before="1"/>
              <w:ind w:right="287"/>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Ориентировочное</w:t>
            </w:r>
            <w:proofErr w:type="spellEnd"/>
          </w:p>
          <w:p w:rsidR="008D45E2" w:rsidRPr="000D04AD" w:rsidRDefault="008D45E2" w:rsidP="005C16D0">
            <w:pPr>
              <w:widowControl w:val="0"/>
              <w:pBdr>
                <w:top w:val="nil"/>
                <w:left w:val="nil"/>
                <w:bottom w:val="nil"/>
                <w:right w:val="nil"/>
                <w:between w:val="nil"/>
              </w:pBdr>
              <w:ind w:right="631"/>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время</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проведения</w:t>
            </w:r>
            <w:proofErr w:type="spellEnd"/>
          </w:p>
        </w:tc>
        <w:tc>
          <w:tcPr>
            <w:tcW w:w="2976" w:type="dxa"/>
          </w:tcPr>
          <w:p w:rsidR="008D45E2" w:rsidRPr="000D04AD" w:rsidRDefault="008D45E2" w:rsidP="005C16D0">
            <w:pPr>
              <w:widowControl w:val="0"/>
              <w:pBdr>
                <w:top w:val="nil"/>
                <w:left w:val="nil"/>
                <w:bottom w:val="nil"/>
                <w:right w:val="nil"/>
                <w:between w:val="nil"/>
              </w:pBdr>
              <w:spacing w:before="1"/>
              <w:rPr>
                <w:rFonts w:ascii="Times New Roman" w:eastAsia="Calibri" w:hAnsi="Times New Roman" w:cs="Times New Roman"/>
                <w:color w:val="000000"/>
                <w:sz w:val="24"/>
                <w:szCs w:val="24"/>
                <w:lang w:val="en-US"/>
              </w:rPr>
            </w:pPr>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Ответственные</w:t>
            </w:r>
            <w:proofErr w:type="spellEnd"/>
          </w:p>
        </w:tc>
      </w:tr>
      <w:tr w:rsidR="008D45E2" w:rsidRPr="000D04AD" w:rsidTr="005C16D0">
        <w:trPr>
          <w:cantSplit/>
          <w:trHeight w:val="553"/>
          <w:tblHeader/>
          <w:jc w:val="center"/>
        </w:trPr>
        <w:tc>
          <w:tcPr>
            <w:tcW w:w="3850" w:type="dxa"/>
          </w:tcPr>
          <w:p w:rsidR="008D45E2" w:rsidRPr="000D04AD" w:rsidRDefault="008D45E2" w:rsidP="005C16D0">
            <w:pPr>
              <w:widowControl w:val="0"/>
              <w:pBdr>
                <w:top w:val="nil"/>
                <w:left w:val="nil"/>
                <w:bottom w:val="nil"/>
                <w:right w:val="nil"/>
                <w:between w:val="nil"/>
              </w:pBdr>
              <w:spacing w:before="1"/>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lastRenderedPageBreak/>
              <w:t>Торжественная</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линейка</w:t>
            </w:r>
            <w:proofErr w:type="spellEnd"/>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rPr>
              <w:t>День знаний</w:t>
            </w:r>
            <w:r w:rsidRPr="000D04AD">
              <w:rPr>
                <w:rFonts w:ascii="Times New Roman" w:eastAsia="Calibri" w:hAnsi="Times New Roman" w:cs="Times New Roman"/>
                <w:color w:val="000000"/>
                <w:sz w:val="24"/>
                <w:szCs w:val="24"/>
                <w:lang w:val="en-US"/>
              </w:rPr>
              <w:t>»</w:t>
            </w:r>
          </w:p>
        </w:tc>
        <w:tc>
          <w:tcPr>
            <w:tcW w:w="1191" w:type="dxa"/>
          </w:tcPr>
          <w:p w:rsidR="008D45E2" w:rsidRPr="000D04AD" w:rsidRDefault="008D45E2" w:rsidP="005C16D0">
            <w:pPr>
              <w:widowControl w:val="0"/>
              <w:pBdr>
                <w:top w:val="nil"/>
                <w:left w:val="nil"/>
                <w:bottom w:val="nil"/>
                <w:right w:val="nil"/>
                <w:between w:val="nil"/>
              </w:pBdr>
              <w:spacing w:before="1"/>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3E7AFF" w:rsidRDefault="008D45E2" w:rsidP="005C16D0">
            <w:pPr>
              <w:widowControl w:val="0"/>
              <w:pBdr>
                <w:top w:val="nil"/>
                <w:left w:val="nil"/>
                <w:bottom w:val="nil"/>
                <w:right w:val="nil"/>
                <w:between w:val="nil"/>
              </w:pBdr>
              <w:spacing w:before="1"/>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1.09.202</w:t>
            </w:r>
            <w:r>
              <w:rPr>
                <w:rFonts w:ascii="Times New Roman" w:eastAsia="Calibri" w:hAnsi="Times New Roman" w:cs="Times New Roman"/>
                <w:color w:val="000000"/>
                <w:sz w:val="24"/>
                <w:szCs w:val="24"/>
              </w:rPr>
              <w:t>3</w:t>
            </w:r>
          </w:p>
        </w:tc>
        <w:tc>
          <w:tcPr>
            <w:tcW w:w="2976" w:type="dxa"/>
          </w:tcPr>
          <w:p w:rsidR="008D45E2" w:rsidRPr="000D04AD" w:rsidRDefault="008D45E2" w:rsidP="005C16D0">
            <w:pPr>
              <w:widowControl w:val="0"/>
              <w:pBdr>
                <w:top w:val="nil"/>
                <w:left w:val="nil"/>
                <w:bottom w:val="nil"/>
                <w:right w:val="nil"/>
                <w:between w:val="nil"/>
              </w:pBdr>
              <w:ind w:right="102"/>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Заместитель</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директора</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по</w:t>
            </w:r>
            <w:proofErr w:type="spellEnd"/>
            <w:r w:rsidRPr="000D04AD">
              <w:rPr>
                <w:rFonts w:ascii="Times New Roman" w:eastAsia="Calibri" w:hAnsi="Times New Roman" w:cs="Times New Roman"/>
                <w:color w:val="000000"/>
                <w:sz w:val="24"/>
                <w:szCs w:val="24"/>
                <w:lang w:val="en-US"/>
              </w:rPr>
              <w:t xml:space="preserve"> ВР</w:t>
            </w:r>
          </w:p>
        </w:tc>
      </w:tr>
      <w:tr w:rsidR="008D45E2" w:rsidRPr="000D04AD" w:rsidTr="005C16D0">
        <w:trPr>
          <w:cantSplit/>
          <w:trHeight w:val="2207"/>
          <w:tblHeader/>
          <w:jc w:val="center"/>
        </w:trPr>
        <w:tc>
          <w:tcPr>
            <w:tcW w:w="3850" w:type="dxa"/>
          </w:tcPr>
          <w:p w:rsidR="008D45E2" w:rsidRPr="000D04AD" w:rsidRDefault="008D45E2" w:rsidP="005C16D0">
            <w:pPr>
              <w:widowControl w:val="0"/>
              <w:pBdr>
                <w:top w:val="nil"/>
                <w:left w:val="nil"/>
                <w:bottom w:val="nil"/>
                <w:right w:val="nil"/>
                <w:between w:val="nil"/>
              </w:pBdr>
              <w:ind w:right="379"/>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Мероприятия «Школы безопасности</w:t>
            </w:r>
            <w:proofErr w:type="gramStart"/>
            <w:r w:rsidRPr="000D04AD">
              <w:rPr>
                <w:rFonts w:ascii="Times New Roman" w:eastAsia="Calibri" w:hAnsi="Times New Roman" w:cs="Times New Roman"/>
                <w:color w:val="000000"/>
                <w:sz w:val="24"/>
                <w:szCs w:val="24"/>
              </w:rPr>
              <w:t>»(</w:t>
            </w:r>
            <w:proofErr w:type="gramEnd"/>
            <w:r w:rsidRPr="000D04AD">
              <w:rPr>
                <w:rFonts w:ascii="Times New Roman" w:eastAsia="Calibri" w:hAnsi="Times New Roman" w:cs="Times New Roman"/>
                <w:color w:val="000000"/>
                <w:sz w:val="24"/>
                <w:szCs w:val="24"/>
              </w:rPr>
              <w:t>по профилактике ДДТТ, пожарной безопасности, экстремизма, терроризма, разработка схемы-маршрута</w:t>
            </w:r>
          </w:p>
          <w:p w:rsidR="008D45E2" w:rsidRPr="000D04AD" w:rsidRDefault="008D45E2" w:rsidP="005C16D0">
            <w:pPr>
              <w:widowControl w:val="0"/>
              <w:pBdr>
                <w:top w:val="nil"/>
                <w:left w:val="nil"/>
                <w:bottom w:val="nil"/>
                <w:right w:val="nil"/>
                <w:between w:val="nil"/>
              </w:pBdr>
              <w:ind w:right="918"/>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«Дом-школа-дом», </w:t>
            </w:r>
            <w:proofErr w:type="gramStart"/>
            <w:r w:rsidRPr="000D04AD">
              <w:rPr>
                <w:rFonts w:ascii="Times New Roman" w:eastAsia="Calibri" w:hAnsi="Times New Roman" w:cs="Times New Roman"/>
                <w:color w:val="000000"/>
                <w:sz w:val="24"/>
                <w:szCs w:val="24"/>
              </w:rPr>
              <w:t>учебно- тренировочная</w:t>
            </w:r>
            <w:proofErr w:type="gramEnd"/>
            <w:r w:rsidRPr="000D04AD">
              <w:rPr>
                <w:rFonts w:ascii="Times New Roman" w:eastAsia="Calibri" w:hAnsi="Times New Roman" w:cs="Times New Roman"/>
                <w:color w:val="000000"/>
                <w:sz w:val="24"/>
                <w:szCs w:val="24"/>
              </w:rPr>
              <w:t xml:space="preserve"> эвакуация учащихся из здания)</w:t>
            </w:r>
          </w:p>
        </w:tc>
        <w:tc>
          <w:tcPr>
            <w:tcW w:w="1191" w:type="dxa"/>
          </w:tcPr>
          <w:p w:rsidR="008D45E2" w:rsidRPr="000D04AD"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ind w:right="287"/>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сентябрь</w:t>
            </w:r>
            <w:proofErr w:type="spellEnd"/>
          </w:p>
        </w:tc>
        <w:tc>
          <w:tcPr>
            <w:tcW w:w="2976" w:type="dxa"/>
          </w:tcPr>
          <w:p w:rsidR="008D45E2" w:rsidRPr="000D04AD"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8D45E2" w:rsidRPr="003E7AFF" w:rsidTr="005C16D0">
        <w:trPr>
          <w:cantSplit/>
          <w:trHeight w:val="827"/>
          <w:tblHeader/>
          <w:jc w:val="center"/>
        </w:trPr>
        <w:tc>
          <w:tcPr>
            <w:tcW w:w="3850" w:type="dxa"/>
          </w:tcPr>
          <w:p w:rsidR="008D45E2" w:rsidRPr="000D04AD" w:rsidRDefault="008D45E2" w:rsidP="005C16D0">
            <w:pPr>
              <w:widowControl w:val="0"/>
              <w:pBdr>
                <w:top w:val="nil"/>
                <w:left w:val="nil"/>
                <w:bottom w:val="nil"/>
                <w:right w:val="nil"/>
                <w:between w:val="nil"/>
              </w:pBdr>
              <w:ind w:right="633"/>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День солидарности в борьбе с терроризмом</w:t>
            </w:r>
          </w:p>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500CBF">
              <w:rPr>
                <w:rFonts w:ascii="Times New Roman" w:eastAsia="Calibri" w:hAnsi="Times New Roman" w:cs="Times New Roman"/>
                <w:color w:val="000000"/>
                <w:sz w:val="24"/>
                <w:szCs w:val="24"/>
              </w:rPr>
              <w:t xml:space="preserve">Акция «Беслан </w:t>
            </w:r>
            <w:proofErr w:type="gramStart"/>
            <w:r>
              <w:rPr>
                <w:rFonts w:ascii="Times New Roman" w:eastAsia="Calibri" w:hAnsi="Times New Roman" w:cs="Times New Roman"/>
                <w:color w:val="000000"/>
                <w:sz w:val="24"/>
                <w:szCs w:val="24"/>
              </w:rPr>
              <w:t>-</w:t>
            </w:r>
            <w:r w:rsidRPr="00500CBF">
              <w:rPr>
                <w:rFonts w:ascii="Times New Roman" w:eastAsia="Calibri" w:hAnsi="Times New Roman" w:cs="Times New Roman"/>
                <w:color w:val="000000"/>
                <w:sz w:val="24"/>
                <w:szCs w:val="24"/>
              </w:rPr>
              <w:t>м</w:t>
            </w:r>
            <w:proofErr w:type="gramEnd"/>
            <w:r w:rsidRPr="00500CBF">
              <w:rPr>
                <w:rFonts w:ascii="Times New Roman" w:eastAsia="Calibri" w:hAnsi="Times New Roman" w:cs="Times New Roman"/>
                <w:color w:val="000000"/>
                <w:sz w:val="24"/>
                <w:szCs w:val="24"/>
              </w:rPr>
              <w:t>ы помним!»</w:t>
            </w:r>
          </w:p>
          <w:p w:rsidR="008D45E2" w:rsidRPr="003E7AFF"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Акция «Капля жизни»</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03.09.2021</w:t>
            </w:r>
          </w:p>
        </w:tc>
        <w:tc>
          <w:tcPr>
            <w:tcW w:w="2976" w:type="dxa"/>
          </w:tcPr>
          <w:p w:rsidR="008D45E2" w:rsidRPr="003E7AFF"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3E7AFF">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классные руководители</w:t>
            </w:r>
          </w:p>
        </w:tc>
      </w:tr>
      <w:tr w:rsidR="008D45E2" w:rsidRPr="000D04AD" w:rsidTr="005C16D0">
        <w:trPr>
          <w:cantSplit/>
          <w:trHeight w:val="551"/>
          <w:tblHeader/>
          <w:jc w:val="center"/>
        </w:trPr>
        <w:tc>
          <w:tcPr>
            <w:tcW w:w="3850"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Открытие школьной спартакиады.</w:t>
            </w:r>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Осенний кросс</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сентябрь</w:t>
            </w:r>
            <w:proofErr w:type="spellEnd"/>
          </w:p>
        </w:tc>
        <w:tc>
          <w:tcPr>
            <w:tcW w:w="2976"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Учитель</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физкультуры</w:t>
            </w:r>
            <w:proofErr w:type="spellEnd"/>
          </w:p>
        </w:tc>
      </w:tr>
      <w:tr w:rsidR="008D45E2" w:rsidRPr="000D04AD" w:rsidTr="005C16D0">
        <w:trPr>
          <w:cantSplit/>
          <w:trHeight w:val="827"/>
          <w:tblHeader/>
          <w:jc w:val="center"/>
        </w:trPr>
        <w:tc>
          <w:tcPr>
            <w:tcW w:w="3850" w:type="dxa"/>
          </w:tcPr>
          <w:p w:rsidR="008D45E2" w:rsidRPr="000D04AD" w:rsidRDefault="008D45E2" w:rsidP="005C16D0">
            <w:pPr>
              <w:widowControl w:val="0"/>
              <w:pBdr>
                <w:top w:val="nil"/>
                <w:left w:val="nil"/>
                <w:bottom w:val="nil"/>
                <w:right w:val="nil"/>
                <w:between w:val="nil"/>
              </w:pBdr>
              <w:ind w:right="32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Мероприятия</w:t>
            </w:r>
            <w:r w:rsidRPr="000D04AD">
              <w:rPr>
                <w:rFonts w:ascii="Times New Roman" w:eastAsia="Calibri" w:hAnsi="Times New Roman" w:cs="Times New Roman"/>
                <w:color w:val="000000"/>
                <w:sz w:val="24"/>
                <w:szCs w:val="24"/>
              </w:rPr>
              <w:t xml:space="preserve"> к международному Дню распространения</w:t>
            </w:r>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грамотности</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3E7AFF"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08.09.202</w:t>
            </w:r>
            <w:r>
              <w:rPr>
                <w:rFonts w:ascii="Times New Roman" w:eastAsia="Calibri" w:hAnsi="Times New Roman" w:cs="Times New Roman"/>
                <w:color w:val="000000"/>
                <w:sz w:val="24"/>
                <w:szCs w:val="24"/>
              </w:rPr>
              <w:t>3</w:t>
            </w:r>
          </w:p>
        </w:tc>
        <w:tc>
          <w:tcPr>
            <w:tcW w:w="2976" w:type="dxa"/>
          </w:tcPr>
          <w:p w:rsidR="008D45E2" w:rsidRPr="000D04AD" w:rsidRDefault="008D45E2" w:rsidP="005C16D0">
            <w:pPr>
              <w:widowControl w:val="0"/>
              <w:pBdr>
                <w:top w:val="nil"/>
                <w:left w:val="nil"/>
                <w:bottom w:val="nil"/>
                <w:right w:val="nil"/>
                <w:between w:val="nil"/>
              </w:pBdr>
              <w:ind w:right="156"/>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Учителя русского языка и литературы</w:t>
            </w:r>
          </w:p>
        </w:tc>
      </w:tr>
      <w:tr w:rsidR="008D45E2" w:rsidRPr="000D04AD" w:rsidTr="005C16D0">
        <w:trPr>
          <w:cantSplit/>
          <w:trHeight w:val="1931"/>
          <w:tblHeader/>
          <w:jc w:val="center"/>
        </w:trPr>
        <w:tc>
          <w:tcPr>
            <w:tcW w:w="3850" w:type="dxa"/>
          </w:tcPr>
          <w:p w:rsidR="008D45E2" w:rsidRPr="000D04AD" w:rsidRDefault="008D45E2" w:rsidP="005C16D0">
            <w:pPr>
              <w:widowControl w:val="0"/>
              <w:pBdr>
                <w:top w:val="nil"/>
                <w:left w:val="nil"/>
                <w:bottom w:val="nil"/>
                <w:right w:val="nil"/>
                <w:between w:val="nil"/>
              </w:pBdr>
              <w:ind w:right="104"/>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lastRenderedPageBreak/>
              <w:t xml:space="preserve">Мероприятия месячника правового воспитания и профилактики правонарушений. </w:t>
            </w:r>
            <w:proofErr w:type="gramStart"/>
            <w:r w:rsidRPr="000D04AD">
              <w:rPr>
                <w:rFonts w:ascii="Times New Roman" w:eastAsia="Calibri" w:hAnsi="Times New Roman" w:cs="Times New Roman"/>
                <w:color w:val="000000"/>
                <w:sz w:val="24"/>
                <w:szCs w:val="24"/>
              </w:rPr>
              <w:t>Единый день профилактики правонарушений и деструктивного поведения (правовые, профилактические</w:t>
            </w:r>
            <w:proofErr w:type="gramEnd"/>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игры, беседы и т.п.)</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октябрь</w:t>
            </w:r>
            <w:proofErr w:type="spellEnd"/>
          </w:p>
        </w:tc>
        <w:tc>
          <w:tcPr>
            <w:tcW w:w="2976" w:type="dxa"/>
          </w:tcPr>
          <w:p w:rsidR="008D45E2" w:rsidRPr="000D04AD"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 педаго</w:t>
            </w:r>
            <w:proofErr w:type="gramStart"/>
            <w:r w:rsidRPr="000D04AD">
              <w:rPr>
                <w:rFonts w:ascii="Times New Roman" w:eastAsia="Calibri" w:hAnsi="Times New Roman" w:cs="Times New Roman"/>
                <w:color w:val="000000"/>
                <w:sz w:val="24"/>
                <w:szCs w:val="24"/>
              </w:rPr>
              <w:t>г</w:t>
            </w:r>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психолог</w:t>
            </w:r>
          </w:p>
        </w:tc>
      </w:tr>
      <w:tr w:rsidR="008D45E2" w:rsidRPr="003E7AFF" w:rsidTr="005C16D0">
        <w:trPr>
          <w:cantSplit/>
          <w:trHeight w:val="1655"/>
          <w:tblHeader/>
          <w:jc w:val="center"/>
        </w:trPr>
        <w:tc>
          <w:tcPr>
            <w:tcW w:w="3850" w:type="dxa"/>
          </w:tcPr>
          <w:p w:rsidR="008D45E2" w:rsidRPr="000D04AD" w:rsidRDefault="008D45E2" w:rsidP="005C16D0">
            <w:pPr>
              <w:widowControl w:val="0"/>
              <w:pBdr>
                <w:top w:val="nil"/>
                <w:left w:val="nil"/>
                <w:bottom w:val="nil"/>
                <w:right w:val="nil"/>
                <w:between w:val="nil"/>
              </w:pBdr>
              <w:ind w:right="129"/>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День учителя в школе: акция по поздравлению учителей, концертная программа.</w:t>
            </w:r>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октябрь</w:t>
            </w:r>
            <w:proofErr w:type="spellEnd"/>
          </w:p>
        </w:tc>
        <w:tc>
          <w:tcPr>
            <w:tcW w:w="2976" w:type="dxa"/>
          </w:tcPr>
          <w:p w:rsidR="008D45E2" w:rsidRPr="003E7AFF"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3E7AFF">
              <w:rPr>
                <w:rFonts w:ascii="Times New Roman" w:eastAsia="Calibri" w:hAnsi="Times New Roman" w:cs="Times New Roman"/>
                <w:color w:val="000000"/>
                <w:sz w:val="24"/>
                <w:szCs w:val="24"/>
              </w:rPr>
              <w:t>Заместитель директора по ВР</w:t>
            </w:r>
            <w:proofErr w:type="gramStart"/>
            <w:r w:rsidRPr="003E7AFF">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совет старшеклассников</w:t>
            </w:r>
          </w:p>
        </w:tc>
      </w:tr>
      <w:tr w:rsidR="008D45E2" w:rsidRPr="000D04AD" w:rsidTr="005C16D0">
        <w:trPr>
          <w:cantSplit/>
          <w:trHeight w:val="829"/>
          <w:tblHeader/>
          <w:jc w:val="center"/>
        </w:trPr>
        <w:tc>
          <w:tcPr>
            <w:tcW w:w="3850"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Акция «Друзья наши меньшие»</w:t>
            </w:r>
          </w:p>
          <w:p w:rsidR="008D45E2" w:rsidRPr="000D04AD" w:rsidRDefault="008D45E2" w:rsidP="005C16D0">
            <w:pPr>
              <w:widowControl w:val="0"/>
              <w:pBdr>
                <w:top w:val="nil"/>
                <w:left w:val="nil"/>
                <w:bottom w:val="nil"/>
                <w:right w:val="nil"/>
                <w:between w:val="nil"/>
              </w:pBdr>
              <w:ind w:right="1154"/>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Всемирный день защиты животных</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октябрь</w:t>
            </w:r>
            <w:proofErr w:type="spellEnd"/>
          </w:p>
        </w:tc>
        <w:tc>
          <w:tcPr>
            <w:tcW w:w="2976"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Заместитель</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директора</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по</w:t>
            </w:r>
            <w:proofErr w:type="spellEnd"/>
            <w:r w:rsidRPr="000D04AD">
              <w:rPr>
                <w:rFonts w:ascii="Times New Roman" w:eastAsia="Calibri" w:hAnsi="Times New Roman" w:cs="Times New Roman"/>
                <w:color w:val="000000"/>
                <w:sz w:val="24"/>
                <w:szCs w:val="24"/>
                <w:lang w:val="en-US"/>
              </w:rPr>
              <w:t xml:space="preserve"> ВР</w:t>
            </w:r>
          </w:p>
        </w:tc>
      </w:tr>
      <w:tr w:rsidR="008D45E2" w:rsidRPr="000D04AD" w:rsidTr="005C16D0">
        <w:trPr>
          <w:cantSplit/>
          <w:trHeight w:val="551"/>
          <w:tblHeader/>
          <w:jc w:val="center"/>
        </w:trPr>
        <w:tc>
          <w:tcPr>
            <w:tcW w:w="3850"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Всероссийский урок «Экология и</w:t>
            </w:r>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энергосбережение»</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октябрь</w:t>
            </w:r>
            <w:proofErr w:type="spellEnd"/>
          </w:p>
        </w:tc>
        <w:tc>
          <w:tcPr>
            <w:tcW w:w="2976"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Заместитель</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директора</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по</w:t>
            </w:r>
            <w:proofErr w:type="spellEnd"/>
            <w:r w:rsidRPr="000D04AD">
              <w:rPr>
                <w:rFonts w:ascii="Times New Roman" w:eastAsia="Calibri" w:hAnsi="Times New Roman" w:cs="Times New Roman"/>
                <w:color w:val="000000"/>
                <w:sz w:val="24"/>
                <w:szCs w:val="24"/>
                <w:lang w:val="en-US"/>
              </w:rPr>
              <w:t xml:space="preserve"> ВР</w:t>
            </w:r>
          </w:p>
        </w:tc>
      </w:tr>
      <w:tr w:rsidR="008D45E2" w:rsidRPr="000D04AD" w:rsidTr="005C16D0">
        <w:trPr>
          <w:cantSplit/>
          <w:trHeight w:val="551"/>
          <w:tblHeader/>
          <w:jc w:val="center"/>
        </w:trPr>
        <w:tc>
          <w:tcPr>
            <w:tcW w:w="3850"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День</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интернета</w:t>
            </w:r>
            <w:proofErr w:type="spellEnd"/>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октябрь</w:t>
            </w:r>
            <w:proofErr w:type="spellEnd"/>
          </w:p>
        </w:tc>
        <w:tc>
          <w:tcPr>
            <w:tcW w:w="2976"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Учитель</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информатики</w:t>
            </w:r>
            <w:proofErr w:type="spellEnd"/>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
        </w:tc>
      </w:tr>
      <w:tr w:rsidR="008D45E2" w:rsidRPr="000D04AD" w:rsidTr="005C16D0">
        <w:trPr>
          <w:cantSplit/>
          <w:trHeight w:val="1103"/>
          <w:tblHeader/>
          <w:jc w:val="center"/>
        </w:trPr>
        <w:tc>
          <w:tcPr>
            <w:tcW w:w="3850" w:type="dxa"/>
          </w:tcPr>
          <w:p w:rsidR="008D45E2" w:rsidRPr="000D04AD" w:rsidRDefault="008D45E2" w:rsidP="005C16D0">
            <w:pPr>
              <w:widowControl w:val="0"/>
              <w:pBdr>
                <w:top w:val="nil"/>
                <w:left w:val="nil"/>
                <w:bottom w:val="nil"/>
                <w:right w:val="nil"/>
                <w:between w:val="nil"/>
              </w:pBdr>
              <w:ind w:right="640"/>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 Конкурс</w:t>
            </w:r>
            <w:r>
              <w:rPr>
                <w:rFonts w:ascii="Times New Roman" w:eastAsia="Calibri" w:hAnsi="Times New Roman" w:cs="Times New Roman"/>
                <w:color w:val="000000"/>
                <w:sz w:val="24"/>
                <w:szCs w:val="24"/>
              </w:rPr>
              <w:t xml:space="preserve">  чтецов</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октябрь</w:t>
            </w:r>
            <w:proofErr w:type="spellEnd"/>
          </w:p>
        </w:tc>
        <w:tc>
          <w:tcPr>
            <w:tcW w:w="2976" w:type="dxa"/>
          </w:tcPr>
          <w:p w:rsidR="008D45E2" w:rsidRPr="000D04AD" w:rsidRDefault="008D45E2" w:rsidP="005C16D0">
            <w:pPr>
              <w:widowControl w:val="0"/>
              <w:pBdr>
                <w:top w:val="nil"/>
                <w:left w:val="nil"/>
                <w:bottom w:val="nil"/>
                <w:right w:val="nil"/>
                <w:between w:val="nil"/>
              </w:pBdr>
              <w:ind w:right="142"/>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учителя русского языка и</w:t>
            </w:r>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литературы</w:t>
            </w:r>
            <w:proofErr w:type="spellEnd"/>
          </w:p>
        </w:tc>
      </w:tr>
      <w:tr w:rsidR="008D45E2" w:rsidRPr="000D04AD" w:rsidTr="005C16D0">
        <w:trPr>
          <w:cantSplit/>
          <w:trHeight w:val="1103"/>
          <w:tblHeader/>
          <w:jc w:val="center"/>
        </w:trPr>
        <w:tc>
          <w:tcPr>
            <w:tcW w:w="3850" w:type="dxa"/>
          </w:tcPr>
          <w:p w:rsidR="008D45E2" w:rsidRPr="000D04AD" w:rsidRDefault="008D45E2" w:rsidP="005C16D0">
            <w:pPr>
              <w:widowControl w:val="0"/>
              <w:pBdr>
                <w:top w:val="nil"/>
                <w:left w:val="nil"/>
                <w:bottom w:val="nil"/>
                <w:right w:val="nil"/>
                <w:between w:val="nil"/>
              </w:pBdr>
              <w:ind w:right="6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Мастер- класс к Международному дню школьных библиотек</w:t>
            </w:r>
          </w:p>
        </w:tc>
        <w:tc>
          <w:tcPr>
            <w:tcW w:w="1191" w:type="dxa"/>
          </w:tcPr>
          <w:p w:rsidR="008D45E2" w:rsidRPr="007549B6"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Pr="007549B6"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октябрь</w:t>
            </w:r>
          </w:p>
        </w:tc>
        <w:tc>
          <w:tcPr>
            <w:tcW w:w="2976" w:type="dxa"/>
          </w:tcPr>
          <w:p w:rsidR="008D45E2" w:rsidRPr="000D04AD" w:rsidRDefault="008D45E2" w:rsidP="005C16D0">
            <w:pPr>
              <w:widowControl w:val="0"/>
              <w:pBdr>
                <w:top w:val="nil"/>
                <w:left w:val="nil"/>
                <w:bottom w:val="nil"/>
                <w:right w:val="nil"/>
                <w:between w:val="nil"/>
              </w:pBdr>
              <w:ind w:right="142"/>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xml:space="preserve"> советник директора по ВР, школьный библиотекарь</w:t>
            </w:r>
          </w:p>
        </w:tc>
      </w:tr>
      <w:tr w:rsidR="008D45E2" w:rsidRPr="000D04AD" w:rsidTr="005C16D0">
        <w:trPr>
          <w:cantSplit/>
          <w:trHeight w:val="3872"/>
          <w:tblHeader/>
          <w:jc w:val="center"/>
        </w:trPr>
        <w:tc>
          <w:tcPr>
            <w:tcW w:w="3850" w:type="dxa"/>
          </w:tcPr>
          <w:p w:rsidR="008D45E2" w:rsidRPr="000D04AD" w:rsidRDefault="008D45E2" w:rsidP="005C16D0">
            <w:pPr>
              <w:widowControl w:val="0"/>
              <w:pBdr>
                <w:top w:val="nil"/>
                <w:left w:val="nil"/>
                <w:bottom w:val="nil"/>
                <w:right w:val="nil"/>
                <w:between w:val="nil"/>
              </w:pBdr>
              <w:ind w:right="20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Кампания «Будь с нами» - проведение ряда мероприятий приуроченных к государственным и национальным праздникам РФ, памятным датам (День народного </w:t>
            </w:r>
            <w:proofErr w:type="spellStart"/>
            <w:r w:rsidRPr="000D04AD">
              <w:rPr>
                <w:rFonts w:ascii="Times New Roman" w:eastAsia="Calibri" w:hAnsi="Times New Roman" w:cs="Times New Roman"/>
                <w:color w:val="000000"/>
                <w:sz w:val="24"/>
                <w:szCs w:val="24"/>
              </w:rPr>
              <w:t>единства</w:t>
            </w:r>
            <w:proofErr w:type="gramStart"/>
            <w:r w:rsidRPr="000D04AD">
              <w:rPr>
                <w:rFonts w:ascii="Times New Roman" w:eastAsia="Calibri" w:hAnsi="Times New Roman" w:cs="Times New Roman"/>
                <w:color w:val="000000"/>
                <w:sz w:val="24"/>
                <w:szCs w:val="24"/>
              </w:rPr>
              <w:t>,Д</w:t>
            </w:r>
            <w:proofErr w:type="gramEnd"/>
            <w:r w:rsidRPr="000D04AD">
              <w:rPr>
                <w:rFonts w:ascii="Times New Roman" w:eastAsia="Calibri" w:hAnsi="Times New Roman" w:cs="Times New Roman"/>
                <w:color w:val="000000"/>
                <w:sz w:val="24"/>
                <w:szCs w:val="24"/>
              </w:rPr>
              <w:t>ень</w:t>
            </w:r>
            <w:proofErr w:type="spellEnd"/>
            <w:r w:rsidRPr="000D04AD">
              <w:rPr>
                <w:rFonts w:ascii="Times New Roman" w:eastAsia="Calibri" w:hAnsi="Times New Roman" w:cs="Times New Roman"/>
                <w:color w:val="000000"/>
                <w:sz w:val="24"/>
                <w:szCs w:val="24"/>
              </w:rPr>
              <w:t xml:space="preserve"> словаря, День неизвестного солдата, День героев отечества, День конституции РФ).</w:t>
            </w:r>
          </w:p>
          <w:p w:rsidR="008D45E2" w:rsidRPr="000D04AD" w:rsidRDefault="008D45E2" w:rsidP="005C16D0">
            <w:pPr>
              <w:widowControl w:val="0"/>
              <w:pBdr>
                <w:top w:val="nil"/>
                <w:left w:val="nil"/>
                <w:bottom w:val="nil"/>
                <w:right w:val="nil"/>
                <w:between w:val="nil"/>
              </w:pBdr>
              <w:ind w:right="571"/>
              <w:rPr>
                <w:rFonts w:ascii="Times New Roman" w:eastAsia="Calibri" w:hAnsi="Times New Roman" w:cs="Times New Roman"/>
                <w:color w:val="000000"/>
                <w:sz w:val="24"/>
                <w:szCs w:val="24"/>
              </w:rPr>
            </w:pP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ноябрь</w:t>
            </w:r>
            <w:proofErr w:type="spellEnd"/>
            <w:r w:rsidRPr="000D04AD">
              <w:rPr>
                <w:rFonts w:ascii="Times New Roman" w:eastAsia="Calibri" w:hAnsi="Times New Roman" w:cs="Times New Roman"/>
                <w:color w:val="000000"/>
                <w:sz w:val="24"/>
                <w:szCs w:val="24"/>
                <w:lang w:val="en-US"/>
              </w:rPr>
              <w:t>-</w:t>
            </w:r>
          </w:p>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декабрь</w:t>
            </w:r>
            <w:proofErr w:type="spellEnd"/>
          </w:p>
        </w:tc>
        <w:tc>
          <w:tcPr>
            <w:tcW w:w="2976" w:type="dxa"/>
          </w:tcPr>
          <w:p w:rsidR="008D45E2" w:rsidRPr="000D04AD"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xml:space="preserve"> советник директора по ВР,</w:t>
            </w:r>
            <w:r w:rsidRPr="000D04AD">
              <w:rPr>
                <w:rFonts w:ascii="Times New Roman" w:eastAsia="Calibri" w:hAnsi="Times New Roman" w:cs="Times New Roman"/>
                <w:color w:val="000000"/>
                <w:sz w:val="24"/>
                <w:szCs w:val="24"/>
              </w:rPr>
              <w:t xml:space="preserve"> классные руководители</w:t>
            </w:r>
          </w:p>
        </w:tc>
      </w:tr>
      <w:tr w:rsidR="008D45E2" w:rsidRPr="000D04AD" w:rsidTr="005C16D0">
        <w:trPr>
          <w:cantSplit/>
          <w:trHeight w:val="1119"/>
          <w:tblHeader/>
          <w:jc w:val="center"/>
        </w:trPr>
        <w:tc>
          <w:tcPr>
            <w:tcW w:w="3850" w:type="dxa"/>
          </w:tcPr>
          <w:p w:rsidR="008D45E2" w:rsidRPr="000D04AD" w:rsidRDefault="008D45E2" w:rsidP="005C16D0">
            <w:pPr>
              <w:widowControl w:val="0"/>
              <w:pBdr>
                <w:top w:val="nil"/>
                <w:left w:val="nil"/>
                <w:bottom w:val="nil"/>
                <w:right w:val="nil"/>
                <w:between w:val="nil"/>
              </w:pBdr>
              <w:ind w:right="20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Концерт ко Дню матери</w:t>
            </w:r>
            <w:r w:rsidRPr="000D04AD">
              <w:rPr>
                <w:rFonts w:ascii="Times New Roman" w:eastAsia="Calibri" w:hAnsi="Times New Roman" w:cs="Times New Roman"/>
                <w:color w:val="000000"/>
                <w:sz w:val="24"/>
                <w:szCs w:val="24"/>
              </w:rPr>
              <w:t>.</w:t>
            </w:r>
          </w:p>
        </w:tc>
        <w:tc>
          <w:tcPr>
            <w:tcW w:w="1191" w:type="dxa"/>
          </w:tcPr>
          <w:p w:rsidR="008D45E2" w:rsidRPr="000D04AD" w:rsidRDefault="008D45E2" w:rsidP="005C16D0">
            <w:pPr>
              <w:widowControl w:val="0"/>
              <w:pBdr>
                <w:top w:val="nil"/>
                <w:left w:val="nil"/>
                <w:bottom w:val="nil"/>
                <w:right w:val="nil"/>
                <w:between w:val="nil"/>
              </w:pBdr>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ноябрь</w:t>
            </w:r>
            <w:proofErr w:type="spellEnd"/>
          </w:p>
        </w:tc>
        <w:tc>
          <w:tcPr>
            <w:tcW w:w="2976" w:type="dxa"/>
          </w:tcPr>
          <w:p w:rsidR="008D45E2" w:rsidRPr="000D04AD"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8D45E2" w:rsidRPr="003E7AFF" w:rsidTr="005C16D0">
        <w:trPr>
          <w:cantSplit/>
          <w:trHeight w:val="827"/>
          <w:tblHeader/>
          <w:jc w:val="center"/>
        </w:trPr>
        <w:tc>
          <w:tcPr>
            <w:tcW w:w="3850" w:type="dxa"/>
          </w:tcPr>
          <w:p w:rsidR="008D45E2" w:rsidRPr="003E7AFF" w:rsidRDefault="008D45E2" w:rsidP="005C16D0">
            <w:pPr>
              <w:widowControl w:val="0"/>
              <w:pBdr>
                <w:top w:val="nil"/>
                <w:left w:val="nil"/>
                <w:bottom w:val="nil"/>
                <w:right w:val="nil"/>
                <w:between w:val="nil"/>
              </w:pBdr>
              <w:ind w:right="299"/>
              <w:rPr>
                <w:rFonts w:ascii="Times New Roman" w:eastAsia="Calibri" w:hAnsi="Times New Roman" w:cs="Times New Roman"/>
                <w:color w:val="000000"/>
                <w:sz w:val="24"/>
                <w:szCs w:val="24"/>
              </w:rPr>
            </w:pPr>
            <w:proofErr w:type="gramStart"/>
            <w:r w:rsidRPr="000D04AD">
              <w:rPr>
                <w:rFonts w:ascii="Times New Roman" w:eastAsia="Calibri" w:hAnsi="Times New Roman" w:cs="Times New Roman"/>
                <w:color w:val="000000"/>
                <w:sz w:val="24"/>
                <w:szCs w:val="24"/>
              </w:rPr>
              <w:t>«Смотри на меня как на равного» круглый стол к международному</w:t>
            </w:r>
            <w:r>
              <w:rPr>
                <w:rFonts w:ascii="Times New Roman" w:eastAsia="Calibri" w:hAnsi="Times New Roman" w:cs="Times New Roman"/>
                <w:color w:val="000000"/>
                <w:sz w:val="24"/>
                <w:szCs w:val="24"/>
              </w:rPr>
              <w:t xml:space="preserve"> </w:t>
            </w:r>
            <w:r w:rsidRPr="003E7AFF">
              <w:rPr>
                <w:rFonts w:ascii="Times New Roman" w:eastAsia="Calibri" w:hAnsi="Times New Roman" w:cs="Times New Roman"/>
                <w:color w:val="000000"/>
                <w:sz w:val="24"/>
                <w:szCs w:val="24"/>
              </w:rPr>
              <w:t>дню инвалидов</w:t>
            </w:r>
            <w:proofErr w:type="gramEnd"/>
          </w:p>
        </w:tc>
        <w:tc>
          <w:tcPr>
            <w:tcW w:w="1191" w:type="dxa"/>
          </w:tcPr>
          <w:p w:rsidR="008D45E2" w:rsidRPr="000D04AD"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декабрь</w:t>
            </w:r>
            <w:proofErr w:type="spellEnd"/>
          </w:p>
        </w:tc>
        <w:tc>
          <w:tcPr>
            <w:tcW w:w="2976" w:type="dxa"/>
          </w:tcPr>
          <w:p w:rsidR="008D45E2" w:rsidRPr="003E7AFF"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3E7AFF">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советник директора по ВР</w:t>
            </w:r>
          </w:p>
        </w:tc>
      </w:tr>
      <w:tr w:rsidR="008D45E2" w:rsidRPr="000D04AD" w:rsidTr="005C16D0">
        <w:trPr>
          <w:cantSplit/>
          <w:trHeight w:val="1103"/>
          <w:tblHeader/>
          <w:jc w:val="center"/>
        </w:trPr>
        <w:tc>
          <w:tcPr>
            <w:tcW w:w="3850" w:type="dxa"/>
          </w:tcPr>
          <w:p w:rsidR="008D45E2" w:rsidRPr="003E7AFF" w:rsidRDefault="008D45E2" w:rsidP="005C16D0">
            <w:pPr>
              <w:widowControl w:val="0"/>
              <w:pBdr>
                <w:top w:val="nil"/>
                <w:left w:val="nil"/>
                <w:bottom w:val="nil"/>
                <w:right w:val="nil"/>
                <w:between w:val="nil"/>
              </w:pBdr>
              <w:ind w:right="524"/>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Новый год в школе: украшение кабинетов, оформление окон, конкурс плакатов, поделок,</w:t>
            </w:r>
            <w:r>
              <w:rPr>
                <w:rFonts w:ascii="Times New Roman" w:eastAsia="Calibri" w:hAnsi="Times New Roman" w:cs="Times New Roman"/>
                <w:color w:val="000000"/>
                <w:sz w:val="24"/>
                <w:szCs w:val="24"/>
              </w:rPr>
              <w:t xml:space="preserve"> </w:t>
            </w:r>
            <w:r w:rsidRPr="003E7AFF">
              <w:rPr>
                <w:rFonts w:ascii="Times New Roman" w:eastAsia="Calibri" w:hAnsi="Times New Roman" w:cs="Times New Roman"/>
                <w:color w:val="000000"/>
                <w:sz w:val="24"/>
                <w:szCs w:val="24"/>
              </w:rPr>
              <w:t>праздничная программа.</w:t>
            </w:r>
          </w:p>
        </w:tc>
        <w:tc>
          <w:tcPr>
            <w:tcW w:w="1191" w:type="dxa"/>
          </w:tcPr>
          <w:p w:rsidR="008D45E2" w:rsidRPr="000D04AD"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декабрь</w:t>
            </w:r>
            <w:proofErr w:type="spellEnd"/>
          </w:p>
        </w:tc>
        <w:tc>
          <w:tcPr>
            <w:tcW w:w="2976" w:type="dxa"/>
          </w:tcPr>
          <w:p w:rsidR="008D45E2" w:rsidRPr="000D04AD" w:rsidRDefault="008D45E2" w:rsidP="005C16D0">
            <w:pPr>
              <w:widowControl w:val="0"/>
              <w:pBdr>
                <w:top w:val="nil"/>
                <w:left w:val="nil"/>
                <w:bottom w:val="nil"/>
                <w:right w:val="nil"/>
                <w:between w:val="nil"/>
              </w:pBdr>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8D45E2" w:rsidRPr="000D04AD" w:rsidTr="005C16D0">
        <w:trPr>
          <w:cantSplit/>
          <w:trHeight w:val="551"/>
          <w:tblHeader/>
          <w:jc w:val="center"/>
        </w:trPr>
        <w:tc>
          <w:tcPr>
            <w:tcW w:w="3850"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lastRenderedPageBreak/>
              <w:t>Час</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памяти</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Блокада</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Ленинграда</w:t>
            </w:r>
            <w:proofErr w:type="spellEnd"/>
            <w:r w:rsidRPr="000D04AD">
              <w:rPr>
                <w:rFonts w:ascii="Times New Roman" w:eastAsia="Calibri" w:hAnsi="Times New Roman" w:cs="Times New Roman"/>
                <w:color w:val="000000"/>
                <w:sz w:val="24"/>
                <w:szCs w:val="24"/>
                <w:lang w:val="en-US"/>
              </w:rPr>
              <w:t>»</w:t>
            </w:r>
          </w:p>
        </w:tc>
        <w:tc>
          <w:tcPr>
            <w:tcW w:w="1191" w:type="dxa"/>
          </w:tcPr>
          <w:p w:rsidR="008D45E2" w:rsidRPr="000D04AD"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январь</w:t>
            </w:r>
            <w:proofErr w:type="spellEnd"/>
          </w:p>
        </w:tc>
        <w:tc>
          <w:tcPr>
            <w:tcW w:w="2976"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xml:space="preserve">  советник директора по ВР</w:t>
            </w:r>
          </w:p>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классные руководители</w:t>
            </w:r>
          </w:p>
        </w:tc>
      </w:tr>
      <w:tr w:rsidR="008D45E2" w:rsidRPr="000D04AD" w:rsidTr="005C16D0">
        <w:trPr>
          <w:cantSplit/>
          <w:trHeight w:val="277"/>
          <w:tblHeader/>
          <w:jc w:val="center"/>
        </w:trPr>
        <w:tc>
          <w:tcPr>
            <w:tcW w:w="3850"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Лыжный</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марафон</w:t>
            </w:r>
            <w:proofErr w:type="spellEnd"/>
          </w:p>
        </w:tc>
        <w:tc>
          <w:tcPr>
            <w:tcW w:w="1191" w:type="dxa"/>
          </w:tcPr>
          <w:p w:rsidR="008D45E2" w:rsidRPr="000D04AD"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8D45E2" w:rsidRPr="000D04AD"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январь</w:t>
            </w:r>
            <w:proofErr w:type="spellEnd"/>
          </w:p>
        </w:tc>
        <w:tc>
          <w:tcPr>
            <w:tcW w:w="2976" w:type="dxa"/>
          </w:tcPr>
          <w:p w:rsidR="008D45E2" w:rsidRPr="000D04AD"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lang w:val="en-US"/>
              </w:rPr>
            </w:pPr>
            <w:proofErr w:type="spellStart"/>
            <w:r w:rsidRPr="000D04AD">
              <w:rPr>
                <w:rFonts w:ascii="Times New Roman" w:eastAsia="Calibri" w:hAnsi="Times New Roman" w:cs="Times New Roman"/>
                <w:color w:val="000000"/>
                <w:sz w:val="24"/>
                <w:szCs w:val="24"/>
                <w:lang w:val="en-US"/>
              </w:rPr>
              <w:t>Учитель</w:t>
            </w:r>
            <w:proofErr w:type="spellEnd"/>
            <w:r w:rsidRPr="000D04AD">
              <w:rPr>
                <w:rFonts w:ascii="Times New Roman" w:eastAsia="Calibri" w:hAnsi="Times New Roman" w:cs="Times New Roman"/>
                <w:color w:val="000000"/>
                <w:sz w:val="24"/>
                <w:szCs w:val="24"/>
                <w:lang w:val="en-US"/>
              </w:rPr>
              <w:t xml:space="preserve"> </w:t>
            </w:r>
            <w:proofErr w:type="spellStart"/>
            <w:r w:rsidRPr="000D04AD">
              <w:rPr>
                <w:rFonts w:ascii="Times New Roman" w:eastAsia="Calibri" w:hAnsi="Times New Roman" w:cs="Times New Roman"/>
                <w:color w:val="000000"/>
                <w:sz w:val="24"/>
                <w:szCs w:val="24"/>
                <w:lang w:val="en-US"/>
              </w:rPr>
              <w:t>физкультуры</w:t>
            </w:r>
            <w:proofErr w:type="spellEnd"/>
          </w:p>
        </w:tc>
      </w:tr>
      <w:tr w:rsidR="008D45E2" w:rsidRPr="007549B6" w:rsidTr="005C16D0">
        <w:trPr>
          <w:cantSplit/>
          <w:trHeight w:val="277"/>
          <w:tblHeader/>
          <w:jc w:val="center"/>
        </w:trPr>
        <w:tc>
          <w:tcPr>
            <w:tcW w:w="3850" w:type="dxa"/>
          </w:tcPr>
          <w:p w:rsidR="008D45E2" w:rsidRPr="007549B6"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Конкурс видео роликов ко Дню российского студенчества</w:t>
            </w:r>
          </w:p>
        </w:tc>
        <w:tc>
          <w:tcPr>
            <w:tcW w:w="1191" w:type="dxa"/>
          </w:tcPr>
          <w:p w:rsidR="008D45E2" w:rsidRPr="007549B6"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Pr="007549B6"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январь</w:t>
            </w:r>
          </w:p>
        </w:tc>
        <w:tc>
          <w:tcPr>
            <w:tcW w:w="2976" w:type="dxa"/>
          </w:tcPr>
          <w:p w:rsidR="008D45E2" w:rsidRPr="007549B6"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Руководитель медиа лаборатории </w:t>
            </w:r>
          </w:p>
        </w:tc>
      </w:tr>
      <w:tr w:rsidR="008D45E2" w:rsidTr="005C16D0">
        <w:trPr>
          <w:cantSplit/>
          <w:trHeight w:val="277"/>
          <w:tblHeader/>
          <w:jc w:val="center"/>
        </w:trPr>
        <w:tc>
          <w:tcPr>
            <w:tcW w:w="3850"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Урок мужества, к 80-летию со дня полного освобождения Ленинграда от фашистской блокады</w:t>
            </w:r>
          </w:p>
        </w:tc>
        <w:tc>
          <w:tcPr>
            <w:tcW w:w="1191" w:type="dxa"/>
          </w:tcPr>
          <w:p w:rsidR="008D45E2"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 января</w:t>
            </w:r>
          </w:p>
        </w:tc>
        <w:tc>
          <w:tcPr>
            <w:tcW w:w="2976"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8D45E2" w:rsidTr="005C16D0">
        <w:trPr>
          <w:cantSplit/>
          <w:trHeight w:val="277"/>
          <w:tblHeader/>
          <w:jc w:val="center"/>
        </w:trPr>
        <w:tc>
          <w:tcPr>
            <w:tcW w:w="3850"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Урок мужества «Сталинградская битва»</w:t>
            </w:r>
          </w:p>
        </w:tc>
        <w:tc>
          <w:tcPr>
            <w:tcW w:w="1191" w:type="dxa"/>
          </w:tcPr>
          <w:p w:rsidR="008D45E2"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февраля</w:t>
            </w:r>
          </w:p>
        </w:tc>
        <w:tc>
          <w:tcPr>
            <w:tcW w:w="2976"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8D45E2" w:rsidRPr="007549B6" w:rsidTr="005C16D0">
        <w:trPr>
          <w:cantSplit/>
          <w:trHeight w:val="277"/>
          <w:tblHeader/>
          <w:jc w:val="center"/>
        </w:trPr>
        <w:tc>
          <w:tcPr>
            <w:tcW w:w="3850" w:type="dxa"/>
          </w:tcPr>
          <w:p w:rsidR="008D45E2" w:rsidRPr="007549B6"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Интерактивная игра «Битва умов»</w:t>
            </w:r>
          </w:p>
        </w:tc>
        <w:tc>
          <w:tcPr>
            <w:tcW w:w="1191" w:type="dxa"/>
          </w:tcPr>
          <w:p w:rsidR="008D45E2" w:rsidRPr="007549B6"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Pr="007549B6"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 февраля</w:t>
            </w:r>
          </w:p>
        </w:tc>
        <w:tc>
          <w:tcPr>
            <w:tcW w:w="2976" w:type="dxa"/>
          </w:tcPr>
          <w:p w:rsidR="008D45E2" w:rsidRPr="007549B6"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Учителя </w:t>
            </w:r>
            <w:proofErr w:type="gramStart"/>
            <w:r>
              <w:rPr>
                <w:rFonts w:ascii="Times New Roman" w:eastAsia="Calibri" w:hAnsi="Times New Roman" w:cs="Times New Roman"/>
                <w:color w:val="000000"/>
                <w:sz w:val="24"/>
                <w:szCs w:val="24"/>
              </w:rPr>
              <w:t>естественно-научного</w:t>
            </w:r>
            <w:proofErr w:type="gramEnd"/>
            <w:r>
              <w:rPr>
                <w:rFonts w:ascii="Times New Roman" w:eastAsia="Calibri" w:hAnsi="Times New Roman" w:cs="Times New Roman"/>
                <w:color w:val="000000"/>
                <w:sz w:val="24"/>
                <w:szCs w:val="24"/>
              </w:rPr>
              <w:t xml:space="preserve"> цикла</w:t>
            </w:r>
          </w:p>
        </w:tc>
      </w:tr>
      <w:tr w:rsidR="008D45E2" w:rsidRPr="007549B6" w:rsidTr="005C16D0">
        <w:trPr>
          <w:cantSplit/>
          <w:trHeight w:val="277"/>
          <w:tblHeader/>
          <w:jc w:val="center"/>
        </w:trPr>
        <w:tc>
          <w:tcPr>
            <w:tcW w:w="3850" w:type="dxa"/>
          </w:tcPr>
          <w:p w:rsidR="008D45E2" w:rsidRPr="007549B6"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Акция «Красный тюльпан»</w:t>
            </w:r>
          </w:p>
        </w:tc>
        <w:tc>
          <w:tcPr>
            <w:tcW w:w="1191" w:type="dxa"/>
          </w:tcPr>
          <w:p w:rsidR="008D45E2" w:rsidRPr="007549B6"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Pr="007549B6"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 февраля</w:t>
            </w:r>
          </w:p>
        </w:tc>
        <w:tc>
          <w:tcPr>
            <w:tcW w:w="2976" w:type="dxa"/>
          </w:tcPr>
          <w:p w:rsidR="008D45E2" w:rsidRPr="007549B6"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Советник директора по ВР</w:t>
            </w:r>
          </w:p>
        </w:tc>
      </w:tr>
      <w:tr w:rsidR="008D45E2" w:rsidTr="005C16D0">
        <w:trPr>
          <w:cantSplit/>
          <w:trHeight w:val="277"/>
          <w:tblHeader/>
          <w:jc w:val="center"/>
        </w:trPr>
        <w:tc>
          <w:tcPr>
            <w:tcW w:w="3850"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Фестиваль народных культур</w:t>
            </w:r>
          </w:p>
        </w:tc>
        <w:tc>
          <w:tcPr>
            <w:tcW w:w="1191" w:type="dxa"/>
          </w:tcPr>
          <w:p w:rsidR="008D45E2"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февраль</w:t>
            </w:r>
          </w:p>
        </w:tc>
        <w:tc>
          <w:tcPr>
            <w:tcW w:w="2976"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8D45E2" w:rsidTr="005C16D0">
        <w:trPr>
          <w:cantSplit/>
          <w:trHeight w:val="277"/>
          <w:tblHeader/>
          <w:jc w:val="center"/>
        </w:trPr>
        <w:tc>
          <w:tcPr>
            <w:tcW w:w="3850"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Смотр строя и песни</w:t>
            </w:r>
          </w:p>
        </w:tc>
        <w:tc>
          <w:tcPr>
            <w:tcW w:w="1191" w:type="dxa"/>
          </w:tcPr>
          <w:p w:rsidR="008D45E2" w:rsidRDefault="008D45E2" w:rsidP="005C16D0">
            <w:pPr>
              <w:widowControl w:val="0"/>
              <w:pBdr>
                <w:top w:val="nil"/>
                <w:left w:val="nil"/>
                <w:bottom w:val="nil"/>
                <w:right w:val="nil"/>
                <w:between w:val="nil"/>
              </w:pBdr>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8D45E2" w:rsidRDefault="008D45E2" w:rsidP="005C16D0">
            <w:pPr>
              <w:widowControl w:val="0"/>
              <w:pBdr>
                <w:top w:val="nil"/>
                <w:left w:val="nil"/>
                <w:bottom w:val="nil"/>
                <w:right w:val="nil"/>
                <w:between w:val="nil"/>
              </w:pBd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февраль</w:t>
            </w:r>
          </w:p>
        </w:tc>
        <w:tc>
          <w:tcPr>
            <w:tcW w:w="2976" w:type="dxa"/>
          </w:tcPr>
          <w:p w:rsidR="008D45E2" w:rsidRDefault="008D45E2" w:rsidP="005C16D0">
            <w:pPr>
              <w:widowControl w:val="0"/>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 учитель физкультуры, заместитель по ВР</w:t>
            </w:r>
          </w:p>
        </w:tc>
      </w:tr>
    </w:tbl>
    <w:p w:rsidR="001A65AF" w:rsidRPr="001712C5" w:rsidRDefault="008D45E2" w:rsidP="008D45E2">
      <w:pPr>
        <w:widowControl w:val="0"/>
        <w:spacing w:after="0"/>
        <w:ind w:firstLine="709"/>
        <w:jc w:val="both"/>
        <w:rPr>
          <w:rFonts w:ascii="Times New Roman" w:hAnsi="Times New Roman" w:cs="Times New Roman"/>
          <w:sz w:val="24"/>
          <w:szCs w:val="24"/>
        </w:rPr>
      </w:pPr>
      <w:r w:rsidRPr="001712C5">
        <w:rPr>
          <w:rFonts w:ascii="Times New Roman" w:hAnsi="Times New Roman" w:cs="Times New Roman"/>
          <w:sz w:val="24"/>
          <w:szCs w:val="24"/>
        </w:rPr>
        <w:t xml:space="preserve"> </w:t>
      </w:r>
    </w:p>
    <w:p w:rsidR="00A85F8F" w:rsidRPr="001712C5" w:rsidRDefault="00A85F8F" w:rsidP="001712C5">
      <w:pPr>
        <w:pStyle w:val="24"/>
        <w:rPr>
          <w:rFonts w:ascii="Times New Roman" w:hAnsi="Times New Roman" w:cs="Times New Roman"/>
          <w:sz w:val="24"/>
          <w:szCs w:val="24"/>
        </w:rPr>
      </w:pPr>
      <w:r w:rsidRPr="001712C5">
        <w:rPr>
          <w:rFonts w:ascii="Times New Roman" w:hAnsi="Times New Roman" w:cs="Times New Roman"/>
          <w:sz w:val="24"/>
          <w:szCs w:val="24"/>
        </w:rPr>
        <w:t>3.4. ХАРАКТЕРИСТИКА УСЛОВИЙ РЕАЛИЗАЦИИ ПРОГРАММЫ ОСНОВНОГО ОБЩЕГО ОБРАЗОВАНИЯ В СООТВЕТСТВИИ С ТРЕБОВАНИЯМИ ФГОС ООО</w:t>
      </w:r>
      <w:bookmarkEnd w:id="62"/>
      <w:bookmarkEnd w:id="63"/>
    </w:p>
    <w:p w:rsidR="00A85F8F" w:rsidRPr="001712C5" w:rsidRDefault="00A85F8F" w:rsidP="001712C5">
      <w:pPr>
        <w:pStyle w:val="17"/>
        <w:spacing w:line="240" w:lineRule="auto"/>
        <w:jc w:val="both"/>
        <w:rPr>
          <w:color w:val="auto"/>
          <w:sz w:val="24"/>
          <w:szCs w:val="24"/>
        </w:rPr>
      </w:pPr>
      <w:r w:rsidRPr="001712C5">
        <w:rPr>
          <w:color w:val="auto"/>
          <w:sz w:val="24"/>
          <w:szCs w:val="24"/>
        </w:rPr>
        <w:t xml:space="preserve">Система условий реализации программы основного общего образования МБОУ «Средняя общеобразовательная школа </w:t>
      </w:r>
      <w:r w:rsidRPr="001712C5">
        <w:rPr>
          <w:color w:val="auto"/>
          <w:sz w:val="24"/>
          <w:szCs w:val="24"/>
        </w:rPr>
        <w:lastRenderedPageBreak/>
        <w:t xml:space="preserve">№47» г. Калуги соответствует требованиям ФГОС ООО и направлена </w:t>
      </w:r>
      <w:proofErr w:type="gramStart"/>
      <w:r w:rsidRPr="001712C5">
        <w:rPr>
          <w:color w:val="auto"/>
          <w:sz w:val="24"/>
          <w:szCs w:val="24"/>
        </w:rPr>
        <w:t>на</w:t>
      </w:r>
      <w:proofErr w:type="gramEnd"/>
      <w:r w:rsidRPr="001712C5">
        <w:rPr>
          <w:color w:val="auto"/>
          <w:sz w:val="24"/>
          <w:szCs w:val="24"/>
        </w:rPr>
        <w:t>:</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 xml:space="preserve">достижение планируемых результатов освоения программы основного общего образования, в том числе адаптированной, </w:t>
      </w:r>
      <w:proofErr w:type="gramStart"/>
      <w:r w:rsidRPr="001712C5">
        <w:rPr>
          <w:color w:val="auto"/>
          <w:sz w:val="24"/>
          <w:szCs w:val="24"/>
        </w:rPr>
        <w:t>обучающимися</w:t>
      </w:r>
      <w:proofErr w:type="gramEnd"/>
      <w:r w:rsidRPr="001712C5">
        <w:rPr>
          <w:color w:val="auto"/>
          <w:sz w:val="24"/>
          <w:szCs w:val="24"/>
        </w:rPr>
        <w:t>, в том числе обучающимися с ОВЗ;</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lastRenderedPageBreak/>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 xml:space="preserve">формирование у </w:t>
      </w:r>
      <w:proofErr w:type="gramStart"/>
      <w:r w:rsidRPr="001712C5">
        <w:rPr>
          <w:color w:val="auto"/>
          <w:sz w:val="24"/>
          <w:szCs w:val="24"/>
        </w:rPr>
        <w:t>обучающихся</w:t>
      </w:r>
      <w:proofErr w:type="gramEnd"/>
      <w:r w:rsidRPr="001712C5">
        <w:rPr>
          <w:color w:val="auto"/>
          <w:sz w:val="24"/>
          <w:szCs w:val="24"/>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 xml:space="preserve">использование в образовательной деятельности современных образовательных технологий, </w:t>
      </w:r>
      <w:proofErr w:type="gramStart"/>
      <w:r w:rsidRPr="001712C5">
        <w:rPr>
          <w:color w:val="auto"/>
          <w:sz w:val="24"/>
          <w:szCs w:val="24"/>
        </w:rPr>
        <w:t>направленных</w:t>
      </w:r>
      <w:proofErr w:type="gramEnd"/>
      <w:r w:rsidRPr="001712C5">
        <w:rPr>
          <w:color w:val="auto"/>
          <w:sz w:val="24"/>
          <w:szCs w:val="24"/>
        </w:rPr>
        <w:t xml:space="preserve"> в том числе на воспитание обучающихся и развитие различных форм наставничества;</w:t>
      </w:r>
    </w:p>
    <w:p w:rsidR="00A85F8F" w:rsidRPr="001712C5" w:rsidRDefault="00A85F8F" w:rsidP="001712C5">
      <w:pPr>
        <w:pStyle w:val="17"/>
        <w:numPr>
          <w:ilvl w:val="0"/>
          <w:numId w:val="58"/>
        </w:numPr>
        <w:spacing w:line="240" w:lineRule="auto"/>
        <w:jc w:val="both"/>
        <w:rPr>
          <w:color w:val="auto"/>
          <w:sz w:val="24"/>
          <w:szCs w:val="24"/>
        </w:rPr>
      </w:pPr>
      <w:r w:rsidRPr="001712C5">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85F8F" w:rsidRPr="001712C5" w:rsidRDefault="00A85F8F" w:rsidP="001712C5">
      <w:pPr>
        <w:pStyle w:val="17"/>
        <w:numPr>
          <w:ilvl w:val="0"/>
          <w:numId w:val="58"/>
        </w:numPr>
        <w:spacing w:line="240" w:lineRule="auto"/>
        <w:jc w:val="both"/>
        <w:rPr>
          <w:color w:val="auto"/>
          <w:sz w:val="24"/>
          <w:szCs w:val="24"/>
        </w:rPr>
      </w:pPr>
      <w:proofErr w:type="gramStart"/>
      <w:r w:rsidRPr="001712C5">
        <w:rPr>
          <w:color w:val="auto"/>
          <w:sz w:val="24"/>
          <w:szCs w:val="24"/>
        </w:rPr>
        <w:t>эффективное</w:t>
      </w:r>
      <w:proofErr w:type="gramEnd"/>
      <w:r w:rsidRPr="001712C5">
        <w:rPr>
          <w:color w:val="auto"/>
          <w:sz w:val="24"/>
          <w:szCs w:val="24"/>
        </w:rPr>
        <w:t xml:space="preserve">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w:t>
      </w:r>
      <w:r w:rsidRPr="001712C5">
        <w:rPr>
          <w:color w:val="auto"/>
          <w:sz w:val="24"/>
          <w:szCs w:val="24"/>
        </w:rPr>
        <w:lastRenderedPageBreak/>
        <w:t>информационной и правовой компетентности;</w:t>
      </w:r>
    </w:p>
    <w:p w:rsidR="00A85F8F" w:rsidRPr="001712C5" w:rsidRDefault="00A85F8F" w:rsidP="001712C5">
      <w:pPr>
        <w:pStyle w:val="17"/>
        <w:numPr>
          <w:ilvl w:val="0"/>
          <w:numId w:val="58"/>
        </w:numPr>
        <w:spacing w:line="240" w:lineRule="auto"/>
        <w:jc w:val="both"/>
        <w:rPr>
          <w:color w:val="auto"/>
          <w:sz w:val="24"/>
          <w:szCs w:val="24"/>
        </w:rPr>
      </w:pPr>
      <w:proofErr w:type="gramStart"/>
      <w:r w:rsidRPr="001712C5">
        <w:rPr>
          <w:color w:val="auto"/>
          <w:sz w:val="24"/>
          <w:szCs w:val="24"/>
        </w:rPr>
        <w:t>эффективное</w:t>
      </w:r>
      <w:proofErr w:type="gramEnd"/>
      <w:r w:rsidRPr="001712C5">
        <w:rPr>
          <w:color w:val="auto"/>
          <w:sz w:val="24"/>
          <w:szCs w:val="24"/>
        </w:rPr>
        <w:t xml:space="preserve"> управления Организацией с использованием ИКТ, современных механизмов финансирования реализации программ основного общего образования.</w:t>
      </w:r>
    </w:p>
    <w:p w:rsidR="00A85F8F" w:rsidRPr="001712C5" w:rsidRDefault="00A85F8F" w:rsidP="001712C5">
      <w:pPr>
        <w:pStyle w:val="31"/>
        <w:spacing w:line="240" w:lineRule="auto"/>
        <w:rPr>
          <w:rFonts w:ascii="Times New Roman" w:hAnsi="Times New Roman" w:cs="Times New Roman"/>
          <w:sz w:val="24"/>
          <w:szCs w:val="24"/>
        </w:rPr>
      </w:pPr>
      <w:bookmarkStart w:id="64" w:name="_Toc105502823"/>
      <w:r w:rsidRPr="001712C5">
        <w:rPr>
          <w:rFonts w:ascii="Times New Roman" w:hAnsi="Times New Roman" w:cs="Times New Roman"/>
          <w:sz w:val="24"/>
          <w:szCs w:val="24"/>
        </w:rPr>
        <w:t>3.4.1. Описание кадровых условий реализации основной образовательной программы основного общего образования</w:t>
      </w:r>
      <w:bookmarkEnd w:id="64"/>
    </w:p>
    <w:p w:rsidR="00A85F8F" w:rsidRPr="001712C5" w:rsidRDefault="00A85F8F" w:rsidP="001712C5">
      <w:pPr>
        <w:pStyle w:val="Default"/>
        <w:jc w:val="both"/>
      </w:pPr>
      <w:r w:rsidRPr="001712C5">
        <w:t xml:space="preserve">Описание кадровых условий реализации ООП ООО включает: </w:t>
      </w:r>
    </w:p>
    <w:p w:rsidR="00A85F8F" w:rsidRPr="001712C5" w:rsidRDefault="00A85F8F" w:rsidP="001712C5">
      <w:pPr>
        <w:pStyle w:val="Default"/>
        <w:jc w:val="both"/>
      </w:pP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характеристику укомплектованности образовательного учреждения;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описание уровня квалификации работников образовательного учреждения и их функциональные обязанности;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описание реализуемой системы непрерывного профессионального развития и повышения квалификации педагогических работников.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80"/>
        <w:gridCol w:w="943"/>
        <w:gridCol w:w="1419"/>
        <w:gridCol w:w="1116"/>
      </w:tblGrid>
      <w:tr w:rsidR="00A85F8F" w:rsidRPr="001712C5" w:rsidTr="002C4AE3">
        <w:tc>
          <w:tcPr>
            <w:tcW w:w="1294" w:type="dxa"/>
            <w:vMerge w:val="restart"/>
          </w:tcPr>
          <w:p w:rsidR="00A85F8F" w:rsidRPr="001712C5" w:rsidRDefault="00A85F8F" w:rsidP="001712C5">
            <w:pPr>
              <w:pStyle w:val="2"/>
              <w:spacing w:line="240" w:lineRule="auto"/>
              <w:ind w:firstLine="0"/>
              <w:rPr>
                <w:b w:val="0"/>
                <w:sz w:val="24"/>
                <w:szCs w:val="24"/>
              </w:rPr>
            </w:pPr>
            <w:r w:rsidRPr="001712C5">
              <w:rPr>
                <w:rFonts w:eastAsia="Calibri"/>
                <w:b w:val="0"/>
                <w:color w:val="000000"/>
                <w:sz w:val="24"/>
                <w:szCs w:val="24"/>
              </w:rPr>
              <w:t xml:space="preserve">МБОУ «Средняя общеобразовательная школа № 47» г. Калуги укомплектовано кадрами, имеющими необходимую квалификацию для решения задач, </w:t>
            </w:r>
            <w:r w:rsidRPr="001712C5">
              <w:rPr>
                <w:rFonts w:eastAsia="Calibri"/>
                <w:b w:val="0"/>
                <w:color w:val="000000"/>
                <w:sz w:val="24"/>
                <w:szCs w:val="24"/>
              </w:rPr>
              <w:lastRenderedPageBreak/>
              <w:t xml:space="preserve">определённых основной образовательной программой основного общего образования школы, способными к инновационной профессиональной </w:t>
            </w:r>
            <w:proofErr w:type="spellStart"/>
            <w:r w:rsidRPr="001712C5">
              <w:rPr>
                <w:rFonts w:eastAsia="Calibri"/>
                <w:b w:val="0"/>
                <w:color w:val="000000"/>
                <w:sz w:val="24"/>
                <w:szCs w:val="24"/>
              </w:rPr>
              <w:t>деятельности</w:t>
            </w:r>
            <w:proofErr w:type="gramStart"/>
            <w:r w:rsidRPr="001712C5">
              <w:rPr>
                <w:rFonts w:eastAsia="Calibri"/>
                <w:b w:val="0"/>
                <w:color w:val="000000"/>
                <w:sz w:val="24"/>
                <w:szCs w:val="24"/>
              </w:rPr>
              <w:t>.</w:t>
            </w:r>
            <w:r w:rsidRPr="001712C5">
              <w:rPr>
                <w:b w:val="0"/>
                <w:sz w:val="24"/>
                <w:szCs w:val="24"/>
              </w:rPr>
              <w:t>с</w:t>
            </w:r>
            <w:proofErr w:type="gramEnd"/>
            <w:r w:rsidRPr="001712C5">
              <w:rPr>
                <w:b w:val="0"/>
                <w:sz w:val="24"/>
                <w:szCs w:val="24"/>
              </w:rPr>
              <w:t>ть</w:t>
            </w:r>
            <w:proofErr w:type="spellEnd"/>
          </w:p>
        </w:tc>
        <w:tc>
          <w:tcPr>
            <w:tcW w:w="1776" w:type="dxa"/>
            <w:vMerge w:val="restart"/>
          </w:tcPr>
          <w:p w:rsidR="00A85F8F" w:rsidRPr="001712C5" w:rsidRDefault="00A85F8F" w:rsidP="001712C5">
            <w:pPr>
              <w:pStyle w:val="2"/>
              <w:spacing w:line="240" w:lineRule="auto"/>
              <w:ind w:firstLine="0"/>
              <w:rPr>
                <w:b w:val="0"/>
                <w:sz w:val="24"/>
                <w:szCs w:val="24"/>
              </w:rPr>
            </w:pPr>
            <w:r w:rsidRPr="001712C5">
              <w:rPr>
                <w:b w:val="0"/>
                <w:sz w:val="24"/>
                <w:szCs w:val="24"/>
              </w:rPr>
              <w:lastRenderedPageBreak/>
              <w:t>Должностные обязанности</w:t>
            </w:r>
          </w:p>
        </w:tc>
        <w:tc>
          <w:tcPr>
            <w:tcW w:w="953" w:type="dxa"/>
            <w:vMerge w:val="restart"/>
          </w:tcPr>
          <w:p w:rsidR="00A85F8F" w:rsidRPr="001712C5" w:rsidRDefault="00A85F8F" w:rsidP="001712C5">
            <w:pPr>
              <w:pStyle w:val="2"/>
              <w:spacing w:line="240" w:lineRule="auto"/>
              <w:ind w:firstLine="0"/>
              <w:rPr>
                <w:b w:val="0"/>
                <w:sz w:val="24"/>
                <w:szCs w:val="24"/>
              </w:rPr>
            </w:pPr>
            <w:r w:rsidRPr="001712C5">
              <w:rPr>
                <w:b w:val="0"/>
                <w:sz w:val="24"/>
                <w:szCs w:val="24"/>
              </w:rPr>
              <w:t>Количество работников в ОУ</w:t>
            </w:r>
          </w:p>
        </w:tc>
        <w:tc>
          <w:tcPr>
            <w:tcW w:w="2697" w:type="dxa"/>
            <w:gridSpan w:val="2"/>
          </w:tcPr>
          <w:p w:rsidR="00A85F8F" w:rsidRPr="001712C5" w:rsidRDefault="00A85F8F" w:rsidP="001712C5">
            <w:pPr>
              <w:spacing w:line="240" w:lineRule="auto"/>
              <w:jc w:val="center"/>
              <w:rPr>
                <w:rFonts w:ascii="Times New Roman" w:hAnsi="Times New Roman" w:cs="Times New Roman"/>
                <w:sz w:val="24"/>
                <w:szCs w:val="24"/>
              </w:rPr>
            </w:pPr>
            <w:r w:rsidRPr="001712C5">
              <w:rPr>
                <w:rFonts w:ascii="Times New Roman" w:hAnsi="Times New Roman" w:cs="Times New Roman"/>
                <w:sz w:val="24"/>
                <w:szCs w:val="24"/>
              </w:rPr>
              <w:t>Уровень квалификации работников ОУ</w:t>
            </w:r>
          </w:p>
        </w:tc>
      </w:tr>
      <w:tr w:rsidR="00A85F8F" w:rsidRPr="001712C5" w:rsidTr="002C4AE3">
        <w:tc>
          <w:tcPr>
            <w:tcW w:w="1294" w:type="dxa"/>
            <w:vMerge/>
          </w:tcPr>
          <w:p w:rsidR="00A85F8F" w:rsidRPr="001712C5" w:rsidRDefault="00A85F8F" w:rsidP="001712C5">
            <w:pPr>
              <w:pStyle w:val="2"/>
              <w:spacing w:line="240" w:lineRule="auto"/>
              <w:ind w:firstLine="0"/>
              <w:rPr>
                <w:b w:val="0"/>
                <w:sz w:val="24"/>
                <w:szCs w:val="24"/>
                <w:lang w:val="en-US"/>
              </w:rPr>
            </w:pPr>
          </w:p>
        </w:tc>
        <w:tc>
          <w:tcPr>
            <w:tcW w:w="1776" w:type="dxa"/>
            <w:vMerge/>
          </w:tcPr>
          <w:p w:rsidR="00A85F8F" w:rsidRPr="001712C5" w:rsidRDefault="00A85F8F" w:rsidP="001712C5">
            <w:pPr>
              <w:pStyle w:val="2"/>
              <w:spacing w:line="240" w:lineRule="auto"/>
              <w:ind w:firstLine="0"/>
              <w:rPr>
                <w:b w:val="0"/>
                <w:sz w:val="24"/>
                <w:szCs w:val="24"/>
                <w:lang w:val="en-US"/>
              </w:rPr>
            </w:pPr>
          </w:p>
        </w:tc>
        <w:tc>
          <w:tcPr>
            <w:tcW w:w="953" w:type="dxa"/>
            <w:vMerge/>
          </w:tcPr>
          <w:p w:rsidR="00A85F8F" w:rsidRPr="001712C5" w:rsidRDefault="00A85F8F" w:rsidP="001712C5">
            <w:pPr>
              <w:pStyle w:val="2"/>
              <w:spacing w:line="240" w:lineRule="auto"/>
              <w:ind w:firstLine="0"/>
              <w:rPr>
                <w:b w:val="0"/>
                <w:sz w:val="24"/>
                <w:szCs w:val="24"/>
                <w:lang w:val="en-US"/>
              </w:rPr>
            </w:pPr>
          </w:p>
        </w:tc>
        <w:tc>
          <w:tcPr>
            <w:tcW w:w="1509" w:type="dxa"/>
          </w:tcPr>
          <w:p w:rsidR="00A85F8F" w:rsidRPr="001712C5" w:rsidRDefault="00A85F8F" w:rsidP="001712C5">
            <w:pPr>
              <w:spacing w:line="240" w:lineRule="auto"/>
              <w:jc w:val="center"/>
              <w:rPr>
                <w:rFonts w:ascii="Times New Roman" w:hAnsi="Times New Roman" w:cs="Times New Roman"/>
                <w:sz w:val="24"/>
                <w:szCs w:val="24"/>
              </w:rPr>
            </w:pPr>
            <w:r w:rsidRPr="001712C5">
              <w:rPr>
                <w:rFonts w:ascii="Times New Roman" w:hAnsi="Times New Roman" w:cs="Times New Roman"/>
                <w:sz w:val="24"/>
                <w:szCs w:val="24"/>
              </w:rPr>
              <w:t>Требования к уровню квалификации</w:t>
            </w:r>
          </w:p>
        </w:tc>
        <w:tc>
          <w:tcPr>
            <w:tcW w:w="1188" w:type="dxa"/>
          </w:tcPr>
          <w:p w:rsidR="00A85F8F" w:rsidRPr="001712C5" w:rsidRDefault="00A85F8F" w:rsidP="001712C5">
            <w:pPr>
              <w:spacing w:line="240" w:lineRule="auto"/>
              <w:jc w:val="center"/>
              <w:rPr>
                <w:rFonts w:ascii="Times New Roman" w:hAnsi="Times New Roman" w:cs="Times New Roman"/>
                <w:sz w:val="24"/>
                <w:szCs w:val="24"/>
              </w:rPr>
            </w:pPr>
            <w:r w:rsidRPr="001712C5">
              <w:rPr>
                <w:rFonts w:ascii="Times New Roman" w:hAnsi="Times New Roman" w:cs="Times New Roman"/>
                <w:sz w:val="24"/>
                <w:szCs w:val="24"/>
              </w:rPr>
              <w:t>Фактический</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lang w:val="en-US"/>
              </w:rPr>
            </w:pPr>
            <w:proofErr w:type="spellStart"/>
            <w:r w:rsidRPr="001712C5">
              <w:rPr>
                <w:b w:val="0"/>
                <w:sz w:val="24"/>
                <w:szCs w:val="24"/>
                <w:lang w:val="en-US"/>
              </w:rPr>
              <w:lastRenderedPageBreak/>
              <w:t>Администрация</w:t>
            </w:r>
            <w:proofErr w:type="spellEnd"/>
            <w:r w:rsidRPr="001712C5">
              <w:rPr>
                <w:b w:val="0"/>
                <w:sz w:val="24"/>
                <w:szCs w:val="24"/>
                <w:lang w:val="en-US"/>
              </w:rPr>
              <w:t xml:space="preserve"> ОУ</w:t>
            </w:r>
          </w:p>
        </w:tc>
        <w:tc>
          <w:tcPr>
            <w:tcW w:w="1776" w:type="dxa"/>
          </w:tcPr>
          <w:p w:rsidR="00A85F8F" w:rsidRPr="001712C5" w:rsidRDefault="00A85F8F" w:rsidP="001712C5">
            <w:pPr>
              <w:pStyle w:val="2"/>
              <w:spacing w:line="240" w:lineRule="auto"/>
              <w:ind w:firstLine="0"/>
              <w:rPr>
                <w:b w:val="0"/>
                <w:sz w:val="24"/>
                <w:szCs w:val="24"/>
              </w:rPr>
            </w:pPr>
            <w:r w:rsidRPr="001712C5">
              <w:rPr>
                <w:b w:val="0"/>
                <w:sz w:val="24"/>
                <w:szCs w:val="24"/>
              </w:rPr>
              <w:t xml:space="preserve">Обеспечивает работникам школы условия эффективной работы, осуществляет </w:t>
            </w:r>
            <w:proofErr w:type="spellStart"/>
            <w:r w:rsidRPr="001712C5">
              <w:rPr>
                <w:b w:val="0"/>
                <w:sz w:val="24"/>
                <w:szCs w:val="24"/>
              </w:rPr>
              <w:t>конроль</w:t>
            </w:r>
            <w:proofErr w:type="spellEnd"/>
            <w:r w:rsidRPr="001712C5">
              <w:rPr>
                <w:b w:val="0"/>
                <w:sz w:val="24"/>
                <w:szCs w:val="24"/>
              </w:rPr>
              <w:t xml:space="preserve"> и текущую организационную работу</w:t>
            </w:r>
          </w:p>
        </w:tc>
        <w:tc>
          <w:tcPr>
            <w:tcW w:w="953" w:type="dxa"/>
          </w:tcPr>
          <w:p w:rsidR="00A85F8F" w:rsidRPr="001712C5" w:rsidRDefault="00A85F8F" w:rsidP="001712C5">
            <w:pPr>
              <w:pStyle w:val="2"/>
              <w:spacing w:line="240" w:lineRule="auto"/>
              <w:ind w:firstLine="0"/>
              <w:rPr>
                <w:b w:val="0"/>
                <w:sz w:val="24"/>
                <w:szCs w:val="24"/>
                <w:highlight w:val="yellow"/>
              </w:rPr>
            </w:pPr>
            <w:r w:rsidRPr="001712C5">
              <w:rPr>
                <w:b w:val="0"/>
                <w:sz w:val="24"/>
                <w:szCs w:val="24"/>
              </w:rPr>
              <w:t>4</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Должностные инструкции</w:t>
            </w:r>
          </w:p>
          <w:p w:rsidR="00A85F8F" w:rsidRPr="001712C5" w:rsidRDefault="00A85F8F" w:rsidP="001712C5">
            <w:pPr>
              <w:pStyle w:val="2"/>
              <w:spacing w:line="240" w:lineRule="auto"/>
              <w:ind w:firstLine="0"/>
              <w:rPr>
                <w:b w:val="0"/>
                <w:sz w:val="24"/>
                <w:szCs w:val="24"/>
              </w:rPr>
            </w:pPr>
            <w:r w:rsidRPr="001712C5">
              <w:rPr>
                <w:b w:val="0"/>
                <w:sz w:val="24"/>
                <w:szCs w:val="24"/>
              </w:rPr>
              <w:t>руководителя ОУ, заместителей руководителя ОУ по УВР, ВР, АХЧ.</w:t>
            </w:r>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Соответствует</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rPr>
            </w:pPr>
            <w:r w:rsidRPr="001712C5">
              <w:rPr>
                <w:b w:val="0"/>
                <w:sz w:val="24"/>
                <w:szCs w:val="24"/>
              </w:rPr>
              <w:t>Учитель - предметник</w:t>
            </w:r>
          </w:p>
        </w:tc>
        <w:tc>
          <w:tcPr>
            <w:tcW w:w="1776" w:type="dxa"/>
          </w:tcPr>
          <w:p w:rsidR="00A85F8F" w:rsidRPr="001712C5" w:rsidRDefault="00A85F8F" w:rsidP="001712C5">
            <w:pPr>
              <w:pStyle w:val="2"/>
              <w:spacing w:line="240" w:lineRule="auto"/>
              <w:ind w:firstLine="0"/>
              <w:rPr>
                <w:b w:val="0"/>
                <w:sz w:val="24"/>
                <w:szCs w:val="24"/>
              </w:rPr>
            </w:pPr>
            <w:r w:rsidRPr="001712C5">
              <w:rPr>
                <w:b w:val="0"/>
                <w:sz w:val="24"/>
                <w:szCs w:val="24"/>
              </w:rPr>
              <w:t xml:space="preserve">Осуществляет обучение и воспитание </w:t>
            </w:r>
            <w:proofErr w:type="spellStart"/>
            <w:r w:rsidRPr="001712C5">
              <w:rPr>
                <w:b w:val="0"/>
                <w:sz w:val="24"/>
                <w:szCs w:val="24"/>
              </w:rPr>
              <w:t>учащихся</w:t>
            </w:r>
            <w:proofErr w:type="gramStart"/>
            <w:r w:rsidRPr="001712C5">
              <w:rPr>
                <w:b w:val="0"/>
                <w:sz w:val="24"/>
                <w:szCs w:val="24"/>
              </w:rPr>
              <w:t>,с</w:t>
            </w:r>
            <w:proofErr w:type="gramEnd"/>
            <w:r w:rsidRPr="001712C5">
              <w:rPr>
                <w:b w:val="0"/>
                <w:sz w:val="24"/>
                <w:szCs w:val="24"/>
              </w:rPr>
              <w:t>пособствует</w:t>
            </w:r>
            <w:proofErr w:type="spellEnd"/>
            <w:r w:rsidRPr="001712C5">
              <w:rPr>
                <w:b w:val="0"/>
                <w:sz w:val="24"/>
                <w:szCs w:val="24"/>
              </w:rPr>
              <w:t xml:space="preserve"> формировани</w:t>
            </w:r>
            <w:r w:rsidRPr="001712C5">
              <w:rPr>
                <w:b w:val="0"/>
                <w:sz w:val="24"/>
                <w:szCs w:val="24"/>
              </w:rPr>
              <w:lastRenderedPageBreak/>
              <w:t>ю общей культуры личности, социализации, осознанного выбора и освоения образовательных программ.</w:t>
            </w:r>
          </w:p>
        </w:tc>
        <w:tc>
          <w:tcPr>
            <w:tcW w:w="953" w:type="dxa"/>
          </w:tcPr>
          <w:p w:rsidR="00A85F8F" w:rsidRPr="001712C5" w:rsidRDefault="00A85F8F" w:rsidP="001712C5">
            <w:pPr>
              <w:pStyle w:val="2"/>
              <w:spacing w:line="240" w:lineRule="auto"/>
              <w:ind w:firstLine="0"/>
              <w:rPr>
                <w:b w:val="0"/>
                <w:sz w:val="24"/>
                <w:szCs w:val="24"/>
              </w:rPr>
            </w:pPr>
            <w:r w:rsidRPr="001712C5">
              <w:rPr>
                <w:b w:val="0"/>
                <w:sz w:val="24"/>
                <w:szCs w:val="24"/>
              </w:rPr>
              <w:lastRenderedPageBreak/>
              <w:t>15</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 xml:space="preserve">Должностная инструкция учителя - </w:t>
            </w:r>
            <w:proofErr w:type="spellStart"/>
            <w:r w:rsidRPr="001712C5">
              <w:rPr>
                <w:b w:val="0"/>
                <w:sz w:val="24"/>
                <w:szCs w:val="24"/>
              </w:rPr>
              <w:t>предметика</w:t>
            </w:r>
            <w:proofErr w:type="spellEnd"/>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Соответствует</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rPr>
            </w:pPr>
            <w:r w:rsidRPr="001712C5">
              <w:rPr>
                <w:b w:val="0"/>
                <w:sz w:val="24"/>
                <w:szCs w:val="24"/>
              </w:rPr>
              <w:lastRenderedPageBreak/>
              <w:t>Классный руководитель</w:t>
            </w:r>
          </w:p>
        </w:tc>
        <w:tc>
          <w:tcPr>
            <w:tcW w:w="1776" w:type="dxa"/>
          </w:tcPr>
          <w:p w:rsidR="00A85F8F" w:rsidRPr="001712C5" w:rsidRDefault="00A85F8F" w:rsidP="001712C5">
            <w:pPr>
              <w:pStyle w:val="2"/>
              <w:spacing w:line="240" w:lineRule="auto"/>
              <w:ind w:firstLine="0"/>
              <w:rPr>
                <w:b w:val="0"/>
                <w:sz w:val="24"/>
                <w:szCs w:val="24"/>
              </w:rPr>
            </w:pPr>
            <w:r w:rsidRPr="001712C5">
              <w:rPr>
                <w:b w:val="0"/>
                <w:sz w:val="24"/>
                <w:szCs w:val="24"/>
              </w:rPr>
              <w:t>Отвечает за воспитание, социализацию и организацию условий для успешного формирования у учащихся гражданской позиции, нравственности и духовных ориентиров.</w:t>
            </w:r>
          </w:p>
        </w:tc>
        <w:tc>
          <w:tcPr>
            <w:tcW w:w="953" w:type="dxa"/>
          </w:tcPr>
          <w:p w:rsidR="00A85F8F" w:rsidRPr="001712C5" w:rsidRDefault="00A85F8F" w:rsidP="001712C5">
            <w:pPr>
              <w:pStyle w:val="2"/>
              <w:spacing w:line="240" w:lineRule="auto"/>
              <w:ind w:firstLine="0"/>
              <w:rPr>
                <w:b w:val="0"/>
                <w:sz w:val="24"/>
                <w:szCs w:val="24"/>
              </w:rPr>
            </w:pPr>
            <w:r w:rsidRPr="001712C5">
              <w:rPr>
                <w:b w:val="0"/>
                <w:sz w:val="24"/>
                <w:szCs w:val="24"/>
              </w:rPr>
              <w:t>7</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Должностная инструкция классного руководителя</w:t>
            </w:r>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Не аттестуется</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rPr>
            </w:pPr>
            <w:r w:rsidRPr="001712C5">
              <w:rPr>
                <w:b w:val="0"/>
                <w:sz w:val="24"/>
                <w:szCs w:val="24"/>
              </w:rPr>
              <w:t>Педагог-психолог</w:t>
            </w:r>
          </w:p>
        </w:tc>
        <w:tc>
          <w:tcPr>
            <w:tcW w:w="1776" w:type="dxa"/>
          </w:tcPr>
          <w:p w:rsidR="00A85F8F" w:rsidRPr="001712C5" w:rsidRDefault="00A85F8F" w:rsidP="001712C5">
            <w:pPr>
              <w:pStyle w:val="2"/>
              <w:spacing w:line="240" w:lineRule="auto"/>
              <w:ind w:firstLine="0"/>
              <w:rPr>
                <w:b w:val="0"/>
                <w:sz w:val="24"/>
                <w:szCs w:val="24"/>
              </w:rPr>
            </w:pPr>
            <w:r w:rsidRPr="001712C5">
              <w:rPr>
                <w:b w:val="0"/>
                <w:sz w:val="24"/>
                <w:szCs w:val="24"/>
              </w:rPr>
              <w:t xml:space="preserve">Осуществляет профессиональную деятельность, направленную на сохранение психического, соматического и </w:t>
            </w:r>
            <w:r w:rsidRPr="001712C5">
              <w:rPr>
                <w:b w:val="0"/>
                <w:sz w:val="24"/>
                <w:szCs w:val="24"/>
              </w:rPr>
              <w:lastRenderedPageBreak/>
              <w:t>социального благополучия учащихся.</w:t>
            </w:r>
          </w:p>
          <w:p w:rsidR="00A85F8F" w:rsidRPr="001712C5" w:rsidRDefault="00A85F8F" w:rsidP="001712C5">
            <w:pPr>
              <w:pStyle w:val="2"/>
              <w:spacing w:line="240" w:lineRule="auto"/>
              <w:ind w:firstLine="0"/>
              <w:rPr>
                <w:b w:val="0"/>
                <w:sz w:val="24"/>
                <w:szCs w:val="24"/>
              </w:rPr>
            </w:pPr>
            <w:proofErr w:type="gramStart"/>
            <w:r w:rsidRPr="001712C5">
              <w:rPr>
                <w:b w:val="0"/>
                <w:sz w:val="24"/>
                <w:szCs w:val="24"/>
              </w:rPr>
              <w:t>Помогает учителям-предметникам выявлять условия, необходимые для развития ребенка в соответствии с его возрастными и индивидуальным особенностями.</w:t>
            </w:r>
            <w:proofErr w:type="gramEnd"/>
          </w:p>
        </w:tc>
        <w:tc>
          <w:tcPr>
            <w:tcW w:w="953" w:type="dxa"/>
          </w:tcPr>
          <w:p w:rsidR="00A85F8F" w:rsidRPr="001712C5" w:rsidRDefault="00A85F8F" w:rsidP="001712C5">
            <w:pPr>
              <w:pStyle w:val="2"/>
              <w:spacing w:line="240" w:lineRule="auto"/>
              <w:ind w:firstLine="0"/>
              <w:rPr>
                <w:b w:val="0"/>
                <w:sz w:val="24"/>
                <w:szCs w:val="24"/>
              </w:rPr>
            </w:pPr>
            <w:r w:rsidRPr="001712C5">
              <w:rPr>
                <w:b w:val="0"/>
                <w:sz w:val="24"/>
                <w:szCs w:val="24"/>
              </w:rPr>
              <w:lastRenderedPageBreak/>
              <w:t>1</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Должностная инструкция педагога-психолога</w:t>
            </w:r>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Соответствует</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rPr>
            </w:pPr>
            <w:r w:rsidRPr="001712C5">
              <w:rPr>
                <w:b w:val="0"/>
                <w:sz w:val="24"/>
                <w:szCs w:val="24"/>
              </w:rPr>
              <w:lastRenderedPageBreak/>
              <w:t>Медицинский персонал</w:t>
            </w:r>
          </w:p>
        </w:tc>
        <w:tc>
          <w:tcPr>
            <w:tcW w:w="1776" w:type="dxa"/>
          </w:tcPr>
          <w:p w:rsidR="00A85F8F" w:rsidRPr="001712C5" w:rsidRDefault="00A85F8F" w:rsidP="001712C5">
            <w:pPr>
              <w:pStyle w:val="2"/>
              <w:spacing w:line="240" w:lineRule="auto"/>
              <w:ind w:firstLine="0"/>
              <w:rPr>
                <w:b w:val="0"/>
                <w:sz w:val="24"/>
                <w:szCs w:val="24"/>
              </w:rPr>
            </w:pPr>
            <w:r w:rsidRPr="001712C5">
              <w:rPr>
                <w:b w:val="0"/>
                <w:sz w:val="24"/>
                <w:szCs w:val="24"/>
              </w:rPr>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школьников.</w:t>
            </w:r>
          </w:p>
        </w:tc>
        <w:tc>
          <w:tcPr>
            <w:tcW w:w="953" w:type="dxa"/>
          </w:tcPr>
          <w:p w:rsidR="00A85F8F" w:rsidRPr="001712C5" w:rsidRDefault="00A85F8F" w:rsidP="001712C5">
            <w:pPr>
              <w:pStyle w:val="2"/>
              <w:spacing w:line="240" w:lineRule="auto"/>
              <w:ind w:firstLine="0"/>
              <w:rPr>
                <w:b w:val="0"/>
                <w:sz w:val="24"/>
                <w:szCs w:val="24"/>
              </w:rPr>
            </w:pPr>
            <w:r w:rsidRPr="001712C5">
              <w:rPr>
                <w:b w:val="0"/>
                <w:sz w:val="24"/>
                <w:szCs w:val="24"/>
              </w:rPr>
              <w:t>1</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Должностная  инструкция медицинского работника</w:t>
            </w:r>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Соответствует</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rPr>
            </w:pPr>
            <w:r w:rsidRPr="001712C5">
              <w:rPr>
                <w:b w:val="0"/>
                <w:sz w:val="24"/>
                <w:szCs w:val="24"/>
              </w:rPr>
              <w:lastRenderedPageBreak/>
              <w:t>УВП</w:t>
            </w:r>
          </w:p>
        </w:tc>
        <w:tc>
          <w:tcPr>
            <w:tcW w:w="1776" w:type="dxa"/>
          </w:tcPr>
          <w:p w:rsidR="00A85F8F" w:rsidRPr="001712C5" w:rsidRDefault="00A85F8F" w:rsidP="001712C5">
            <w:pPr>
              <w:pStyle w:val="2"/>
              <w:spacing w:line="240" w:lineRule="auto"/>
              <w:rPr>
                <w:b w:val="0"/>
                <w:sz w:val="24"/>
                <w:szCs w:val="24"/>
              </w:rPr>
            </w:pPr>
            <w:r w:rsidRPr="001712C5">
              <w:rPr>
                <w:b w:val="0"/>
                <w:sz w:val="24"/>
                <w:szCs w:val="24"/>
              </w:rPr>
              <w:t>Обеспечивает функционирование информационной структуры, включая ремонт техники, системное администрирование,</w:t>
            </w:r>
          </w:p>
          <w:p w:rsidR="00A85F8F" w:rsidRPr="001712C5" w:rsidRDefault="00A85F8F" w:rsidP="001712C5">
            <w:pPr>
              <w:pStyle w:val="2"/>
              <w:spacing w:line="240" w:lineRule="auto"/>
              <w:ind w:firstLine="0"/>
              <w:rPr>
                <w:b w:val="0"/>
                <w:sz w:val="24"/>
                <w:szCs w:val="24"/>
              </w:rPr>
            </w:pPr>
            <w:r w:rsidRPr="001712C5">
              <w:rPr>
                <w:b w:val="0"/>
                <w:sz w:val="24"/>
                <w:szCs w:val="24"/>
              </w:rPr>
              <w:t>организацию технического сопровождения образовательной деятельности, поддержание сайта школы и пр.</w:t>
            </w:r>
          </w:p>
        </w:tc>
        <w:tc>
          <w:tcPr>
            <w:tcW w:w="953" w:type="dxa"/>
          </w:tcPr>
          <w:p w:rsidR="00A85F8F" w:rsidRPr="001712C5" w:rsidRDefault="00A85F8F" w:rsidP="001712C5">
            <w:pPr>
              <w:pStyle w:val="2"/>
              <w:spacing w:line="240" w:lineRule="auto"/>
              <w:ind w:firstLine="0"/>
              <w:rPr>
                <w:b w:val="0"/>
                <w:sz w:val="24"/>
                <w:szCs w:val="24"/>
              </w:rPr>
            </w:pPr>
            <w:r w:rsidRPr="001712C5">
              <w:rPr>
                <w:b w:val="0"/>
                <w:sz w:val="24"/>
                <w:szCs w:val="24"/>
              </w:rPr>
              <w:t>3</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Должностные</w:t>
            </w:r>
          </w:p>
          <w:p w:rsidR="00A85F8F" w:rsidRPr="001712C5" w:rsidRDefault="00A85F8F" w:rsidP="001712C5">
            <w:pPr>
              <w:pStyle w:val="2"/>
              <w:spacing w:line="240" w:lineRule="auto"/>
              <w:ind w:firstLine="0"/>
              <w:rPr>
                <w:b w:val="0"/>
                <w:sz w:val="24"/>
                <w:szCs w:val="24"/>
              </w:rPr>
            </w:pPr>
            <w:r w:rsidRPr="001712C5">
              <w:rPr>
                <w:b w:val="0"/>
                <w:sz w:val="24"/>
                <w:szCs w:val="24"/>
              </w:rPr>
              <w:t xml:space="preserve">инструкции </w:t>
            </w:r>
            <w:proofErr w:type="spellStart"/>
            <w:r w:rsidRPr="001712C5">
              <w:rPr>
                <w:b w:val="0"/>
                <w:sz w:val="24"/>
                <w:szCs w:val="24"/>
              </w:rPr>
              <w:t>документоведа</w:t>
            </w:r>
            <w:proofErr w:type="spellEnd"/>
            <w:r w:rsidRPr="001712C5">
              <w:rPr>
                <w:b w:val="0"/>
                <w:sz w:val="24"/>
                <w:szCs w:val="24"/>
              </w:rPr>
              <w:t>, делопроизводителя и инженера</w:t>
            </w:r>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Соответствует</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rPr>
            </w:pPr>
            <w:r w:rsidRPr="001712C5">
              <w:rPr>
                <w:b w:val="0"/>
                <w:sz w:val="24"/>
                <w:szCs w:val="24"/>
              </w:rPr>
              <w:t>Работники пищеблока</w:t>
            </w:r>
          </w:p>
        </w:tc>
        <w:tc>
          <w:tcPr>
            <w:tcW w:w="1776" w:type="dxa"/>
          </w:tcPr>
          <w:p w:rsidR="00A85F8F" w:rsidRPr="001712C5" w:rsidRDefault="00A85F8F" w:rsidP="001712C5">
            <w:pPr>
              <w:pStyle w:val="2"/>
              <w:spacing w:line="240" w:lineRule="auto"/>
              <w:ind w:firstLine="0"/>
              <w:rPr>
                <w:b w:val="0"/>
                <w:sz w:val="24"/>
                <w:szCs w:val="24"/>
              </w:rPr>
            </w:pPr>
            <w:r w:rsidRPr="001712C5">
              <w:rPr>
                <w:b w:val="0"/>
                <w:sz w:val="24"/>
                <w:szCs w:val="24"/>
              </w:rPr>
              <w:t>Приготовление и реализация пищи.</w:t>
            </w:r>
          </w:p>
        </w:tc>
        <w:tc>
          <w:tcPr>
            <w:tcW w:w="953" w:type="dxa"/>
          </w:tcPr>
          <w:p w:rsidR="00A85F8F" w:rsidRPr="001712C5" w:rsidRDefault="00A85F8F" w:rsidP="001712C5">
            <w:pPr>
              <w:pStyle w:val="2"/>
              <w:spacing w:line="240" w:lineRule="auto"/>
              <w:ind w:firstLine="0"/>
              <w:rPr>
                <w:b w:val="0"/>
                <w:sz w:val="24"/>
                <w:szCs w:val="24"/>
              </w:rPr>
            </w:pPr>
            <w:r w:rsidRPr="001712C5">
              <w:rPr>
                <w:b w:val="0"/>
                <w:sz w:val="24"/>
                <w:szCs w:val="24"/>
              </w:rPr>
              <w:t>3</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Определены Договором по предоставлению услуг питания.</w:t>
            </w:r>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Соответствует</w:t>
            </w:r>
          </w:p>
        </w:tc>
      </w:tr>
      <w:tr w:rsidR="00A85F8F" w:rsidRPr="001712C5" w:rsidTr="002C4AE3">
        <w:tc>
          <w:tcPr>
            <w:tcW w:w="1294" w:type="dxa"/>
          </w:tcPr>
          <w:p w:rsidR="00A85F8F" w:rsidRPr="001712C5" w:rsidRDefault="00A85F8F" w:rsidP="001712C5">
            <w:pPr>
              <w:pStyle w:val="2"/>
              <w:spacing w:line="240" w:lineRule="auto"/>
              <w:ind w:firstLine="0"/>
              <w:rPr>
                <w:b w:val="0"/>
                <w:sz w:val="24"/>
                <w:szCs w:val="24"/>
              </w:rPr>
            </w:pPr>
            <w:r w:rsidRPr="001712C5">
              <w:rPr>
                <w:b w:val="0"/>
                <w:sz w:val="24"/>
                <w:szCs w:val="24"/>
              </w:rPr>
              <w:t>Сторожа, уборщики, рабочие КОРЗ</w:t>
            </w:r>
          </w:p>
        </w:tc>
        <w:tc>
          <w:tcPr>
            <w:tcW w:w="1776" w:type="dxa"/>
          </w:tcPr>
          <w:p w:rsidR="00A85F8F" w:rsidRPr="001712C5" w:rsidRDefault="00A85F8F" w:rsidP="001712C5">
            <w:pPr>
              <w:pStyle w:val="2"/>
              <w:spacing w:line="240" w:lineRule="auto"/>
              <w:ind w:firstLine="0"/>
              <w:rPr>
                <w:b w:val="0"/>
                <w:sz w:val="24"/>
                <w:szCs w:val="24"/>
              </w:rPr>
            </w:pPr>
            <w:r w:rsidRPr="001712C5">
              <w:rPr>
                <w:b w:val="0"/>
                <w:sz w:val="24"/>
                <w:szCs w:val="24"/>
              </w:rPr>
              <w:t xml:space="preserve">Обеспечивают безопасность образовательной </w:t>
            </w:r>
            <w:r w:rsidRPr="001712C5">
              <w:rPr>
                <w:b w:val="0"/>
                <w:sz w:val="24"/>
                <w:szCs w:val="24"/>
              </w:rPr>
              <w:lastRenderedPageBreak/>
              <w:t>деятельности, санитарно-гигиенический режим, функционирование систем жизнеобеспечения школы.</w:t>
            </w:r>
          </w:p>
        </w:tc>
        <w:tc>
          <w:tcPr>
            <w:tcW w:w="953" w:type="dxa"/>
          </w:tcPr>
          <w:p w:rsidR="00A85F8F" w:rsidRPr="001712C5" w:rsidRDefault="00A85F8F" w:rsidP="001712C5">
            <w:pPr>
              <w:pStyle w:val="2"/>
              <w:spacing w:line="240" w:lineRule="auto"/>
              <w:ind w:firstLine="0"/>
              <w:rPr>
                <w:b w:val="0"/>
                <w:sz w:val="24"/>
                <w:szCs w:val="24"/>
              </w:rPr>
            </w:pPr>
            <w:r w:rsidRPr="001712C5">
              <w:rPr>
                <w:b w:val="0"/>
                <w:sz w:val="24"/>
                <w:szCs w:val="24"/>
              </w:rPr>
              <w:lastRenderedPageBreak/>
              <w:t>7</w:t>
            </w:r>
          </w:p>
        </w:tc>
        <w:tc>
          <w:tcPr>
            <w:tcW w:w="1509" w:type="dxa"/>
          </w:tcPr>
          <w:p w:rsidR="00A85F8F" w:rsidRPr="001712C5" w:rsidRDefault="00A85F8F" w:rsidP="001712C5">
            <w:pPr>
              <w:pStyle w:val="2"/>
              <w:spacing w:line="240" w:lineRule="auto"/>
              <w:ind w:firstLine="0"/>
              <w:rPr>
                <w:b w:val="0"/>
                <w:sz w:val="24"/>
                <w:szCs w:val="24"/>
              </w:rPr>
            </w:pPr>
            <w:r w:rsidRPr="001712C5">
              <w:rPr>
                <w:b w:val="0"/>
                <w:sz w:val="24"/>
                <w:szCs w:val="24"/>
              </w:rPr>
              <w:t>Должностные инструкции</w:t>
            </w:r>
          </w:p>
        </w:tc>
        <w:tc>
          <w:tcPr>
            <w:tcW w:w="1188" w:type="dxa"/>
          </w:tcPr>
          <w:p w:rsidR="00A85F8F" w:rsidRPr="001712C5" w:rsidRDefault="00A85F8F" w:rsidP="001712C5">
            <w:pPr>
              <w:pStyle w:val="2"/>
              <w:spacing w:line="240" w:lineRule="auto"/>
              <w:ind w:firstLine="0"/>
              <w:rPr>
                <w:b w:val="0"/>
                <w:sz w:val="24"/>
                <w:szCs w:val="24"/>
              </w:rPr>
            </w:pPr>
            <w:r w:rsidRPr="001712C5">
              <w:rPr>
                <w:b w:val="0"/>
                <w:sz w:val="24"/>
                <w:szCs w:val="24"/>
              </w:rPr>
              <w:t>Без предъявления требований</w:t>
            </w:r>
          </w:p>
        </w:tc>
      </w:tr>
    </w:tbl>
    <w:p w:rsidR="00A85F8F" w:rsidRPr="001712C5" w:rsidRDefault="00A85F8F" w:rsidP="001712C5">
      <w:pPr>
        <w:pStyle w:val="2"/>
        <w:spacing w:line="240" w:lineRule="auto"/>
        <w:rPr>
          <w:sz w:val="24"/>
          <w:szCs w:val="24"/>
        </w:rPr>
      </w:pPr>
    </w:p>
    <w:p w:rsidR="00A85F8F" w:rsidRPr="001712C5" w:rsidRDefault="00A85F8F" w:rsidP="001712C5">
      <w:pPr>
        <w:pStyle w:val="2"/>
        <w:spacing w:line="240" w:lineRule="auto"/>
        <w:jc w:val="center"/>
        <w:rPr>
          <w:sz w:val="24"/>
          <w:szCs w:val="24"/>
        </w:rPr>
      </w:pPr>
    </w:p>
    <w:p w:rsidR="00A85F8F" w:rsidRPr="001712C5" w:rsidRDefault="00A85F8F" w:rsidP="001712C5">
      <w:pPr>
        <w:pStyle w:val="2"/>
        <w:spacing w:line="240" w:lineRule="auto"/>
        <w:jc w:val="center"/>
        <w:rPr>
          <w:sz w:val="24"/>
          <w:szCs w:val="24"/>
        </w:rPr>
      </w:pPr>
    </w:p>
    <w:p w:rsidR="00672B6E" w:rsidRPr="001712C5" w:rsidRDefault="00672B6E" w:rsidP="001712C5">
      <w:pPr>
        <w:pStyle w:val="2"/>
        <w:spacing w:line="240" w:lineRule="auto"/>
        <w:jc w:val="center"/>
        <w:rPr>
          <w:sz w:val="24"/>
          <w:szCs w:val="24"/>
        </w:rPr>
        <w:sectPr w:rsidR="00672B6E" w:rsidRPr="001712C5" w:rsidSect="004B55AA">
          <w:footerReference w:type="default" r:id="rId10"/>
          <w:footnotePr>
            <w:numRestart w:val="eachPage"/>
          </w:footnotePr>
          <w:pgSz w:w="7824" w:h="12019"/>
          <w:pgMar w:top="737" w:right="594" w:bottom="680" w:left="726" w:header="295" w:footer="91" w:gutter="0"/>
          <w:cols w:space="720"/>
          <w:noEndnote/>
          <w:docGrid w:linePitch="360"/>
        </w:sectPr>
      </w:pPr>
    </w:p>
    <w:p w:rsidR="00A85F8F" w:rsidRPr="001712C5" w:rsidRDefault="00A85F8F" w:rsidP="001712C5">
      <w:pPr>
        <w:pStyle w:val="2"/>
        <w:spacing w:line="240" w:lineRule="auto"/>
        <w:jc w:val="center"/>
        <w:rPr>
          <w:sz w:val="24"/>
          <w:szCs w:val="24"/>
        </w:rPr>
      </w:pPr>
      <w:r w:rsidRPr="001712C5">
        <w:rPr>
          <w:sz w:val="24"/>
          <w:szCs w:val="24"/>
        </w:rPr>
        <w:lastRenderedPageBreak/>
        <w:t>Возрастной состав педагогического коллектива</w:t>
      </w:r>
    </w:p>
    <w:p w:rsidR="00A85F8F" w:rsidRPr="001712C5" w:rsidRDefault="00A85F8F" w:rsidP="001712C5">
      <w:pPr>
        <w:pStyle w:val="2"/>
        <w:spacing w:line="240" w:lineRule="auto"/>
        <w:jc w:val="center"/>
        <w:rPr>
          <w:sz w:val="24"/>
          <w:szCs w:val="24"/>
        </w:rPr>
      </w:pPr>
      <w:r w:rsidRPr="001712C5">
        <w:rPr>
          <w:noProof/>
          <w:sz w:val="24"/>
          <w:szCs w:val="24"/>
        </w:rPr>
        <w:drawing>
          <wp:inline distT="0" distB="0" distL="0" distR="0">
            <wp:extent cx="6257925" cy="32004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5F8F" w:rsidRPr="001712C5" w:rsidRDefault="00A85F8F" w:rsidP="001712C5">
      <w:pPr>
        <w:pStyle w:val="3"/>
        <w:spacing w:before="0" w:beforeAutospacing="0" w:after="0" w:afterAutospacing="0"/>
        <w:ind w:left="709"/>
        <w:jc w:val="center"/>
        <w:rPr>
          <w:sz w:val="24"/>
          <w:szCs w:val="24"/>
        </w:rPr>
      </w:pPr>
    </w:p>
    <w:p w:rsidR="00A85F8F" w:rsidRPr="001712C5" w:rsidRDefault="00A85F8F" w:rsidP="001712C5">
      <w:pPr>
        <w:pStyle w:val="3"/>
        <w:spacing w:before="0" w:beforeAutospacing="0" w:after="0" w:afterAutospacing="0"/>
        <w:ind w:left="709"/>
        <w:jc w:val="center"/>
        <w:rPr>
          <w:sz w:val="24"/>
          <w:szCs w:val="24"/>
        </w:rPr>
      </w:pPr>
      <w:r w:rsidRPr="001712C5">
        <w:rPr>
          <w:sz w:val="24"/>
          <w:szCs w:val="24"/>
        </w:rPr>
        <w:lastRenderedPageBreak/>
        <w:t>Состав педагогического коллектива по стажу</w:t>
      </w:r>
    </w:p>
    <w:p w:rsidR="00A85F8F" w:rsidRPr="001712C5" w:rsidRDefault="00A85F8F" w:rsidP="001712C5">
      <w:pPr>
        <w:spacing w:line="240" w:lineRule="auto"/>
        <w:rPr>
          <w:rFonts w:ascii="Times New Roman" w:hAnsi="Times New Roman" w:cs="Times New Roman"/>
          <w:sz w:val="24"/>
          <w:szCs w:val="24"/>
          <w:lang w:eastAsia="ru-RU"/>
        </w:rPr>
      </w:pPr>
      <w:r w:rsidRPr="001712C5">
        <w:rPr>
          <w:rFonts w:ascii="Times New Roman" w:hAnsi="Times New Roman" w:cs="Times New Roman"/>
          <w:noProof/>
          <w:sz w:val="24"/>
          <w:szCs w:val="24"/>
          <w:lang w:eastAsia="ru-RU"/>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5F8F" w:rsidRPr="001712C5" w:rsidRDefault="00A85F8F" w:rsidP="001712C5">
      <w:pPr>
        <w:spacing w:line="240" w:lineRule="auto"/>
        <w:rPr>
          <w:rFonts w:ascii="Times New Roman" w:hAnsi="Times New Roman" w:cs="Times New Roman"/>
          <w:sz w:val="24"/>
          <w:szCs w:val="24"/>
          <w:lang w:eastAsia="ru-RU"/>
        </w:rPr>
      </w:pPr>
    </w:p>
    <w:p w:rsidR="00A85F8F" w:rsidRPr="001712C5" w:rsidRDefault="00A85F8F" w:rsidP="001712C5">
      <w:pPr>
        <w:spacing w:line="240" w:lineRule="auto"/>
        <w:jc w:val="center"/>
        <w:rPr>
          <w:rFonts w:ascii="Times New Roman" w:hAnsi="Times New Roman" w:cs="Times New Roman"/>
          <w:b/>
          <w:sz w:val="24"/>
          <w:szCs w:val="24"/>
          <w:lang w:eastAsia="ru-RU"/>
        </w:rPr>
      </w:pPr>
      <w:r w:rsidRPr="001712C5">
        <w:rPr>
          <w:rFonts w:ascii="Times New Roman" w:hAnsi="Times New Roman" w:cs="Times New Roman"/>
          <w:b/>
          <w:sz w:val="24"/>
          <w:szCs w:val="24"/>
          <w:lang w:eastAsia="ru-RU"/>
        </w:rPr>
        <w:t>Состав педагогического коллектива по категориям</w:t>
      </w:r>
    </w:p>
    <w:p w:rsidR="00672B6E" w:rsidRPr="001712C5" w:rsidRDefault="00672B6E" w:rsidP="001712C5">
      <w:pPr>
        <w:spacing w:line="240" w:lineRule="auto"/>
        <w:ind w:right="339"/>
        <w:jc w:val="center"/>
        <w:rPr>
          <w:rFonts w:ascii="Times New Roman" w:hAnsi="Times New Roman" w:cs="Times New Roman"/>
          <w:b/>
          <w:sz w:val="24"/>
          <w:szCs w:val="24"/>
          <w:lang w:eastAsia="ru-RU"/>
        </w:rPr>
        <w:sectPr w:rsidR="00672B6E" w:rsidRPr="001712C5" w:rsidSect="00672B6E">
          <w:footnotePr>
            <w:numRestart w:val="eachPage"/>
          </w:footnotePr>
          <w:pgSz w:w="12019" w:h="7824" w:orient="landscape"/>
          <w:pgMar w:top="726" w:right="737" w:bottom="737" w:left="680" w:header="295" w:footer="91" w:gutter="0"/>
          <w:cols w:space="720"/>
          <w:noEndnote/>
          <w:docGrid w:linePitch="360"/>
        </w:sectPr>
      </w:pPr>
      <w:r w:rsidRPr="001712C5">
        <w:rPr>
          <w:rFonts w:ascii="Times New Roman" w:hAnsi="Times New Roman" w:cs="Times New Roman"/>
          <w:b/>
          <w:noProof/>
          <w:sz w:val="24"/>
          <w:szCs w:val="24"/>
          <w:lang w:eastAsia="ru-RU"/>
        </w:rPr>
        <w:lastRenderedPageBreak/>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5F8F" w:rsidRPr="001712C5" w:rsidRDefault="00A85F8F" w:rsidP="001712C5">
      <w:pPr>
        <w:spacing w:line="240" w:lineRule="auto"/>
        <w:ind w:right="339"/>
        <w:jc w:val="both"/>
        <w:rPr>
          <w:rFonts w:ascii="Times New Roman" w:hAnsi="Times New Roman" w:cs="Times New Roman"/>
          <w:b/>
          <w:sz w:val="24"/>
          <w:szCs w:val="24"/>
          <w:lang w:eastAsia="ru-RU"/>
        </w:rPr>
      </w:pPr>
    </w:p>
    <w:p w:rsidR="00A85F8F" w:rsidRPr="001712C5" w:rsidRDefault="00A85F8F" w:rsidP="001712C5">
      <w:pPr>
        <w:autoSpaceDE w:val="0"/>
        <w:autoSpaceDN w:val="0"/>
        <w:adjustRightInd w:val="0"/>
        <w:spacing w:after="0" w:line="240" w:lineRule="auto"/>
        <w:jc w:val="center"/>
        <w:rPr>
          <w:rFonts w:ascii="Times New Roman" w:hAnsi="Times New Roman" w:cs="Times New Roman"/>
          <w:b/>
          <w:bCs/>
          <w:color w:val="000000"/>
          <w:sz w:val="24"/>
          <w:szCs w:val="24"/>
          <w:lang w:eastAsia="ru-RU"/>
        </w:rPr>
      </w:pPr>
    </w:p>
    <w:p w:rsidR="00A85F8F" w:rsidRPr="001712C5" w:rsidRDefault="00A85F8F" w:rsidP="001712C5">
      <w:pPr>
        <w:pStyle w:val="17"/>
        <w:spacing w:after="200" w:line="240" w:lineRule="auto"/>
        <w:jc w:val="both"/>
        <w:rPr>
          <w:color w:val="auto"/>
          <w:sz w:val="24"/>
          <w:szCs w:val="24"/>
        </w:rPr>
      </w:pPr>
      <w:r w:rsidRPr="001712C5">
        <w:rPr>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80"/>
        <w:gridCol w:w="2268"/>
        <w:gridCol w:w="1690"/>
        <w:gridCol w:w="1430"/>
        <w:gridCol w:w="1247"/>
      </w:tblGrid>
      <w:tr w:rsidR="00A85F8F" w:rsidRPr="001712C5" w:rsidTr="00283194">
        <w:trPr>
          <w:trHeight w:hRule="exact" w:val="5073"/>
          <w:jc w:val="center"/>
        </w:trPr>
        <w:tc>
          <w:tcPr>
            <w:tcW w:w="880" w:type="dxa"/>
            <w:tcBorders>
              <w:top w:val="single" w:sz="4" w:space="0" w:color="auto"/>
              <w:left w:val="single" w:sz="4" w:space="0" w:color="auto"/>
            </w:tcBorders>
            <w:shd w:val="clear" w:color="auto" w:fill="auto"/>
            <w:vAlign w:val="center"/>
          </w:tcPr>
          <w:p w:rsidR="00A85F8F" w:rsidRPr="001712C5" w:rsidRDefault="00A85F8F" w:rsidP="001712C5">
            <w:pPr>
              <w:pStyle w:val="a4"/>
              <w:spacing w:line="240" w:lineRule="auto"/>
              <w:ind w:left="-1257" w:firstLine="140"/>
              <w:rPr>
                <w:color w:val="auto"/>
                <w:sz w:val="24"/>
                <w:szCs w:val="24"/>
              </w:rPr>
            </w:pPr>
            <w:r w:rsidRPr="001712C5">
              <w:rPr>
                <w:rFonts w:eastAsia="Courier New"/>
                <w:bCs/>
                <w:color w:val="auto"/>
                <w:sz w:val="24"/>
                <w:szCs w:val="24"/>
              </w:rPr>
              <w:lastRenderedPageBreak/>
              <w:t>№</w:t>
            </w:r>
          </w:p>
        </w:tc>
        <w:tc>
          <w:tcPr>
            <w:tcW w:w="2268" w:type="dxa"/>
            <w:tcBorders>
              <w:top w:val="single" w:sz="4" w:space="0" w:color="auto"/>
              <w:left w:val="single" w:sz="4" w:space="0" w:color="auto"/>
            </w:tcBorders>
            <w:shd w:val="clear" w:color="auto" w:fill="auto"/>
            <w:vAlign w:val="center"/>
          </w:tcPr>
          <w:p w:rsidR="00A85F8F" w:rsidRPr="001712C5" w:rsidRDefault="00A85F8F" w:rsidP="001712C5">
            <w:pPr>
              <w:pStyle w:val="a4"/>
              <w:spacing w:line="240" w:lineRule="auto"/>
              <w:ind w:firstLine="0"/>
              <w:jc w:val="center"/>
              <w:rPr>
                <w:color w:val="auto"/>
                <w:sz w:val="24"/>
                <w:szCs w:val="24"/>
              </w:rPr>
            </w:pPr>
            <w:r w:rsidRPr="001712C5">
              <w:rPr>
                <w:rFonts w:eastAsia="Courier New"/>
                <w:bCs/>
                <w:color w:val="auto"/>
                <w:sz w:val="24"/>
                <w:szCs w:val="24"/>
              </w:rPr>
              <w:t>Программа по предмету на углубленном уровне</w:t>
            </w:r>
          </w:p>
        </w:tc>
        <w:tc>
          <w:tcPr>
            <w:tcW w:w="1690" w:type="dxa"/>
            <w:tcBorders>
              <w:top w:val="single" w:sz="4" w:space="0" w:color="auto"/>
              <w:left w:val="single" w:sz="4" w:space="0" w:color="auto"/>
            </w:tcBorders>
            <w:shd w:val="clear" w:color="auto" w:fill="auto"/>
            <w:vAlign w:val="center"/>
          </w:tcPr>
          <w:p w:rsidR="00A85F8F" w:rsidRPr="001712C5" w:rsidRDefault="00A85F8F" w:rsidP="001712C5">
            <w:pPr>
              <w:pStyle w:val="a4"/>
              <w:spacing w:line="240" w:lineRule="auto"/>
              <w:ind w:firstLine="0"/>
              <w:jc w:val="center"/>
              <w:rPr>
                <w:color w:val="auto"/>
                <w:sz w:val="24"/>
                <w:szCs w:val="24"/>
              </w:rPr>
            </w:pPr>
            <w:r w:rsidRPr="001712C5">
              <w:rPr>
                <w:rFonts w:eastAsia="Courier New"/>
                <w:bCs/>
                <w:color w:val="auto"/>
                <w:sz w:val="24"/>
                <w:szCs w:val="24"/>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85F8F" w:rsidRPr="001712C5" w:rsidRDefault="00A85F8F" w:rsidP="001712C5">
            <w:pPr>
              <w:pStyle w:val="a4"/>
              <w:spacing w:line="240" w:lineRule="auto"/>
              <w:ind w:firstLine="0"/>
              <w:jc w:val="center"/>
              <w:rPr>
                <w:color w:val="auto"/>
                <w:sz w:val="24"/>
                <w:szCs w:val="24"/>
              </w:rPr>
            </w:pPr>
            <w:r w:rsidRPr="001712C5">
              <w:rPr>
                <w:rFonts w:eastAsia="Courier New"/>
                <w:bCs/>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247" w:type="dxa"/>
            <w:tcBorders>
              <w:top w:val="single" w:sz="4" w:space="0" w:color="auto"/>
              <w:left w:val="single" w:sz="4" w:space="0" w:color="auto"/>
              <w:right w:val="single" w:sz="4" w:space="0" w:color="auto"/>
            </w:tcBorders>
            <w:shd w:val="clear" w:color="auto" w:fill="auto"/>
            <w:vAlign w:val="center"/>
          </w:tcPr>
          <w:p w:rsidR="00A85F8F" w:rsidRPr="001712C5" w:rsidRDefault="00A85F8F" w:rsidP="001712C5">
            <w:pPr>
              <w:pStyle w:val="a4"/>
              <w:spacing w:line="240" w:lineRule="auto"/>
              <w:ind w:firstLine="0"/>
              <w:jc w:val="center"/>
              <w:rPr>
                <w:color w:val="auto"/>
                <w:sz w:val="24"/>
                <w:szCs w:val="24"/>
              </w:rPr>
            </w:pPr>
            <w:r w:rsidRPr="001712C5">
              <w:rPr>
                <w:rFonts w:eastAsia="Courier New"/>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85F8F" w:rsidRPr="001712C5" w:rsidTr="00672B6E">
        <w:trPr>
          <w:trHeight w:hRule="exact" w:val="365"/>
          <w:jc w:val="center"/>
        </w:trPr>
        <w:tc>
          <w:tcPr>
            <w:tcW w:w="880" w:type="dxa"/>
            <w:tcBorders>
              <w:top w:val="single" w:sz="4" w:space="0" w:color="auto"/>
              <w:left w:val="single" w:sz="4" w:space="0" w:color="auto"/>
            </w:tcBorders>
            <w:shd w:val="clear" w:color="auto" w:fill="auto"/>
            <w:vAlign w:val="center"/>
          </w:tcPr>
          <w:p w:rsidR="00A85F8F" w:rsidRPr="001712C5" w:rsidRDefault="00A85F8F" w:rsidP="001712C5">
            <w:pPr>
              <w:pStyle w:val="a4"/>
              <w:spacing w:line="240" w:lineRule="auto"/>
              <w:ind w:firstLine="140"/>
              <w:rPr>
                <w:color w:val="auto"/>
                <w:sz w:val="24"/>
                <w:szCs w:val="24"/>
              </w:rPr>
            </w:pPr>
            <w:r w:rsidRPr="001712C5">
              <w:rPr>
                <w:rFonts w:eastAsia="Courier New"/>
                <w:color w:val="auto"/>
                <w:sz w:val="24"/>
                <w:szCs w:val="24"/>
              </w:rPr>
              <w:t>1.</w:t>
            </w:r>
          </w:p>
        </w:tc>
        <w:tc>
          <w:tcPr>
            <w:tcW w:w="2268" w:type="dxa"/>
            <w:tcBorders>
              <w:top w:val="single" w:sz="4" w:space="0" w:color="auto"/>
              <w:left w:val="single" w:sz="4" w:space="0" w:color="auto"/>
            </w:tcBorders>
            <w:shd w:val="clear" w:color="auto" w:fill="auto"/>
            <w:vAlign w:val="center"/>
          </w:tcPr>
          <w:p w:rsidR="00A85F8F" w:rsidRPr="001712C5" w:rsidRDefault="00A85F8F" w:rsidP="001712C5">
            <w:pPr>
              <w:pStyle w:val="a4"/>
              <w:spacing w:line="240" w:lineRule="auto"/>
              <w:ind w:firstLine="0"/>
              <w:rPr>
                <w:color w:val="auto"/>
                <w:sz w:val="24"/>
                <w:szCs w:val="24"/>
              </w:rPr>
            </w:pPr>
            <w:r w:rsidRPr="001712C5">
              <w:rPr>
                <w:rFonts w:eastAsia="Courier New"/>
                <w:color w:val="auto"/>
                <w:sz w:val="24"/>
                <w:szCs w:val="24"/>
              </w:rPr>
              <w:t>Математика</w:t>
            </w:r>
          </w:p>
        </w:tc>
        <w:tc>
          <w:tcPr>
            <w:tcW w:w="1690" w:type="dxa"/>
            <w:tcBorders>
              <w:top w:val="single" w:sz="4" w:space="0" w:color="auto"/>
              <w:left w:val="single" w:sz="4" w:space="0" w:color="auto"/>
            </w:tcBorders>
            <w:shd w:val="clear" w:color="auto" w:fill="auto"/>
          </w:tcPr>
          <w:p w:rsidR="00A85F8F"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430" w:type="dxa"/>
            <w:tcBorders>
              <w:top w:val="single" w:sz="4" w:space="0" w:color="auto"/>
              <w:left w:val="single" w:sz="4" w:space="0" w:color="auto"/>
            </w:tcBorders>
            <w:shd w:val="clear" w:color="auto" w:fill="auto"/>
          </w:tcPr>
          <w:p w:rsidR="00A85F8F"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247" w:type="dxa"/>
            <w:tcBorders>
              <w:top w:val="single" w:sz="4" w:space="0" w:color="auto"/>
              <w:left w:val="single" w:sz="4" w:space="0" w:color="auto"/>
              <w:right w:val="single" w:sz="4" w:space="0" w:color="auto"/>
            </w:tcBorders>
            <w:shd w:val="clear" w:color="auto" w:fill="auto"/>
          </w:tcPr>
          <w:p w:rsidR="00A85F8F"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r>
      <w:tr w:rsidR="00283194" w:rsidRPr="001712C5" w:rsidTr="00672B6E">
        <w:trPr>
          <w:trHeight w:hRule="exact" w:val="360"/>
          <w:jc w:val="center"/>
        </w:trPr>
        <w:tc>
          <w:tcPr>
            <w:tcW w:w="880" w:type="dxa"/>
            <w:tcBorders>
              <w:top w:val="single" w:sz="4" w:space="0" w:color="auto"/>
              <w:left w:val="single" w:sz="4" w:space="0" w:color="auto"/>
            </w:tcBorders>
            <w:shd w:val="clear" w:color="auto" w:fill="auto"/>
            <w:vAlign w:val="center"/>
          </w:tcPr>
          <w:p w:rsidR="00283194" w:rsidRPr="001712C5" w:rsidRDefault="00283194" w:rsidP="001712C5">
            <w:pPr>
              <w:pStyle w:val="a4"/>
              <w:spacing w:line="240" w:lineRule="auto"/>
              <w:ind w:firstLine="140"/>
              <w:rPr>
                <w:color w:val="auto"/>
                <w:sz w:val="24"/>
                <w:szCs w:val="24"/>
              </w:rPr>
            </w:pPr>
            <w:r w:rsidRPr="001712C5">
              <w:rPr>
                <w:rFonts w:eastAsia="Courier New"/>
                <w:color w:val="auto"/>
                <w:sz w:val="24"/>
                <w:szCs w:val="24"/>
              </w:rPr>
              <w:lastRenderedPageBreak/>
              <w:t>2.</w:t>
            </w:r>
          </w:p>
        </w:tc>
        <w:tc>
          <w:tcPr>
            <w:tcW w:w="2268" w:type="dxa"/>
            <w:tcBorders>
              <w:top w:val="single" w:sz="4" w:space="0" w:color="auto"/>
              <w:left w:val="single" w:sz="4" w:space="0" w:color="auto"/>
            </w:tcBorders>
            <w:shd w:val="clear" w:color="auto" w:fill="auto"/>
            <w:vAlign w:val="center"/>
          </w:tcPr>
          <w:p w:rsidR="00283194" w:rsidRPr="001712C5" w:rsidRDefault="00283194" w:rsidP="001712C5">
            <w:pPr>
              <w:pStyle w:val="a4"/>
              <w:spacing w:line="240" w:lineRule="auto"/>
              <w:ind w:firstLine="0"/>
              <w:rPr>
                <w:color w:val="auto"/>
                <w:sz w:val="24"/>
                <w:szCs w:val="24"/>
              </w:rPr>
            </w:pPr>
            <w:r w:rsidRPr="001712C5">
              <w:rPr>
                <w:rFonts w:eastAsia="Courier New"/>
                <w:color w:val="auto"/>
                <w:sz w:val="24"/>
                <w:szCs w:val="24"/>
              </w:rPr>
              <w:t>Информатика</w:t>
            </w:r>
          </w:p>
        </w:tc>
        <w:tc>
          <w:tcPr>
            <w:tcW w:w="1690" w:type="dxa"/>
            <w:tcBorders>
              <w:top w:val="single" w:sz="4" w:space="0" w:color="auto"/>
              <w:lef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430" w:type="dxa"/>
            <w:tcBorders>
              <w:top w:val="single" w:sz="4" w:space="0" w:color="auto"/>
              <w:lef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247" w:type="dxa"/>
            <w:tcBorders>
              <w:top w:val="single" w:sz="4" w:space="0" w:color="auto"/>
              <w:left w:val="single" w:sz="4" w:space="0" w:color="auto"/>
              <w:righ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r>
      <w:tr w:rsidR="00283194" w:rsidRPr="001712C5" w:rsidTr="00672B6E">
        <w:trPr>
          <w:trHeight w:hRule="exact" w:val="365"/>
          <w:jc w:val="center"/>
        </w:trPr>
        <w:tc>
          <w:tcPr>
            <w:tcW w:w="880" w:type="dxa"/>
            <w:tcBorders>
              <w:top w:val="single" w:sz="4" w:space="0" w:color="auto"/>
              <w:left w:val="single" w:sz="4" w:space="0" w:color="auto"/>
            </w:tcBorders>
            <w:shd w:val="clear" w:color="auto" w:fill="auto"/>
            <w:vAlign w:val="center"/>
          </w:tcPr>
          <w:p w:rsidR="00283194" w:rsidRPr="001712C5" w:rsidRDefault="00283194" w:rsidP="001712C5">
            <w:pPr>
              <w:pStyle w:val="a4"/>
              <w:spacing w:line="240" w:lineRule="auto"/>
              <w:ind w:firstLine="140"/>
              <w:rPr>
                <w:color w:val="auto"/>
                <w:sz w:val="24"/>
                <w:szCs w:val="24"/>
              </w:rPr>
            </w:pPr>
            <w:r w:rsidRPr="001712C5">
              <w:rPr>
                <w:rFonts w:eastAsia="Courier New"/>
                <w:color w:val="auto"/>
                <w:sz w:val="24"/>
                <w:szCs w:val="24"/>
              </w:rPr>
              <w:t>3.</w:t>
            </w:r>
          </w:p>
        </w:tc>
        <w:tc>
          <w:tcPr>
            <w:tcW w:w="2268" w:type="dxa"/>
            <w:tcBorders>
              <w:top w:val="single" w:sz="4" w:space="0" w:color="auto"/>
              <w:left w:val="single" w:sz="4" w:space="0" w:color="auto"/>
            </w:tcBorders>
            <w:shd w:val="clear" w:color="auto" w:fill="auto"/>
            <w:vAlign w:val="center"/>
          </w:tcPr>
          <w:p w:rsidR="00283194" w:rsidRPr="001712C5" w:rsidRDefault="00283194" w:rsidP="001712C5">
            <w:pPr>
              <w:pStyle w:val="a4"/>
              <w:spacing w:line="240" w:lineRule="auto"/>
              <w:ind w:firstLine="0"/>
              <w:rPr>
                <w:color w:val="auto"/>
                <w:sz w:val="24"/>
                <w:szCs w:val="24"/>
              </w:rPr>
            </w:pPr>
            <w:r w:rsidRPr="001712C5">
              <w:rPr>
                <w:rFonts w:eastAsia="Courier New"/>
                <w:color w:val="auto"/>
                <w:sz w:val="24"/>
                <w:szCs w:val="24"/>
              </w:rPr>
              <w:t>Физика</w:t>
            </w:r>
          </w:p>
        </w:tc>
        <w:tc>
          <w:tcPr>
            <w:tcW w:w="1690" w:type="dxa"/>
            <w:tcBorders>
              <w:top w:val="single" w:sz="4" w:space="0" w:color="auto"/>
              <w:lef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430" w:type="dxa"/>
            <w:tcBorders>
              <w:top w:val="single" w:sz="4" w:space="0" w:color="auto"/>
              <w:lef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247" w:type="dxa"/>
            <w:tcBorders>
              <w:top w:val="single" w:sz="4" w:space="0" w:color="auto"/>
              <w:left w:val="single" w:sz="4" w:space="0" w:color="auto"/>
              <w:righ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r>
      <w:tr w:rsidR="00283194" w:rsidRPr="001712C5" w:rsidTr="00672B6E">
        <w:trPr>
          <w:trHeight w:hRule="exact" w:val="365"/>
          <w:jc w:val="center"/>
        </w:trPr>
        <w:tc>
          <w:tcPr>
            <w:tcW w:w="880" w:type="dxa"/>
            <w:tcBorders>
              <w:top w:val="single" w:sz="4" w:space="0" w:color="auto"/>
              <w:left w:val="single" w:sz="4" w:space="0" w:color="auto"/>
            </w:tcBorders>
            <w:shd w:val="clear" w:color="auto" w:fill="auto"/>
            <w:vAlign w:val="center"/>
          </w:tcPr>
          <w:p w:rsidR="00283194" w:rsidRPr="001712C5" w:rsidRDefault="00283194" w:rsidP="001712C5">
            <w:pPr>
              <w:pStyle w:val="a4"/>
              <w:spacing w:line="240" w:lineRule="auto"/>
              <w:ind w:firstLine="140"/>
              <w:rPr>
                <w:color w:val="auto"/>
                <w:sz w:val="24"/>
                <w:szCs w:val="24"/>
              </w:rPr>
            </w:pPr>
            <w:r w:rsidRPr="001712C5">
              <w:rPr>
                <w:rFonts w:eastAsia="Courier New"/>
                <w:color w:val="auto"/>
                <w:sz w:val="24"/>
                <w:szCs w:val="24"/>
              </w:rPr>
              <w:t>4.</w:t>
            </w:r>
          </w:p>
        </w:tc>
        <w:tc>
          <w:tcPr>
            <w:tcW w:w="2268" w:type="dxa"/>
            <w:tcBorders>
              <w:top w:val="single" w:sz="4" w:space="0" w:color="auto"/>
              <w:left w:val="single" w:sz="4" w:space="0" w:color="auto"/>
            </w:tcBorders>
            <w:shd w:val="clear" w:color="auto" w:fill="auto"/>
            <w:vAlign w:val="center"/>
          </w:tcPr>
          <w:p w:rsidR="00283194" w:rsidRPr="001712C5" w:rsidRDefault="00283194" w:rsidP="001712C5">
            <w:pPr>
              <w:pStyle w:val="a4"/>
              <w:spacing w:line="240" w:lineRule="auto"/>
              <w:ind w:firstLine="0"/>
              <w:rPr>
                <w:color w:val="auto"/>
                <w:sz w:val="24"/>
                <w:szCs w:val="24"/>
              </w:rPr>
            </w:pPr>
            <w:r w:rsidRPr="001712C5">
              <w:rPr>
                <w:rFonts w:eastAsia="Courier New"/>
                <w:color w:val="auto"/>
                <w:sz w:val="24"/>
                <w:szCs w:val="24"/>
              </w:rPr>
              <w:t>Химия</w:t>
            </w:r>
          </w:p>
        </w:tc>
        <w:tc>
          <w:tcPr>
            <w:tcW w:w="1690" w:type="dxa"/>
            <w:tcBorders>
              <w:top w:val="single" w:sz="4" w:space="0" w:color="auto"/>
              <w:lef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430" w:type="dxa"/>
            <w:tcBorders>
              <w:top w:val="single" w:sz="4" w:space="0" w:color="auto"/>
              <w:lef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247" w:type="dxa"/>
            <w:tcBorders>
              <w:top w:val="single" w:sz="4" w:space="0" w:color="auto"/>
              <w:left w:val="single" w:sz="4" w:space="0" w:color="auto"/>
              <w:righ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r>
      <w:tr w:rsidR="00283194" w:rsidRPr="001712C5" w:rsidTr="00672B6E">
        <w:trPr>
          <w:trHeight w:hRule="exact" w:val="374"/>
          <w:jc w:val="center"/>
        </w:trPr>
        <w:tc>
          <w:tcPr>
            <w:tcW w:w="880" w:type="dxa"/>
            <w:tcBorders>
              <w:top w:val="single" w:sz="4" w:space="0" w:color="auto"/>
              <w:left w:val="single" w:sz="4" w:space="0" w:color="auto"/>
              <w:bottom w:val="single" w:sz="4" w:space="0" w:color="auto"/>
            </w:tcBorders>
            <w:shd w:val="clear" w:color="auto" w:fill="auto"/>
            <w:vAlign w:val="center"/>
          </w:tcPr>
          <w:p w:rsidR="00283194" w:rsidRPr="001712C5" w:rsidRDefault="00283194" w:rsidP="001712C5">
            <w:pPr>
              <w:pStyle w:val="a4"/>
              <w:spacing w:line="240" w:lineRule="auto"/>
              <w:ind w:firstLine="140"/>
              <w:rPr>
                <w:color w:val="auto"/>
                <w:sz w:val="24"/>
                <w:szCs w:val="24"/>
              </w:rPr>
            </w:pPr>
            <w:r w:rsidRPr="001712C5">
              <w:rPr>
                <w:rFonts w:eastAsia="Courier New"/>
                <w:color w:val="auto"/>
                <w:sz w:val="24"/>
                <w:szCs w:val="24"/>
              </w:rPr>
              <w:t>5.</w:t>
            </w:r>
          </w:p>
        </w:tc>
        <w:tc>
          <w:tcPr>
            <w:tcW w:w="2268" w:type="dxa"/>
            <w:tcBorders>
              <w:top w:val="single" w:sz="4" w:space="0" w:color="auto"/>
              <w:left w:val="single" w:sz="4" w:space="0" w:color="auto"/>
              <w:bottom w:val="single" w:sz="4" w:space="0" w:color="auto"/>
            </w:tcBorders>
            <w:shd w:val="clear" w:color="auto" w:fill="auto"/>
            <w:vAlign w:val="center"/>
          </w:tcPr>
          <w:p w:rsidR="00283194" w:rsidRPr="001712C5" w:rsidRDefault="00283194" w:rsidP="001712C5">
            <w:pPr>
              <w:pStyle w:val="a4"/>
              <w:spacing w:line="240" w:lineRule="auto"/>
              <w:ind w:firstLine="0"/>
              <w:rPr>
                <w:color w:val="auto"/>
                <w:sz w:val="24"/>
                <w:szCs w:val="24"/>
              </w:rPr>
            </w:pPr>
            <w:r w:rsidRPr="001712C5">
              <w:rPr>
                <w:rFonts w:eastAsia="Courier New"/>
                <w:color w:val="auto"/>
                <w:sz w:val="24"/>
                <w:szCs w:val="24"/>
              </w:rPr>
              <w:t>Биология</w:t>
            </w:r>
          </w:p>
        </w:tc>
        <w:tc>
          <w:tcPr>
            <w:tcW w:w="1690" w:type="dxa"/>
            <w:tcBorders>
              <w:top w:val="single" w:sz="4" w:space="0" w:color="auto"/>
              <w:left w:val="single" w:sz="4" w:space="0" w:color="auto"/>
              <w:bottom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283194" w:rsidRPr="001712C5" w:rsidRDefault="00283194" w:rsidP="001712C5">
            <w:pPr>
              <w:spacing w:line="240" w:lineRule="auto"/>
              <w:rPr>
                <w:rFonts w:ascii="Times New Roman" w:hAnsi="Times New Roman" w:cs="Times New Roman"/>
                <w:sz w:val="24"/>
                <w:szCs w:val="24"/>
              </w:rPr>
            </w:pPr>
            <w:r w:rsidRPr="001712C5">
              <w:rPr>
                <w:rFonts w:ascii="Times New Roman" w:hAnsi="Times New Roman" w:cs="Times New Roman"/>
                <w:sz w:val="24"/>
                <w:szCs w:val="24"/>
              </w:rPr>
              <w:t>0</w:t>
            </w:r>
          </w:p>
        </w:tc>
      </w:tr>
    </w:tbl>
    <w:p w:rsidR="00A85F8F" w:rsidRPr="001712C5" w:rsidRDefault="00A85F8F" w:rsidP="001712C5">
      <w:pPr>
        <w:autoSpaceDE w:val="0"/>
        <w:autoSpaceDN w:val="0"/>
        <w:adjustRightInd w:val="0"/>
        <w:spacing w:after="0" w:line="240" w:lineRule="auto"/>
        <w:jc w:val="center"/>
        <w:rPr>
          <w:rFonts w:ascii="Times New Roman" w:hAnsi="Times New Roman" w:cs="Times New Roman"/>
          <w:b/>
          <w:bCs/>
          <w:color w:val="000000"/>
          <w:sz w:val="24"/>
          <w:szCs w:val="24"/>
          <w:lang w:eastAsia="ru-RU"/>
        </w:rPr>
      </w:pPr>
    </w:p>
    <w:p w:rsidR="00A85F8F" w:rsidRPr="001712C5" w:rsidRDefault="00A85F8F" w:rsidP="001712C5">
      <w:pPr>
        <w:autoSpaceDE w:val="0"/>
        <w:autoSpaceDN w:val="0"/>
        <w:adjustRightInd w:val="0"/>
        <w:spacing w:after="0" w:line="240" w:lineRule="auto"/>
        <w:jc w:val="center"/>
        <w:rPr>
          <w:rFonts w:ascii="Times New Roman" w:hAnsi="Times New Roman" w:cs="Times New Roman"/>
          <w:b/>
          <w:bCs/>
          <w:color w:val="000000"/>
          <w:sz w:val="24"/>
          <w:szCs w:val="24"/>
          <w:lang w:eastAsia="ru-RU"/>
        </w:rPr>
      </w:pPr>
    </w:p>
    <w:p w:rsidR="00A85F8F" w:rsidRPr="001712C5" w:rsidRDefault="00A85F8F" w:rsidP="001712C5">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1712C5">
        <w:rPr>
          <w:rFonts w:ascii="Times New Roman" w:hAnsi="Times New Roman" w:cs="Times New Roman"/>
          <w:b/>
          <w:bCs/>
          <w:color w:val="000000"/>
          <w:sz w:val="24"/>
          <w:szCs w:val="24"/>
          <w:lang w:eastAsia="ru-RU"/>
        </w:rPr>
        <w:t>Профессиональное развитие и повышение квалификации педагогических работников.</w:t>
      </w:r>
    </w:p>
    <w:p w:rsidR="00A85F8F" w:rsidRPr="001712C5" w:rsidRDefault="00A85F8F" w:rsidP="001712C5">
      <w:pPr>
        <w:autoSpaceDE w:val="0"/>
        <w:autoSpaceDN w:val="0"/>
        <w:adjustRightInd w:val="0"/>
        <w:spacing w:after="0" w:line="240" w:lineRule="auto"/>
        <w:jc w:val="center"/>
        <w:rPr>
          <w:rFonts w:ascii="Times New Roman" w:hAnsi="Times New Roman" w:cs="Times New Roman"/>
          <w:b/>
          <w:bCs/>
          <w:color w:val="000000"/>
          <w:sz w:val="24"/>
          <w:szCs w:val="24"/>
          <w:lang w:eastAsia="ru-RU"/>
        </w:rPr>
      </w:pPr>
    </w:p>
    <w:p w:rsidR="00A85F8F" w:rsidRPr="001712C5" w:rsidRDefault="00A85F8F" w:rsidP="001712C5">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Повышение квалификации педагогических работников осуществляется не реже </w:t>
      </w:r>
      <w:r w:rsidRPr="001712C5">
        <w:rPr>
          <w:rFonts w:ascii="Times New Roman" w:hAnsi="Times New Roman" w:cs="Times New Roman"/>
          <w:b/>
          <w:bCs/>
          <w:color w:val="000000"/>
          <w:sz w:val="24"/>
          <w:szCs w:val="24"/>
          <w:lang w:eastAsia="ru-RU"/>
        </w:rPr>
        <w:t xml:space="preserve">1 раза в 3 года. </w:t>
      </w:r>
      <w:r w:rsidRPr="001712C5">
        <w:rPr>
          <w:rFonts w:ascii="Times New Roman" w:hAnsi="Times New Roman" w:cs="Times New Roman"/>
          <w:color w:val="000000"/>
          <w:sz w:val="24"/>
          <w:szCs w:val="24"/>
          <w:lang w:eastAsia="ru-RU"/>
        </w:rPr>
        <w:t xml:space="preserve">Повышение квалификации педагогов школы проходит в соответствии с графиком курсовой подготовки.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b/>
          <w:bCs/>
          <w:color w:val="000000"/>
          <w:sz w:val="24"/>
          <w:szCs w:val="24"/>
          <w:lang w:eastAsia="ru-RU"/>
        </w:rPr>
        <w:t xml:space="preserve">Ожидаемый результат повышения квалификации — </w:t>
      </w:r>
      <w:r w:rsidRPr="001712C5">
        <w:rPr>
          <w:rFonts w:ascii="Times New Roman" w:hAnsi="Times New Roman" w:cs="Times New Roman"/>
          <w:color w:val="000000"/>
          <w:sz w:val="24"/>
          <w:szCs w:val="24"/>
          <w:lang w:eastAsia="ru-RU"/>
        </w:rPr>
        <w:t xml:space="preserve">профессиональная готовность работников образования к реализации ФГОС: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обеспечение оптимального вхождения работников образования в систему ценностей современного образования;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принятие идеологии ФГОС общего образования;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lastRenderedPageBreak/>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овладение учебно-методическими и информационно-методическими ресурсами, необходимыми для успешного решения задач ФГОС.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A85F8F" w:rsidRPr="001712C5" w:rsidRDefault="00A85F8F" w:rsidP="001712C5">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1712C5">
        <w:rPr>
          <w:rFonts w:ascii="Times New Roman" w:hAnsi="Times New Roman" w:cs="Times New Roman"/>
          <w:b/>
          <w:bCs/>
          <w:color w:val="000000"/>
          <w:sz w:val="24"/>
          <w:szCs w:val="24"/>
          <w:lang w:eastAsia="ru-RU"/>
        </w:rPr>
        <w:t xml:space="preserve">Приоритетные направления методической работы школы: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повышение качества образования на основе использования новых информационных и педагогических технологий и подготовка педагогических кадров, способных использовать в учебном процессе новейшие информационные технологии;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создание условий для становления творческой, свободной, социально и профессионально компетентной личности, адаптивной и адекватной на индивидуальном, личном и профессиональном и социальном уровнях;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реализация </w:t>
      </w:r>
      <w:proofErr w:type="spellStart"/>
      <w:r w:rsidRPr="001712C5">
        <w:rPr>
          <w:rFonts w:ascii="Times New Roman" w:hAnsi="Times New Roman" w:cs="Times New Roman"/>
          <w:color w:val="000000"/>
          <w:sz w:val="24"/>
          <w:szCs w:val="24"/>
          <w:lang w:eastAsia="ru-RU"/>
        </w:rPr>
        <w:t>метапредметного</w:t>
      </w:r>
      <w:proofErr w:type="spellEnd"/>
      <w:r w:rsidRPr="001712C5">
        <w:rPr>
          <w:rFonts w:ascii="Times New Roman" w:hAnsi="Times New Roman" w:cs="Times New Roman"/>
          <w:color w:val="000000"/>
          <w:sz w:val="24"/>
          <w:szCs w:val="24"/>
          <w:lang w:eastAsia="ru-RU"/>
        </w:rPr>
        <w:t xml:space="preserve"> подхода при введении ФГОС ООО;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создание, распространение и внедрение в учебный процесс современных электронных учебных материалов, их интеграцию с традиционными учебными пособиями, а также разработка средств поддержки и сопровождения;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повышение квалификации, педагогического мастерства учителей;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совершенствование системы, направленной на углубление профессиональной ориентации школьников;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lastRenderedPageBreak/>
        <w:t xml:space="preserve">• предоставление условий для обеспечения равных возможностей для получения знаний всем участникам образовательного процесса;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формирование у школьников потребности к саморазвитию и самообразованию;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изучение передового педагогического опыта, инновационной педагогической науки и практики;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вооружение педагогов эффективными методами, приемами и технологиями организации урочной и внеурочной деятельности, обучение с применением новых технологий, а также развитие профессионального интереса педагогов к работе в творческих группах;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совершенствование системы мониторинга развития педагогического коллектива; </w:t>
      </w:r>
    </w:p>
    <w:p w:rsidR="00A85F8F" w:rsidRPr="001712C5" w:rsidRDefault="00A85F8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1778DF" w:rsidRPr="001712C5" w:rsidRDefault="001778DF" w:rsidP="001712C5">
      <w:pPr>
        <w:pStyle w:val="31"/>
        <w:spacing w:line="240" w:lineRule="auto"/>
        <w:rPr>
          <w:rFonts w:ascii="Times New Roman" w:hAnsi="Times New Roman" w:cs="Times New Roman"/>
          <w:sz w:val="24"/>
          <w:szCs w:val="24"/>
        </w:rPr>
      </w:pPr>
      <w:bookmarkStart w:id="65" w:name="_Toc105502824"/>
      <w:r w:rsidRPr="001712C5">
        <w:rPr>
          <w:rFonts w:ascii="Times New Roman" w:hAnsi="Times New Roman" w:cs="Times New Roman"/>
          <w:sz w:val="24"/>
          <w:szCs w:val="24"/>
        </w:rPr>
        <w:t>3.4.2. Описание психолого-педагогических условий реализации основной образовательной программы основного общего образования</w:t>
      </w:r>
      <w:bookmarkEnd w:id="65"/>
    </w:p>
    <w:p w:rsidR="001778DF" w:rsidRPr="001712C5" w:rsidRDefault="001778DF" w:rsidP="001712C5">
      <w:pPr>
        <w:spacing w:after="0" w:line="240" w:lineRule="auto"/>
        <w:ind w:firstLine="709"/>
        <w:jc w:val="both"/>
        <w:rPr>
          <w:rFonts w:ascii="Times New Roman" w:hAnsi="Times New Roman" w:cs="Times New Roman"/>
          <w:sz w:val="24"/>
          <w:szCs w:val="24"/>
        </w:rPr>
      </w:pPr>
      <w:r w:rsidRPr="001712C5">
        <w:rPr>
          <w:rFonts w:ascii="Times New Roman" w:hAnsi="Times New Roman" w:cs="Times New Roman"/>
          <w:sz w:val="24"/>
          <w:szCs w:val="24"/>
        </w:rPr>
        <w:t>Психолого-педагогические условиям реализации основной образовательной программы основного общего образования призваны:</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 xml:space="preserve">обеспечить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1712C5">
        <w:rPr>
          <w:rFonts w:ascii="Times New Roman" w:hAnsi="Times New Roman"/>
        </w:rPr>
        <w:t>в</w:t>
      </w:r>
      <w:proofErr w:type="gramEnd"/>
      <w:r w:rsidRPr="001712C5">
        <w:rPr>
          <w:rFonts w:ascii="Times New Roman" w:hAnsi="Times New Roman"/>
        </w:rPr>
        <w:t xml:space="preserve"> подростковый;</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обеспечить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lastRenderedPageBreak/>
        <w:t>формирование и развитие психолого-педагогической компетентности участников образовательного процесса.</w:t>
      </w:r>
    </w:p>
    <w:p w:rsidR="001778DF" w:rsidRPr="001712C5" w:rsidRDefault="001778DF" w:rsidP="001712C5">
      <w:pPr>
        <w:spacing w:after="0" w:line="240" w:lineRule="auto"/>
        <w:ind w:firstLine="709"/>
        <w:jc w:val="both"/>
        <w:rPr>
          <w:rFonts w:ascii="Times New Roman" w:hAnsi="Times New Roman" w:cs="Times New Roman"/>
          <w:sz w:val="24"/>
          <w:szCs w:val="24"/>
        </w:rPr>
      </w:pPr>
      <w:proofErr w:type="gramStart"/>
      <w:r w:rsidRPr="001712C5">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1778DF" w:rsidRPr="001712C5" w:rsidRDefault="001778DF" w:rsidP="001712C5">
      <w:pPr>
        <w:spacing w:after="0" w:line="240" w:lineRule="auto"/>
        <w:ind w:firstLine="709"/>
        <w:jc w:val="both"/>
        <w:rPr>
          <w:rFonts w:ascii="Times New Roman" w:hAnsi="Times New Roman" w:cs="Times New Roman"/>
          <w:sz w:val="24"/>
          <w:szCs w:val="24"/>
        </w:rPr>
      </w:pPr>
      <w:r w:rsidRPr="001712C5">
        <w:rPr>
          <w:rFonts w:ascii="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w:t>
      </w:r>
    </w:p>
    <w:p w:rsidR="001778DF" w:rsidRPr="001712C5" w:rsidRDefault="001778DF" w:rsidP="001712C5">
      <w:pPr>
        <w:pStyle w:val="af3"/>
        <w:numPr>
          <w:ilvl w:val="0"/>
          <w:numId w:val="60"/>
        </w:numPr>
        <w:jc w:val="both"/>
        <w:rPr>
          <w:rFonts w:ascii="Times New Roman" w:hAnsi="Times New Roman"/>
        </w:rPr>
      </w:pPr>
      <w:r w:rsidRPr="001712C5">
        <w:rPr>
          <w:rFonts w:ascii="Times New Roman" w:hAnsi="Times New Roman"/>
        </w:rPr>
        <w:t>индивидуальное;</w:t>
      </w:r>
    </w:p>
    <w:p w:rsidR="001778DF" w:rsidRPr="001712C5" w:rsidRDefault="001778DF" w:rsidP="001712C5">
      <w:pPr>
        <w:pStyle w:val="af3"/>
        <w:numPr>
          <w:ilvl w:val="0"/>
          <w:numId w:val="60"/>
        </w:numPr>
        <w:jc w:val="both"/>
        <w:rPr>
          <w:rFonts w:ascii="Times New Roman" w:hAnsi="Times New Roman"/>
        </w:rPr>
      </w:pPr>
      <w:r w:rsidRPr="001712C5">
        <w:rPr>
          <w:rFonts w:ascii="Times New Roman" w:hAnsi="Times New Roman"/>
        </w:rPr>
        <w:t>групповое;</w:t>
      </w:r>
    </w:p>
    <w:p w:rsidR="001778DF" w:rsidRPr="001712C5" w:rsidRDefault="001778DF" w:rsidP="001712C5">
      <w:pPr>
        <w:pStyle w:val="af3"/>
        <w:numPr>
          <w:ilvl w:val="0"/>
          <w:numId w:val="60"/>
        </w:numPr>
        <w:jc w:val="both"/>
        <w:rPr>
          <w:rFonts w:ascii="Times New Roman" w:hAnsi="Times New Roman"/>
        </w:rPr>
      </w:pPr>
      <w:r w:rsidRPr="001712C5">
        <w:rPr>
          <w:rFonts w:ascii="Times New Roman" w:hAnsi="Times New Roman"/>
        </w:rPr>
        <w:t>на уровне класса;</w:t>
      </w:r>
    </w:p>
    <w:p w:rsidR="001778DF" w:rsidRPr="001712C5" w:rsidRDefault="001778DF" w:rsidP="001712C5">
      <w:pPr>
        <w:pStyle w:val="af3"/>
        <w:numPr>
          <w:ilvl w:val="0"/>
          <w:numId w:val="60"/>
        </w:numPr>
        <w:jc w:val="both"/>
        <w:rPr>
          <w:rFonts w:ascii="Times New Roman" w:hAnsi="Times New Roman"/>
        </w:rPr>
      </w:pPr>
      <w:r w:rsidRPr="001712C5">
        <w:rPr>
          <w:rFonts w:ascii="Times New Roman" w:hAnsi="Times New Roman"/>
        </w:rPr>
        <w:t xml:space="preserve">на уровне образовательной организации. </w:t>
      </w:r>
    </w:p>
    <w:p w:rsidR="001778DF" w:rsidRPr="001712C5" w:rsidRDefault="001778DF" w:rsidP="001712C5">
      <w:pPr>
        <w:spacing w:after="0" w:line="240" w:lineRule="auto"/>
        <w:ind w:firstLine="709"/>
        <w:jc w:val="both"/>
        <w:rPr>
          <w:rFonts w:ascii="Times New Roman" w:hAnsi="Times New Roman" w:cs="Times New Roman"/>
          <w:sz w:val="24"/>
          <w:szCs w:val="24"/>
        </w:rPr>
      </w:pPr>
      <w:r w:rsidRPr="001712C5">
        <w:rPr>
          <w:rFonts w:ascii="Times New Roman" w:hAnsi="Times New Roman" w:cs="Times New Roman"/>
          <w:sz w:val="24"/>
          <w:szCs w:val="24"/>
        </w:rPr>
        <w:t>Основными формами психолого-педагогического сопровождения могут выступать:</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1778DF" w:rsidRPr="001712C5" w:rsidRDefault="001778DF" w:rsidP="001712C5">
      <w:pPr>
        <w:spacing w:after="0" w:line="240" w:lineRule="auto"/>
        <w:ind w:firstLine="709"/>
        <w:jc w:val="both"/>
        <w:rPr>
          <w:rFonts w:ascii="Times New Roman" w:hAnsi="Times New Roman" w:cs="Times New Roman"/>
          <w:sz w:val="24"/>
          <w:szCs w:val="24"/>
        </w:rPr>
      </w:pPr>
      <w:r w:rsidRPr="001712C5">
        <w:rPr>
          <w:rFonts w:ascii="Times New Roman" w:hAnsi="Times New Roman" w:cs="Times New Roman"/>
          <w:sz w:val="24"/>
          <w:szCs w:val="24"/>
        </w:rPr>
        <w:t>К основным направлениям психолого-педагогического сопровождения можно отнести:</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сохранение и укрепление психологического здоровья;</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мониторинг возможностей и способностей обучающихся;</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 xml:space="preserve">формирование у </w:t>
      </w:r>
      <w:proofErr w:type="gramStart"/>
      <w:r w:rsidRPr="001712C5">
        <w:rPr>
          <w:rFonts w:ascii="Times New Roman" w:hAnsi="Times New Roman"/>
        </w:rPr>
        <w:t>обучающихся</w:t>
      </w:r>
      <w:proofErr w:type="gramEnd"/>
      <w:r w:rsidRPr="001712C5">
        <w:rPr>
          <w:rFonts w:ascii="Times New Roman" w:hAnsi="Times New Roman"/>
        </w:rPr>
        <w:t xml:space="preserve"> понимания ценности здоровья и безопасного образа жизни;</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развитие экологической культуры;</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выявление и поддержку детей с особыми образовательными потребностями и особыми возможностями здоровья;</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формирование коммуникативных навыков в разновозрастной среде и среде сверстников;</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поддержку детских объединений и ученического самоуправления;</w:t>
      </w:r>
    </w:p>
    <w:p w:rsidR="001778DF" w:rsidRPr="001712C5" w:rsidRDefault="001778DF" w:rsidP="001712C5">
      <w:pPr>
        <w:pStyle w:val="af3"/>
        <w:numPr>
          <w:ilvl w:val="0"/>
          <w:numId w:val="59"/>
        </w:numPr>
        <w:tabs>
          <w:tab w:val="left" w:pos="993"/>
        </w:tabs>
        <w:ind w:left="0" w:firstLine="709"/>
        <w:jc w:val="both"/>
        <w:rPr>
          <w:rFonts w:ascii="Times New Roman" w:hAnsi="Times New Roman"/>
        </w:rPr>
      </w:pPr>
      <w:r w:rsidRPr="001712C5">
        <w:rPr>
          <w:rFonts w:ascii="Times New Roman" w:hAnsi="Times New Roman"/>
        </w:rPr>
        <w:t xml:space="preserve">выявление и поддержку </w:t>
      </w:r>
      <w:r w:rsidRPr="001712C5">
        <w:rPr>
          <w:rStyle w:val="Zag11"/>
          <w:rFonts w:ascii="Times New Roman" w:eastAsia="@Arial Unicode MS" w:hAnsi="Times New Roman"/>
        </w:rPr>
        <w:t>детей, проявивших выдающиеся способности</w:t>
      </w:r>
      <w:r w:rsidRPr="001712C5">
        <w:rPr>
          <w:rFonts w:ascii="Times New Roman" w:hAnsi="Times New Roman"/>
        </w:rPr>
        <w:t>.</w:t>
      </w:r>
    </w:p>
    <w:p w:rsidR="001778DF" w:rsidRPr="001712C5" w:rsidRDefault="001778DF" w:rsidP="001712C5">
      <w:pPr>
        <w:spacing w:after="0" w:line="240" w:lineRule="auto"/>
        <w:ind w:firstLine="709"/>
        <w:jc w:val="both"/>
        <w:rPr>
          <w:rFonts w:ascii="Times New Roman" w:hAnsi="Times New Roman" w:cs="Times New Roman"/>
          <w:sz w:val="24"/>
          <w:szCs w:val="24"/>
        </w:rPr>
      </w:pPr>
      <w:r w:rsidRPr="001712C5">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778DF" w:rsidRPr="001712C5" w:rsidRDefault="001778DF" w:rsidP="001712C5">
      <w:pPr>
        <w:spacing w:after="0" w:line="240" w:lineRule="auto"/>
        <w:ind w:firstLine="709"/>
        <w:jc w:val="both"/>
        <w:rPr>
          <w:rFonts w:ascii="Times New Roman" w:hAnsi="Times New Roman" w:cs="Times New Roman"/>
          <w:sz w:val="24"/>
          <w:szCs w:val="24"/>
        </w:rPr>
      </w:pPr>
    </w:p>
    <w:p w:rsidR="001778DF" w:rsidRPr="001712C5" w:rsidRDefault="001778DF" w:rsidP="001712C5">
      <w:pPr>
        <w:pStyle w:val="31"/>
        <w:spacing w:line="240" w:lineRule="auto"/>
        <w:rPr>
          <w:rFonts w:ascii="Times New Roman" w:hAnsi="Times New Roman" w:cs="Times New Roman"/>
          <w:sz w:val="24"/>
          <w:szCs w:val="24"/>
        </w:rPr>
      </w:pPr>
      <w:bookmarkStart w:id="66" w:name="_Toc105502825"/>
      <w:r w:rsidRPr="001712C5">
        <w:rPr>
          <w:rFonts w:ascii="Times New Roman" w:hAnsi="Times New Roman" w:cs="Times New Roman"/>
          <w:sz w:val="24"/>
          <w:szCs w:val="24"/>
        </w:rPr>
        <w:lastRenderedPageBreak/>
        <w:t>3.4.3. Финансово-экономические условия реализации образовательной программы основного общего образования</w:t>
      </w:r>
      <w:bookmarkEnd w:id="66"/>
    </w:p>
    <w:p w:rsidR="001778DF" w:rsidRPr="001712C5" w:rsidRDefault="001778DF" w:rsidP="001712C5">
      <w:pPr>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Финансовое обеспечение реализации образовательной программы основного общего образования школы осуществляется исходя из расходных обязательств на основе государственного задания по оказанию государственных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rsidR="001778DF" w:rsidRPr="001712C5" w:rsidRDefault="001778DF" w:rsidP="001712C5">
      <w:pPr>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1712C5">
        <w:rPr>
          <w:rFonts w:ascii="Times New Roman" w:hAnsi="Times New Roman" w:cs="Times New Roman"/>
          <w:color w:val="000000"/>
          <w:sz w:val="24"/>
          <w:szCs w:val="24"/>
          <w:lang w:eastAsia="ru-RU"/>
        </w:rPr>
        <w:t>дств в г</w:t>
      </w:r>
      <w:proofErr w:type="gramEnd"/>
      <w:r w:rsidRPr="001712C5">
        <w:rPr>
          <w:rFonts w:ascii="Times New Roman" w:hAnsi="Times New Roman" w:cs="Times New Roman"/>
          <w:color w:val="000000"/>
          <w:sz w:val="24"/>
          <w:szCs w:val="24"/>
          <w:lang w:eastAsia="ru-RU"/>
        </w:rPr>
        <w:t xml:space="preserve">од в расчете на одного обучающегося, необходимый для реализации образовательной программы основного общего образования, включая: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расходы на оплату труда работников, реализующих образовательную программу основного общего образования;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прочие расходы (за исключением расходов на содержание зданий и оплату коммунальных услуг, осуществляемых из местных бюджетов).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1778DF" w:rsidRPr="001712C5" w:rsidRDefault="001778DF" w:rsidP="001712C5">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lastRenderedPageBreak/>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школе и развитием сетевого взаимодействия для реализации основной образовательной программы общего образования. </w:t>
      </w:r>
    </w:p>
    <w:p w:rsidR="001778DF" w:rsidRPr="001712C5" w:rsidRDefault="001778DF" w:rsidP="001712C5">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на одного учащегося, обеспечивает нормативно-правовое закрепление на региональном уровне следующих положений: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сохранение уровня финансирования по статьям расходов, включённым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w:t>
      </w:r>
      <w:proofErr w:type="spellStart"/>
      <w:r w:rsidRPr="001712C5">
        <w:rPr>
          <w:rFonts w:ascii="Times New Roman" w:hAnsi="Times New Roman" w:cs="Times New Roman"/>
          <w:color w:val="000000"/>
          <w:sz w:val="24"/>
          <w:szCs w:val="24"/>
          <w:lang w:eastAsia="ru-RU"/>
        </w:rPr>
        <w:t>внутрибюджетных</w:t>
      </w:r>
      <w:proofErr w:type="spellEnd"/>
      <w:r w:rsidRPr="001712C5">
        <w:rPr>
          <w:rFonts w:ascii="Times New Roman" w:hAnsi="Times New Roman" w:cs="Times New Roman"/>
          <w:color w:val="000000"/>
          <w:sz w:val="24"/>
          <w:szCs w:val="24"/>
          <w:lang w:eastAsia="ru-RU"/>
        </w:rPr>
        <w:t xml:space="preserve"> отношений (муниципальный бюджет — организация, осуществляющая образовательную деятельность).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proofErr w:type="gramStart"/>
      <w:r w:rsidRPr="001712C5">
        <w:rPr>
          <w:rFonts w:ascii="Times New Roman" w:hAnsi="Times New Roman" w:cs="Times New Roman"/>
          <w:color w:val="000000"/>
          <w:sz w:val="24"/>
          <w:szCs w:val="24"/>
          <w:lang w:eastAsia="ru-RU"/>
        </w:rPr>
        <w:t xml:space="preserve">В связи с требованиями Стандарта при расчёте регионального </w:t>
      </w:r>
      <w:proofErr w:type="spellStart"/>
      <w:r w:rsidRPr="001712C5">
        <w:rPr>
          <w:rFonts w:ascii="Times New Roman" w:hAnsi="Times New Roman" w:cs="Times New Roman"/>
          <w:color w:val="000000"/>
          <w:sz w:val="24"/>
          <w:szCs w:val="24"/>
          <w:lang w:eastAsia="ru-RU"/>
        </w:rPr>
        <w:t>подушевого</w:t>
      </w:r>
      <w:proofErr w:type="spellEnd"/>
      <w:r w:rsidRPr="001712C5">
        <w:rPr>
          <w:rFonts w:ascii="Times New Roman" w:hAnsi="Times New Roman" w:cs="Times New Roman"/>
          <w:color w:val="000000"/>
          <w:sz w:val="24"/>
          <w:szCs w:val="24"/>
          <w:lang w:eastAsia="ru-RU"/>
        </w:rPr>
        <w:t xml:space="preserve">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b/>
          <w:bCs/>
          <w:color w:val="000000"/>
          <w:sz w:val="24"/>
          <w:szCs w:val="24"/>
          <w:lang w:eastAsia="ru-RU"/>
        </w:rPr>
        <w:lastRenderedPageBreak/>
        <w:t xml:space="preserve">Формирование фонда оплаты труда школы </w:t>
      </w:r>
      <w:r w:rsidRPr="001712C5">
        <w:rPr>
          <w:rFonts w:ascii="Times New Roman" w:hAnsi="Times New Roman" w:cs="Times New Roman"/>
          <w:color w:val="000000"/>
          <w:sz w:val="24"/>
          <w:szCs w:val="24"/>
          <w:lang w:eastAsia="ru-RU"/>
        </w:rPr>
        <w:t xml:space="preserve">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w:t>
      </w:r>
      <w:proofErr w:type="spellStart"/>
      <w:r w:rsidRPr="001712C5">
        <w:rPr>
          <w:rFonts w:ascii="Times New Roman" w:hAnsi="Times New Roman" w:cs="Times New Roman"/>
          <w:color w:val="000000"/>
          <w:sz w:val="24"/>
          <w:szCs w:val="24"/>
          <w:lang w:eastAsia="ru-RU"/>
        </w:rPr>
        <w:t>подушевым</w:t>
      </w:r>
      <w:proofErr w:type="spellEnd"/>
      <w:r w:rsidRPr="001712C5">
        <w:rPr>
          <w:rFonts w:ascii="Times New Roman" w:hAnsi="Times New Roman" w:cs="Times New Roman"/>
          <w:color w:val="000000"/>
          <w:sz w:val="24"/>
          <w:szCs w:val="24"/>
          <w:lang w:eastAsia="ru-RU"/>
        </w:rPr>
        <w:t xml:space="preserve"> нормативом, количеством учащихся и соответствующими поправочными коэффициентами, и отражается в смете школы.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b/>
          <w:bCs/>
          <w:color w:val="000000"/>
          <w:sz w:val="24"/>
          <w:szCs w:val="24"/>
          <w:lang w:eastAsia="ru-RU"/>
        </w:rPr>
        <w:t xml:space="preserve">Фонд оплаты труда школы: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состоит из базовой части и стимулирующей части. Стимулирующая доля фонда оплаты труда составляет — от 20 до 40 %, определяется школой самостоятельно;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школы;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оптимальное значение </w:t>
      </w:r>
      <w:proofErr w:type="gramStart"/>
      <w:r w:rsidRPr="001712C5">
        <w:rPr>
          <w:rFonts w:ascii="Times New Roman" w:hAnsi="Times New Roman" w:cs="Times New Roman"/>
          <w:color w:val="000000"/>
          <w:sz w:val="24"/>
          <w:szCs w:val="24"/>
          <w:lang w:eastAsia="ru-RU"/>
        </w:rPr>
        <w:t>объёма фонда оплаты труда педагогического персонала</w:t>
      </w:r>
      <w:proofErr w:type="gramEnd"/>
      <w:r w:rsidRPr="001712C5">
        <w:rPr>
          <w:rFonts w:ascii="Times New Roman" w:hAnsi="Times New Roman" w:cs="Times New Roman"/>
          <w:color w:val="000000"/>
          <w:sz w:val="24"/>
          <w:szCs w:val="24"/>
          <w:lang w:eastAsia="ru-RU"/>
        </w:rPr>
        <w:t xml:space="preserve"> составляет — 70% от общего объёма фонда оплаты труда, значение фонда оплаты труда педагогического персонала определяется самостоятельно школой;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базовая часть фонда оплаты труда для педагогического персонала, осуществляющего учебную деятельность, состоит из общей части и специальной части;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учащихся в классах.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1778DF" w:rsidRPr="001712C5" w:rsidRDefault="001778DF" w:rsidP="001712C5">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Размеры, порядок и условия осуществления стимулирующих выплат определяются локальными актами школы о порядке установления расчета оплаты за неаудиторную занятость, </w:t>
      </w:r>
      <w:r w:rsidRPr="001712C5">
        <w:rPr>
          <w:rFonts w:ascii="Times New Roman" w:hAnsi="Times New Roman" w:cs="Times New Roman"/>
          <w:color w:val="000000"/>
          <w:sz w:val="24"/>
          <w:szCs w:val="24"/>
          <w:lang w:eastAsia="ru-RU"/>
        </w:rPr>
        <w:lastRenderedPageBreak/>
        <w:t xml:space="preserve">выплат компенсационного характера, повышающих коэффициентов и порядке </w:t>
      </w:r>
      <w:proofErr w:type="gramStart"/>
      <w:r w:rsidRPr="001712C5">
        <w:rPr>
          <w:rFonts w:ascii="Times New Roman" w:hAnsi="Times New Roman" w:cs="Times New Roman"/>
          <w:color w:val="000000"/>
          <w:sz w:val="24"/>
          <w:szCs w:val="24"/>
          <w:lang w:eastAsia="ru-RU"/>
        </w:rPr>
        <w:t>распределения стимулирующей части фонда оплаты труда</w:t>
      </w:r>
      <w:proofErr w:type="gramEnd"/>
      <w:r w:rsidRPr="001712C5">
        <w:rPr>
          <w:rFonts w:ascii="Times New Roman" w:hAnsi="Times New Roman" w:cs="Times New Roman"/>
          <w:color w:val="000000"/>
          <w:sz w:val="24"/>
          <w:szCs w:val="24"/>
          <w:lang w:eastAsia="ru-RU"/>
        </w:rPr>
        <w:t xml:space="preserve"> МБОУ «Средняя общеобразовательная школа № 47» г. Калуги. </w:t>
      </w:r>
    </w:p>
    <w:p w:rsidR="001778DF" w:rsidRPr="001712C5" w:rsidRDefault="001778DF" w:rsidP="001712C5">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С целью обеспечения требования ФГОС ООО, на основе проведенного анализа материально – технической обеспеченности школы: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проводится экономический расчет стоимости обеспечения требований ФГОС ООО;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устанавливается предмет закупок, количество и стоимость закупаемого оборудования, проводимых работ;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соотносятся необходимые затраты с дорожной картой введения ФГОС ООО;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определяются направления и объем закупок по годам введения ФГОС ООО;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 разрабатывается финансовый механизм обеспечения внеурочной деятельности ФГОС ООО. </w:t>
      </w:r>
    </w:p>
    <w:p w:rsidR="001778DF" w:rsidRPr="001712C5" w:rsidRDefault="001778DF" w:rsidP="001712C5">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1778DF" w:rsidRPr="001712C5" w:rsidRDefault="001778DF" w:rsidP="001712C5">
      <w:pPr>
        <w:spacing w:line="240" w:lineRule="auto"/>
        <w:ind w:firstLine="708"/>
        <w:jc w:val="both"/>
        <w:rPr>
          <w:rFonts w:ascii="Times New Roman" w:hAnsi="Times New Roman" w:cs="Times New Roman"/>
          <w:color w:val="000000"/>
          <w:sz w:val="24"/>
          <w:szCs w:val="24"/>
          <w:lang w:eastAsia="ru-RU"/>
        </w:rPr>
      </w:pPr>
      <w:r w:rsidRPr="001712C5">
        <w:rPr>
          <w:rFonts w:ascii="Times New Roman" w:hAnsi="Times New Roman" w:cs="Times New Roman"/>
          <w:color w:val="000000"/>
          <w:sz w:val="24"/>
          <w:szCs w:val="24"/>
          <w:lang w:eastAsia="ru-RU"/>
        </w:rPr>
        <w:t xml:space="preserve">Механизмы расчёта необходимого финансирования представлены в материалах </w:t>
      </w:r>
      <w:proofErr w:type="spellStart"/>
      <w:r w:rsidRPr="001712C5">
        <w:rPr>
          <w:rFonts w:ascii="Times New Roman" w:hAnsi="Times New Roman" w:cs="Times New Roman"/>
          <w:color w:val="000000"/>
          <w:sz w:val="24"/>
          <w:szCs w:val="24"/>
          <w:lang w:eastAsia="ru-RU"/>
        </w:rPr>
        <w:t>Минобрнауки</w:t>
      </w:r>
      <w:proofErr w:type="spellEnd"/>
      <w:r w:rsidRPr="001712C5">
        <w:rPr>
          <w:rFonts w:ascii="Times New Roman" w:hAnsi="Times New Roman" w:cs="Times New Roman"/>
          <w:color w:val="000000"/>
          <w:sz w:val="24"/>
          <w:szCs w:val="24"/>
          <w:lang w:eastAsia="ru-RU"/>
        </w:rPr>
        <w:t xml:space="preserve"> «Модельная методика введения нормативного </w:t>
      </w:r>
      <w:proofErr w:type="spellStart"/>
      <w:r w:rsidRPr="001712C5">
        <w:rPr>
          <w:rFonts w:ascii="Times New Roman" w:hAnsi="Times New Roman" w:cs="Times New Roman"/>
          <w:color w:val="000000"/>
          <w:sz w:val="24"/>
          <w:szCs w:val="24"/>
          <w:lang w:eastAsia="ru-RU"/>
        </w:rPr>
        <w:t>подушевого</w:t>
      </w:r>
      <w:proofErr w:type="spellEnd"/>
      <w:r w:rsidRPr="001712C5">
        <w:rPr>
          <w:rFonts w:ascii="Times New Roman" w:hAnsi="Times New Roman" w:cs="Times New Roman"/>
          <w:color w:val="000000"/>
          <w:sz w:val="24"/>
          <w:szCs w:val="24"/>
          <w:lang w:eastAsia="ru-RU"/>
        </w:rPr>
        <w:t xml:space="preserve"> финансирования реализации государственных гарантий прав граждан на получение общедоступного и бесплатного общего образования» (утверждена </w:t>
      </w:r>
      <w:proofErr w:type="spellStart"/>
      <w:r w:rsidRPr="001712C5">
        <w:rPr>
          <w:rFonts w:ascii="Times New Roman" w:hAnsi="Times New Roman" w:cs="Times New Roman"/>
          <w:color w:val="000000"/>
          <w:sz w:val="24"/>
          <w:szCs w:val="24"/>
          <w:lang w:eastAsia="ru-RU"/>
        </w:rPr>
        <w:t>Минобрнауки</w:t>
      </w:r>
      <w:proofErr w:type="spellEnd"/>
      <w:r w:rsidRPr="001712C5">
        <w:rPr>
          <w:rFonts w:ascii="Times New Roman" w:hAnsi="Times New Roman" w:cs="Times New Roman"/>
          <w:color w:val="000000"/>
          <w:sz w:val="24"/>
          <w:szCs w:val="24"/>
          <w:lang w:eastAsia="ru-RU"/>
        </w:rPr>
        <w:t xml:space="preserve"> 22 ноября 2007 г.), «Новая система оплаты труда работников образования. Модельная методика формирования системы оплаты труда и стимулирования </w:t>
      </w:r>
      <w:proofErr w:type="gramStart"/>
      <w:r w:rsidRPr="001712C5">
        <w:rPr>
          <w:rFonts w:ascii="Times New Roman" w:hAnsi="Times New Roman" w:cs="Times New Roman"/>
          <w:color w:val="000000"/>
          <w:sz w:val="24"/>
          <w:szCs w:val="24"/>
          <w:lang w:eastAsia="ru-RU"/>
        </w:rPr>
        <w:t>работников</w:t>
      </w:r>
      <w:proofErr w:type="gramEnd"/>
      <w:r w:rsidRPr="001712C5">
        <w:rPr>
          <w:rFonts w:ascii="Times New Roman" w:hAnsi="Times New Roman" w:cs="Times New Roman"/>
          <w:color w:val="000000"/>
          <w:sz w:val="24"/>
          <w:szCs w:val="24"/>
          <w:lang w:eastAsia="ru-RU"/>
        </w:rPr>
        <w:t xml:space="preserve"> государственных образовательных учреждений субъектов Российской Федерации и муниципальных образовательных учреждений» (утверждена </w:t>
      </w:r>
      <w:proofErr w:type="spellStart"/>
      <w:r w:rsidRPr="001712C5">
        <w:rPr>
          <w:rFonts w:ascii="Times New Roman" w:hAnsi="Times New Roman" w:cs="Times New Roman"/>
          <w:color w:val="000000"/>
          <w:sz w:val="24"/>
          <w:szCs w:val="24"/>
          <w:lang w:eastAsia="ru-RU"/>
        </w:rPr>
        <w:t>Минобрнауки</w:t>
      </w:r>
      <w:proofErr w:type="spellEnd"/>
      <w:r w:rsidRPr="001712C5">
        <w:rPr>
          <w:rFonts w:ascii="Times New Roman" w:hAnsi="Times New Roman" w:cs="Times New Roman"/>
          <w:color w:val="000000"/>
          <w:sz w:val="24"/>
          <w:szCs w:val="24"/>
          <w:lang w:eastAsia="ru-RU"/>
        </w:rPr>
        <w:t xml:space="preserve"> 22 ноября 2007 г.), а также в письме Департамента общего образования «Финансовое обеспечение внедрения ФГОС. Вопросы-</w:t>
      </w:r>
      <w:r w:rsidRPr="001712C5">
        <w:rPr>
          <w:rFonts w:ascii="Times New Roman" w:hAnsi="Times New Roman" w:cs="Times New Roman"/>
          <w:color w:val="000000"/>
          <w:sz w:val="24"/>
          <w:szCs w:val="24"/>
          <w:lang w:eastAsia="ru-RU"/>
        </w:rPr>
        <w:lastRenderedPageBreak/>
        <w:t>ответы», которым предложены дополнения к модельным методикам в соответствии с требованиями ФГОС).</w:t>
      </w:r>
    </w:p>
    <w:p w:rsidR="001778DF" w:rsidRPr="001712C5" w:rsidRDefault="001778DF" w:rsidP="001712C5">
      <w:pPr>
        <w:pStyle w:val="aa"/>
        <w:rPr>
          <w:rFonts w:ascii="Times New Roman" w:hAnsi="Times New Roman" w:cs="Times New Roman"/>
          <w:sz w:val="24"/>
          <w:szCs w:val="24"/>
        </w:rPr>
      </w:pPr>
      <w:r w:rsidRPr="001712C5">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1778DF" w:rsidRPr="001712C5" w:rsidRDefault="001778DF" w:rsidP="001712C5">
      <w:pPr>
        <w:pStyle w:val="aa"/>
        <w:rPr>
          <w:rFonts w:ascii="Times New Roman" w:hAnsi="Times New Roman" w:cs="Times New Roman"/>
          <w:sz w:val="24"/>
          <w:szCs w:val="24"/>
        </w:rPr>
      </w:pPr>
      <w:r w:rsidRPr="001712C5">
        <w:rPr>
          <w:rFonts w:ascii="Times New Roman" w:hAnsi="Times New Roman" w:cs="Times New Roman"/>
          <w:sz w:val="24"/>
          <w:szCs w:val="24"/>
        </w:rPr>
        <w:t>Информационно-образовательная среда</w:t>
      </w:r>
    </w:p>
    <w:p w:rsidR="001778DF" w:rsidRPr="001712C5" w:rsidRDefault="001778DF" w:rsidP="001712C5">
      <w:pPr>
        <w:autoSpaceDE w:val="0"/>
        <w:autoSpaceDN w:val="0"/>
        <w:adjustRightInd w:val="0"/>
        <w:spacing w:after="0" w:line="240" w:lineRule="auto"/>
        <w:jc w:val="center"/>
        <w:rPr>
          <w:rFonts w:ascii="Times New Roman" w:hAnsi="Times New Roman" w:cs="Times New Roman"/>
          <w:color w:val="000000"/>
          <w:sz w:val="24"/>
          <w:szCs w:val="24"/>
          <w:lang w:eastAsia="ru-RU"/>
        </w:rPr>
      </w:pPr>
    </w:p>
    <w:p w:rsidR="001778DF" w:rsidRPr="001712C5" w:rsidRDefault="001778DF" w:rsidP="001712C5">
      <w:pPr>
        <w:pStyle w:val="17"/>
        <w:spacing w:line="240" w:lineRule="auto"/>
        <w:jc w:val="both"/>
        <w:rPr>
          <w:color w:val="auto"/>
          <w:sz w:val="24"/>
          <w:szCs w:val="24"/>
        </w:rPr>
      </w:pPr>
      <w:r w:rsidRPr="001712C5">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778DF" w:rsidRPr="001712C5" w:rsidRDefault="001778DF" w:rsidP="001712C5">
      <w:pPr>
        <w:pStyle w:val="17"/>
        <w:spacing w:line="240" w:lineRule="auto"/>
        <w:jc w:val="both"/>
        <w:rPr>
          <w:color w:val="auto"/>
          <w:sz w:val="24"/>
          <w:szCs w:val="24"/>
        </w:rPr>
      </w:pPr>
      <w:r w:rsidRPr="001712C5">
        <w:rPr>
          <w:color w:val="auto"/>
          <w:sz w:val="24"/>
          <w:szCs w:val="24"/>
        </w:rPr>
        <w:t>Основными компонентами ИОС образовательной организации являются:</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lastRenderedPageBreak/>
        <w:t>информационно-образовательные ресурсы Интернета, прошедшие в установлен</w:t>
      </w:r>
      <w:r w:rsidR="001965D6" w:rsidRPr="001712C5">
        <w:rPr>
          <w:color w:val="auto"/>
          <w:sz w:val="24"/>
          <w:szCs w:val="24"/>
        </w:rPr>
        <w:t>н</w:t>
      </w:r>
      <w:r w:rsidRPr="001712C5">
        <w:rPr>
          <w:color w:val="auto"/>
          <w:sz w:val="24"/>
          <w:szCs w:val="24"/>
        </w:rPr>
        <w:t xml:space="preserve">ом порядке процедуру верификации и обеспечивающие доступ </w:t>
      </w:r>
      <w:proofErr w:type="gramStart"/>
      <w:r w:rsidRPr="001712C5">
        <w:rPr>
          <w:color w:val="auto"/>
          <w:sz w:val="24"/>
          <w:szCs w:val="24"/>
        </w:rPr>
        <w:t>обучающихся</w:t>
      </w:r>
      <w:proofErr w:type="gramEnd"/>
      <w:r w:rsidRPr="001712C5">
        <w:rPr>
          <w:color w:val="auto"/>
          <w:sz w:val="24"/>
          <w:szCs w:val="24"/>
        </w:rPr>
        <w:t xml:space="preserve"> к учебным материалам, в т. ч. к наследию отечественного кинематографа;</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t>информационно-телекоммуникационная инфраструктура;</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t>технические средства, обеспечивающие функционирование информационно-образовательной среды;</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t>программные инструменты, обеспечивающие функционирование информационно-образовательной среды;</w:t>
      </w:r>
    </w:p>
    <w:p w:rsidR="001778DF" w:rsidRPr="001712C5" w:rsidRDefault="001778DF" w:rsidP="001712C5">
      <w:pPr>
        <w:pStyle w:val="17"/>
        <w:numPr>
          <w:ilvl w:val="0"/>
          <w:numId w:val="61"/>
        </w:numPr>
        <w:spacing w:line="240" w:lineRule="auto"/>
        <w:jc w:val="both"/>
        <w:rPr>
          <w:color w:val="auto"/>
          <w:sz w:val="24"/>
          <w:szCs w:val="24"/>
        </w:rPr>
      </w:pPr>
      <w:r w:rsidRPr="001712C5">
        <w:rPr>
          <w:color w:val="auto"/>
          <w:sz w:val="24"/>
          <w:szCs w:val="24"/>
        </w:rPr>
        <w:t>служба технической поддержки функционирования информационно-образовательной среды.</w:t>
      </w:r>
    </w:p>
    <w:p w:rsidR="001778DF" w:rsidRPr="001712C5" w:rsidRDefault="001778DF" w:rsidP="001712C5">
      <w:pPr>
        <w:pStyle w:val="17"/>
        <w:spacing w:line="240" w:lineRule="auto"/>
        <w:jc w:val="both"/>
        <w:rPr>
          <w:color w:val="auto"/>
          <w:sz w:val="24"/>
          <w:szCs w:val="24"/>
        </w:rPr>
      </w:pPr>
      <w:r w:rsidRPr="001712C5">
        <w:rPr>
          <w:color w:val="auto"/>
          <w:sz w:val="24"/>
          <w:szCs w:val="24"/>
        </w:rPr>
        <w:t>ИОС образовательной организации предоставляет для участников образовательного процесса возможность:</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 xml:space="preserve">достижения обучающимися планируемых результатов освоения ООП ООО, в том числе </w:t>
      </w:r>
      <w:proofErr w:type="gramStart"/>
      <w:r w:rsidRPr="001712C5">
        <w:rPr>
          <w:color w:val="auto"/>
          <w:sz w:val="24"/>
          <w:szCs w:val="24"/>
        </w:rPr>
        <w:t>адаптированной</w:t>
      </w:r>
      <w:proofErr w:type="gramEnd"/>
      <w:r w:rsidRPr="001712C5">
        <w:rPr>
          <w:color w:val="auto"/>
          <w:sz w:val="24"/>
          <w:szCs w:val="24"/>
        </w:rPr>
        <w:t xml:space="preserve"> для обучающихся с ограниченными возможностями здоровья (ОВЗ);</w:t>
      </w:r>
    </w:p>
    <w:p w:rsidR="001778DF" w:rsidRPr="001712C5" w:rsidRDefault="001778DF" w:rsidP="001712C5">
      <w:pPr>
        <w:pStyle w:val="17"/>
        <w:numPr>
          <w:ilvl w:val="0"/>
          <w:numId w:val="62"/>
        </w:numPr>
        <w:spacing w:line="240" w:lineRule="auto"/>
        <w:jc w:val="both"/>
        <w:rPr>
          <w:color w:val="auto"/>
          <w:sz w:val="24"/>
          <w:szCs w:val="24"/>
        </w:rPr>
      </w:pPr>
      <w:proofErr w:type="gramStart"/>
      <w:r w:rsidRPr="001712C5">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roofErr w:type="gramEnd"/>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lastRenderedPageBreak/>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 xml:space="preserve">индивидуализации процесса образования посредством проектирования и </w:t>
      </w:r>
      <w:proofErr w:type="gramStart"/>
      <w:r w:rsidRPr="001712C5">
        <w:rPr>
          <w:color w:val="auto"/>
          <w:sz w:val="24"/>
          <w:szCs w:val="24"/>
        </w:rPr>
        <w:t>реализации</w:t>
      </w:r>
      <w:proofErr w:type="gramEnd"/>
      <w:r w:rsidRPr="001712C5">
        <w:rPr>
          <w:color w:val="auto"/>
          <w:sz w:val="24"/>
          <w:szCs w:val="24"/>
        </w:rPr>
        <w:t xml:space="preserve">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 xml:space="preserve">формирования у </w:t>
      </w:r>
      <w:proofErr w:type="gramStart"/>
      <w:r w:rsidRPr="001712C5">
        <w:rPr>
          <w:color w:val="auto"/>
          <w:sz w:val="24"/>
          <w:szCs w:val="24"/>
        </w:rPr>
        <w:t>обучающихся</w:t>
      </w:r>
      <w:proofErr w:type="gramEnd"/>
      <w:r w:rsidRPr="001712C5">
        <w:rPr>
          <w:color w:val="auto"/>
          <w:sz w:val="24"/>
          <w:szCs w:val="24"/>
        </w:rPr>
        <w:t xml:space="preserve"> опыта самостоятельной образовательной и общественной деятельности;</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 xml:space="preserve">использования в образовательной деятельности современных образовательных технологий, </w:t>
      </w:r>
      <w:proofErr w:type="gramStart"/>
      <w:r w:rsidRPr="001712C5">
        <w:rPr>
          <w:color w:val="auto"/>
          <w:sz w:val="24"/>
          <w:szCs w:val="24"/>
        </w:rPr>
        <w:t>направленных</w:t>
      </w:r>
      <w:proofErr w:type="gramEnd"/>
      <w:r w:rsidRPr="001712C5">
        <w:rPr>
          <w:color w:val="auto"/>
          <w:sz w:val="24"/>
          <w:szCs w:val="24"/>
        </w:rPr>
        <w:t xml:space="preserve"> в том числе на воспитание обучающихся;</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w:t>
      </w:r>
      <w:r w:rsidRPr="001712C5">
        <w:rPr>
          <w:color w:val="auto"/>
          <w:sz w:val="24"/>
          <w:szCs w:val="24"/>
        </w:rPr>
        <w:lastRenderedPageBreak/>
        <w:t>и их родителей (законных представителей) с учетом особенностей развития субъекта Российской Федерации;</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778DF" w:rsidRPr="001712C5" w:rsidRDefault="001778DF" w:rsidP="001712C5">
      <w:pPr>
        <w:pStyle w:val="17"/>
        <w:numPr>
          <w:ilvl w:val="0"/>
          <w:numId w:val="62"/>
        </w:numPr>
        <w:spacing w:line="240" w:lineRule="auto"/>
        <w:jc w:val="both"/>
        <w:rPr>
          <w:color w:val="auto"/>
          <w:sz w:val="24"/>
          <w:szCs w:val="24"/>
        </w:rPr>
      </w:pPr>
      <w:r w:rsidRPr="001712C5">
        <w:rPr>
          <w:color w:val="auto"/>
          <w:sz w:val="24"/>
          <w:szCs w:val="24"/>
        </w:rPr>
        <w:t>эффективного управления организацией с использованием ИКТ, современных механизмов финансирования.</w:t>
      </w:r>
    </w:p>
    <w:p w:rsidR="001778DF" w:rsidRPr="001712C5" w:rsidRDefault="001778DF" w:rsidP="001712C5">
      <w:pPr>
        <w:pStyle w:val="17"/>
        <w:spacing w:line="240" w:lineRule="auto"/>
        <w:jc w:val="both"/>
        <w:rPr>
          <w:color w:val="auto"/>
          <w:sz w:val="24"/>
          <w:szCs w:val="24"/>
        </w:rPr>
      </w:pPr>
      <w:r w:rsidRPr="001712C5">
        <w:rPr>
          <w:color w:val="auto"/>
          <w:sz w:val="24"/>
          <w:szCs w:val="24"/>
        </w:rPr>
        <w:t>Электронная информационно-образовательная среда организации обеспечивает:</w:t>
      </w:r>
    </w:p>
    <w:p w:rsidR="001778DF" w:rsidRPr="001712C5" w:rsidRDefault="001778DF" w:rsidP="001712C5">
      <w:pPr>
        <w:pStyle w:val="17"/>
        <w:numPr>
          <w:ilvl w:val="0"/>
          <w:numId w:val="65"/>
        </w:numPr>
        <w:spacing w:line="240" w:lineRule="auto"/>
        <w:jc w:val="both"/>
        <w:rPr>
          <w:color w:val="auto"/>
          <w:sz w:val="24"/>
          <w:szCs w:val="24"/>
        </w:rPr>
      </w:pPr>
      <w:r w:rsidRPr="001712C5">
        <w:rPr>
          <w:color w:val="auto"/>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w:t>
      </w:r>
      <w:r w:rsidR="001965D6" w:rsidRPr="001712C5">
        <w:rPr>
          <w:color w:val="auto"/>
          <w:sz w:val="24"/>
          <w:szCs w:val="24"/>
        </w:rPr>
        <w:t>ла) образовательной организации</w:t>
      </w:r>
      <w:r w:rsidR="001965D6" w:rsidRPr="001712C5">
        <w:rPr>
          <w:i/>
          <w:iCs/>
          <w:color w:val="auto"/>
          <w:sz w:val="24"/>
          <w:szCs w:val="24"/>
        </w:rPr>
        <w:t xml:space="preserve"> -  </w:t>
      </w:r>
      <w:r w:rsidR="001965D6" w:rsidRPr="001712C5">
        <w:rPr>
          <w:b/>
          <w:i/>
          <w:iCs/>
          <w:color w:val="000000" w:themeColor="text1"/>
          <w:sz w:val="24"/>
          <w:szCs w:val="24"/>
        </w:rPr>
        <w:t>https://47kaluga.ru/</w:t>
      </w:r>
    </w:p>
    <w:p w:rsidR="001778DF" w:rsidRPr="001712C5" w:rsidRDefault="001778DF" w:rsidP="001712C5">
      <w:pPr>
        <w:pStyle w:val="17"/>
        <w:numPr>
          <w:ilvl w:val="0"/>
          <w:numId w:val="65"/>
        </w:numPr>
        <w:spacing w:line="240" w:lineRule="auto"/>
        <w:jc w:val="both"/>
        <w:rPr>
          <w:color w:val="auto"/>
          <w:sz w:val="24"/>
          <w:szCs w:val="24"/>
        </w:rPr>
      </w:pPr>
      <w:r w:rsidRPr="001712C5">
        <w:rPr>
          <w:color w:val="auto"/>
          <w:sz w:val="24"/>
          <w:szCs w:val="24"/>
        </w:rPr>
        <w:t>формирование и хранение электронного портфолио обучающегося, в том числе его работ и оценок за эти работы;</w:t>
      </w:r>
    </w:p>
    <w:p w:rsidR="001778DF" w:rsidRPr="001712C5" w:rsidRDefault="001778DF" w:rsidP="001712C5">
      <w:pPr>
        <w:pStyle w:val="17"/>
        <w:numPr>
          <w:ilvl w:val="0"/>
          <w:numId w:val="63"/>
        </w:numPr>
        <w:spacing w:line="240" w:lineRule="auto"/>
        <w:jc w:val="both"/>
        <w:rPr>
          <w:color w:val="auto"/>
          <w:sz w:val="24"/>
          <w:szCs w:val="24"/>
        </w:rPr>
      </w:pPr>
      <w:r w:rsidRPr="001712C5">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778DF" w:rsidRPr="001712C5" w:rsidRDefault="001778DF" w:rsidP="001712C5">
      <w:pPr>
        <w:pStyle w:val="17"/>
        <w:numPr>
          <w:ilvl w:val="0"/>
          <w:numId w:val="63"/>
        </w:numPr>
        <w:spacing w:line="240" w:lineRule="auto"/>
        <w:jc w:val="both"/>
        <w:rPr>
          <w:color w:val="auto"/>
          <w:sz w:val="24"/>
          <w:szCs w:val="24"/>
        </w:rPr>
      </w:pPr>
      <w:r w:rsidRPr="001712C5">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778DF" w:rsidRPr="001712C5" w:rsidRDefault="001778DF" w:rsidP="001712C5">
      <w:pPr>
        <w:pStyle w:val="17"/>
        <w:numPr>
          <w:ilvl w:val="0"/>
          <w:numId w:val="63"/>
        </w:numPr>
        <w:spacing w:line="240" w:lineRule="auto"/>
        <w:jc w:val="both"/>
        <w:rPr>
          <w:color w:val="auto"/>
          <w:sz w:val="24"/>
          <w:szCs w:val="24"/>
        </w:rPr>
      </w:pPr>
      <w:r w:rsidRPr="001712C5">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1778DF" w:rsidRPr="001712C5" w:rsidRDefault="001778DF" w:rsidP="001712C5">
      <w:pPr>
        <w:pStyle w:val="17"/>
        <w:spacing w:line="240" w:lineRule="auto"/>
        <w:jc w:val="both"/>
        <w:rPr>
          <w:color w:val="auto"/>
          <w:sz w:val="24"/>
          <w:szCs w:val="24"/>
        </w:rPr>
      </w:pPr>
      <w:r w:rsidRPr="001712C5">
        <w:rPr>
          <w:color w:val="auto"/>
          <w:sz w:val="24"/>
          <w:szCs w:val="24"/>
        </w:rPr>
        <w:lastRenderedPageBreak/>
        <w:t xml:space="preserve">Электронная информационно-образовательная среда позволяет </w:t>
      </w:r>
      <w:proofErr w:type="gramStart"/>
      <w:r w:rsidRPr="001712C5">
        <w:rPr>
          <w:color w:val="auto"/>
          <w:sz w:val="24"/>
          <w:szCs w:val="24"/>
        </w:rPr>
        <w:t>обучающимся</w:t>
      </w:r>
      <w:proofErr w:type="gramEnd"/>
      <w:r w:rsidRPr="001712C5">
        <w:rPr>
          <w:color w:val="auto"/>
          <w:sz w:val="24"/>
          <w:szCs w:val="24"/>
        </w:rPr>
        <w:t xml:space="preserve"> осуществить:</w:t>
      </w:r>
    </w:p>
    <w:p w:rsidR="001778DF" w:rsidRPr="001712C5" w:rsidRDefault="001778DF" w:rsidP="001712C5">
      <w:pPr>
        <w:pStyle w:val="17"/>
        <w:numPr>
          <w:ilvl w:val="0"/>
          <w:numId w:val="64"/>
        </w:numPr>
        <w:spacing w:line="240" w:lineRule="auto"/>
        <w:jc w:val="both"/>
        <w:rPr>
          <w:color w:val="auto"/>
          <w:sz w:val="24"/>
          <w:szCs w:val="24"/>
        </w:rPr>
      </w:pPr>
      <w:r w:rsidRPr="001712C5">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1778DF" w:rsidRPr="001712C5" w:rsidRDefault="001778DF" w:rsidP="001712C5">
      <w:pPr>
        <w:pStyle w:val="17"/>
        <w:numPr>
          <w:ilvl w:val="0"/>
          <w:numId w:val="64"/>
        </w:numPr>
        <w:spacing w:line="240" w:lineRule="auto"/>
        <w:jc w:val="both"/>
        <w:rPr>
          <w:color w:val="auto"/>
          <w:sz w:val="24"/>
          <w:szCs w:val="24"/>
        </w:rPr>
      </w:pPr>
      <w:r w:rsidRPr="001712C5">
        <w:rPr>
          <w:color w:val="auto"/>
          <w:sz w:val="24"/>
          <w:szCs w:val="24"/>
        </w:rPr>
        <w:t>обработку информации для выступления с аудио-, виде</w:t>
      </w:r>
      <w:proofErr w:type="gramStart"/>
      <w:r w:rsidRPr="001712C5">
        <w:rPr>
          <w:color w:val="auto"/>
          <w:sz w:val="24"/>
          <w:szCs w:val="24"/>
        </w:rPr>
        <w:t>о-</w:t>
      </w:r>
      <w:proofErr w:type="gramEnd"/>
      <w:r w:rsidRPr="001712C5">
        <w:rPr>
          <w:color w:val="auto"/>
          <w:sz w:val="24"/>
          <w:szCs w:val="24"/>
        </w:rPr>
        <w:t xml:space="preserve"> и графическим сопровождением;</w:t>
      </w:r>
    </w:p>
    <w:p w:rsidR="001778DF" w:rsidRPr="001712C5" w:rsidRDefault="001778DF" w:rsidP="001712C5">
      <w:pPr>
        <w:pStyle w:val="17"/>
        <w:numPr>
          <w:ilvl w:val="0"/>
          <w:numId w:val="64"/>
        </w:numPr>
        <w:spacing w:line="240" w:lineRule="auto"/>
        <w:jc w:val="both"/>
        <w:rPr>
          <w:color w:val="auto"/>
          <w:sz w:val="24"/>
          <w:szCs w:val="24"/>
        </w:rPr>
      </w:pPr>
      <w:r w:rsidRPr="001712C5">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1778DF" w:rsidRPr="001712C5" w:rsidRDefault="001778DF" w:rsidP="001712C5">
      <w:pPr>
        <w:pStyle w:val="17"/>
        <w:numPr>
          <w:ilvl w:val="0"/>
          <w:numId w:val="64"/>
        </w:numPr>
        <w:spacing w:line="240" w:lineRule="auto"/>
        <w:jc w:val="both"/>
        <w:rPr>
          <w:color w:val="auto"/>
          <w:sz w:val="24"/>
          <w:szCs w:val="24"/>
        </w:rPr>
      </w:pPr>
      <w:r w:rsidRPr="001712C5">
        <w:rPr>
          <w:color w:val="auto"/>
          <w:sz w:val="24"/>
          <w:szCs w:val="24"/>
        </w:rPr>
        <w:t>выпуск школьных печатных изданий, радиопередач;</w:t>
      </w:r>
    </w:p>
    <w:p w:rsidR="001778DF" w:rsidRPr="001712C5" w:rsidRDefault="001778DF" w:rsidP="001712C5">
      <w:pPr>
        <w:pStyle w:val="17"/>
        <w:numPr>
          <w:ilvl w:val="0"/>
          <w:numId w:val="64"/>
        </w:numPr>
        <w:spacing w:line="240" w:lineRule="auto"/>
        <w:jc w:val="both"/>
        <w:rPr>
          <w:color w:val="auto"/>
          <w:sz w:val="24"/>
          <w:szCs w:val="24"/>
        </w:rPr>
      </w:pPr>
      <w:r w:rsidRPr="001712C5">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778DF" w:rsidRPr="001712C5" w:rsidRDefault="001778DF" w:rsidP="001712C5">
      <w:pPr>
        <w:pStyle w:val="17"/>
        <w:spacing w:line="240" w:lineRule="auto"/>
        <w:jc w:val="both"/>
        <w:rPr>
          <w:color w:val="auto"/>
          <w:sz w:val="24"/>
          <w:szCs w:val="24"/>
        </w:rPr>
      </w:pPr>
      <w:r w:rsidRPr="001712C5">
        <w:rPr>
          <w:color w:val="auto"/>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proofErr w:type="gramStart"/>
      <w:r w:rsidRPr="001712C5">
        <w:rPr>
          <w:color w:val="auto"/>
          <w:sz w:val="24"/>
          <w:szCs w:val="24"/>
        </w:rPr>
        <w:t>Сети</w:t>
      </w:r>
      <w:proofErr w:type="gramEnd"/>
      <w:r w:rsidRPr="001712C5">
        <w:rPr>
          <w:color w:val="auto"/>
          <w:sz w:val="24"/>
          <w:szCs w:val="24"/>
        </w:rPr>
        <w:t xml:space="preserve"> как на территории организации, так и вне ее.</w:t>
      </w:r>
    </w:p>
    <w:p w:rsidR="001778DF" w:rsidRPr="001712C5" w:rsidRDefault="001778DF" w:rsidP="001712C5">
      <w:pPr>
        <w:pStyle w:val="17"/>
        <w:spacing w:line="240" w:lineRule="auto"/>
        <w:jc w:val="both"/>
        <w:rPr>
          <w:color w:val="auto"/>
          <w:sz w:val="24"/>
          <w:szCs w:val="24"/>
        </w:rPr>
      </w:pPr>
      <w:r w:rsidRPr="001712C5">
        <w:rPr>
          <w:color w:val="auto"/>
          <w:sz w:val="24"/>
          <w:szCs w:val="24"/>
        </w:rPr>
        <w:t xml:space="preserve">Функционирование электронной информационно-образовательной среды требует </w:t>
      </w:r>
      <w:proofErr w:type="spellStart"/>
      <w:r w:rsidRPr="001712C5">
        <w:rPr>
          <w:color w:val="auto"/>
          <w:sz w:val="24"/>
          <w:szCs w:val="24"/>
        </w:rPr>
        <w:t>соответвующих</w:t>
      </w:r>
      <w:proofErr w:type="spellEnd"/>
      <w:r w:rsidRPr="001712C5">
        <w:rPr>
          <w:color w:val="auto"/>
          <w:sz w:val="24"/>
          <w:szCs w:val="24"/>
        </w:rPr>
        <w:t xml:space="preserve"> средств ИКТ и квалификации работников, ее использующих и поддерживающих.</w:t>
      </w:r>
    </w:p>
    <w:p w:rsidR="001778DF" w:rsidRPr="001712C5" w:rsidRDefault="001778DF" w:rsidP="001712C5">
      <w:pPr>
        <w:pStyle w:val="17"/>
        <w:spacing w:line="240" w:lineRule="auto"/>
        <w:jc w:val="both"/>
        <w:rPr>
          <w:color w:val="auto"/>
          <w:sz w:val="24"/>
          <w:szCs w:val="24"/>
        </w:rPr>
      </w:pPr>
      <w:r w:rsidRPr="001712C5">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p>
    <w:p w:rsidR="001778DF" w:rsidRPr="001712C5" w:rsidRDefault="001778DF" w:rsidP="001712C5">
      <w:pPr>
        <w:pStyle w:val="17"/>
        <w:spacing w:line="240" w:lineRule="auto"/>
        <w:jc w:val="both"/>
        <w:rPr>
          <w:color w:val="auto"/>
          <w:sz w:val="24"/>
          <w:szCs w:val="24"/>
        </w:rPr>
      </w:pPr>
      <w:r w:rsidRPr="001712C5">
        <w:rPr>
          <w:color w:val="auto"/>
          <w:sz w:val="24"/>
          <w:szCs w:val="24"/>
        </w:rPr>
        <w:t xml:space="preserve">Информационно-образовательная среда организации обеспечивает реализацию особых </w:t>
      </w:r>
      <w:r w:rsidRPr="001712C5">
        <w:rPr>
          <w:color w:val="auto"/>
          <w:sz w:val="24"/>
          <w:szCs w:val="24"/>
        </w:rPr>
        <w:lastRenderedPageBreak/>
        <w:t>образовательных потребностей детей с ОВЗ</w:t>
      </w:r>
      <w:r w:rsidR="001965D6" w:rsidRPr="001712C5">
        <w:rPr>
          <w:color w:val="auto"/>
          <w:sz w:val="24"/>
          <w:szCs w:val="24"/>
        </w:rPr>
        <w:t>.</w:t>
      </w:r>
    </w:p>
    <w:p w:rsidR="00164B1B" w:rsidRPr="001712C5" w:rsidRDefault="001778DF" w:rsidP="001712C5">
      <w:pPr>
        <w:pStyle w:val="17"/>
        <w:spacing w:line="240" w:lineRule="auto"/>
        <w:jc w:val="both"/>
        <w:rPr>
          <w:color w:val="auto"/>
          <w:sz w:val="24"/>
          <w:szCs w:val="24"/>
        </w:rPr>
      </w:pPr>
      <w:r w:rsidRPr="001712C5">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1965D6" w:rsidRPr="001712C5" w:rsidRDefault="001965D6" w:rsidP="001712C5">
      <w:pPr>
        <w:pStyle w:val="17"/>
        <w:spacing w:line="240" w:lineRule="auto"/>
        <w:jc w:val="both"/>
        <w:rPr>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1965D6" w:rsidRPr="001712C5" w:rsidTr="004B55AA">
        <w:trPr>
          <w:trHeight w:hRule="exact" w:val="1852"/>
        </w:trPr>
        <w:tc>
          <w:tcPr>
            <w:tcW w:w="571"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5539" w:hSpace="451" w:vSpace="19" w:wrap="notBeside" w:vAnchor="text" w:hAnchor="text" w:x="452" w:y="822"/>
              <w:spacing w:line="240" w:lineRule="auto"/>
              <w:ind w:firstLine="0"/>
              <w:jc w:val="center"/>
              <w:rPr>
                <w:color w:val="auto"/>
                <w:sz w:val="24"/>
                <w:szCs w:val="24"/>
              </w:rPr>
            </w:pPr>
            <w:r w:rsidRPr="001712C5">
              <w:rPr>
                <w:color w:val="auto"/>
                <w:sz w:val="24"/>
                <w:szCs w:val="24"/>
              </w:rPr>
              <w:lastRenderedPageBreak/>
              <w:t xml:space="preserve">№ </w:t>
            </w:r>
            <w:proofErr w:type="gramStart"/>
            <w:r w:rsidRPr="001712C5">
              <w:rPr>
                <w:color w:val="auto"/>
                <w:sz w:val="24"/>
                <w:szCs w:val="24"/>
              </w:rPr>
              <w:t>п</w:t>
            </w:r>
            <w:proofErr w:type="gramEnd"/>
            <w:r w:rsidRPr="001712C5">
              <w:rPr>
                <w:color w:val="auto"/>
                <w:sz w:val="24"/>
                <w:szCs w:val="24"/>
              </w:rPr>
              <w:t>/п</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5539" w:hSpace="451" w:vSpace="19" w:wrap="notBeside" w:vAnchor="text" w:hAnchor="text" w:x="452" w:y="822"/>
              <w:spacing w:line="240" w:lineRule="auto"/>
              <w:ind w:firstLine="0"/>
              <w:jc w:val="center"/>
              <w:rPr>
                <w:color w:val="auto"/>
                <w:sz w:val="24"/>
                <w:szCs w:val="24"/>
              </w:rPr>
            </w:pPr>
            <w:r w:rsidRPr="001712C5">
              <w:rPr>
                <w:color w:val="auto"/>
                <w:sz w:val="24"/>
                <w:szCs w:val="24"/>
              </w:rPr>
              <w:t>Компоненты информационн</w:t>
            </w:r>
            <w:proofErr w:type="gramStart"/>
            <w:r w:rsidRPr="001712C5">
              <w:rPr>
                <w:color w:val="auto"/>
                <w:sz w:val="24"/>
                <w:szCs w:val="24"/>
              </w:rPr>
              <w:t>о-</w:t>
            </w:r>
            <w:proofErr w:type="gramEnd"/>
            <w:r w:rsidRPr="001712C5">
              <w:rPr>
                <w:color w:val="auto"/>
                <w:sz w:val="24"/>
                <w:szCs w:val="24"/>
              </w:rPr>
              <w:t xml:space="preserve"> образовательной среды</w:t>
            </w:r>
          </w:p>
        </w:tc>
        <w:tc>
          <w:tcPr>
            <w:tcW w:w="2030"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5539" w:hSpace="451" w:vSpace="19" w:wrap="notBeside" w:vAnchor="text" w:hAnchor="text" w:x="452" w:y="822"/>
              <w:spacing w:line="240" w:lineRule="auto"/>
              <w:ind w:firstLine="0"/>
              <w:jc w:val="center"/>
              <w:rPr>
                <w:color w:val="auto"/>
                <w:sz w:val="24"/>
                <w:szCs w:val="24"/>
              </w:rPr>
            </w:pPr>
            <w:r w:rsidRPr="001712C5">
              <w:rPr>
                <w:color w:val="auto"/>
                <w:sz w:val="24"/>
                <w:szCs w:val="24"/>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1965D6" w:rsidRPr="001712C5" w:rsidRDefault="001965D6" w:rsidP="001712C5">
            <w:pPr>
              <w:pStyle w:val="a4"/>
              <w:framePr w:w="10152" w:h="5539" w:hSpace="451" w:vSpace="19" w:wrap="notBeside" w:vAnchor="text" w:hAnchor="text" w:x="452" w:y="822"/>
              <w:spacing w:line="240" w:lineRule="auto"/>
              <w:ind w:firstLine="0"/>
              <w:jc w:val="center"/>
              <w:rPr>
                <w:color w:val="auto"/>
                <w:sz w:val="24"/>
                <w:szCs w:val="24"/>
              </w:rPr>
            </w:pPr>
            <w:r w:rsidRPr="001712C5">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1965D6" w:rsidRPr="001712C5" w:rsidTr="004B55AA">
        <w:trPr>
          <w:trHeight w:hRule="exact" w:val="1697"/>
        </w:trPr>
        <w:tc>
          <w:tcPr>
            <w:tcW w:w="571" w:type="dxa"/>
            <w:tcBorders>
              <w:top w:val="single" w:sz="4" w:space="0" w:color="auto"/>
              <w:left w:val="single" w:sz="4" w:space="0" w:color="auto"/>
            </w:tcBorders>
            <w:shd w:val="clear" w:color="auto" w:fill="auto"/>
          </w:tcPr>
          <w:p w:rsidR="001965D6" w:rsidRPr="001712C5" w:rsidRDefault="001965D6" w:rsidP="001712C5">
            <w:pPr>
              <w:pStyle w:val="a4"/>
              <w:framePr w:w="10152" w:h="5539" w:hSpace="451" w:vSpace="19" w:wrap="notBeside" w:vAnchor="text" w:hAnchor="text" w:x="452" w:y="822"/>
              <w:spacing w:before="100" w:line="240" w:lineRule="auto"/>
              <w:ind w:firstLine="180"/>
              <w:rPr>
                <w:color w:val="auto"/>
                <w:sz w:val="24"/>
                <w:szCs w:val="24"/>
              </w:rPr>
            </w:pPr>
            <w:r w:rsidRPr="001712C5">
              <w:rPr>
                <w:rFonts w:eastAsia="Courier New"/>
                <w:color w:val="auto"/>
                <w:sz w:val="24"/>
                <w:szCs w:val="24"/>
              </w:rPr>
              <w:t>1.</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5539" w:hSpace="451" w:vSpace="19" w:wrap="notBeside" w:vAnchor="text" w:hAnchor="text" w:x="452" w:y="822"/>
              <w:spacing w:line="240" w:lineRule="auto"/>
              <w:ind w:firstLine="0"/>
              <w:rPr>
                <w:color w:val="auto"/>
                <w:sz w:val="24"/>
                <w:szCs w:val="24"/>
              </w:rPr>
            </w:pPr>
            <w:r w:rsidRPr="001712C5">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1965D6" w:rsidRPr="001712C5" w:rsidRDefault="001965D6" w:rsidP="001712C5">
            <w:pPr>
              <w:framePr w:w="10152" w:h="5539" w:hSpace="451" w:vSpace="19" w:wrap="notBeside" w:vAnchor="text" w:hAnchor="text" w:x="452" w:y="822"/>
              <w:spacing w:line="240" w:lineRule="auto"/>
              <w:rPr>
                <w:rFonts w:ascii="Times New Roman" w:hAnsi="Times New Roman" w:cs="Times New Roman"/>
                <w:sz w:val="24"/>
                <w:szCs w:val="24"/>
              </w:rPr>
            </w:pPr>
          </w:p>
        </w:tc>
        <w:tc>
          <w:tcPr>
            <w:tcW w:w="2333" w:type="dxa"/>
            <w:tcBorders>
              <w:top w:val="single" w:sz="4" w:space="0" w:color="auto"/>
              <w:left w:val="single" w:sz="4" w:space="0" w:color="auto"/>
              <w:right w:val="single" w:sz="4" w:space="0" w:color="auto"/>
            </w:tcBorders>
            <w:shd w:val="clear" w:color="auto" w:fill="auto"/>
          </w:tcPr>
          <w:p w:rsidR="001965D6" w:rsidRPr="001712C5" w:rsidRDefault="001965D6" w:rsidP="001712C5">
            <w:pPr>
              <w:framePr w:w="10152" w:h="5539" w:hSpace="451" w:vSpace="19" w:wrap="notBeside" w:vAnchor="text" w:hAnchor="text" w:x="452" w:y="822"/>
              <w:spacing w:line="240" w:lineRule="auto"/>
              <w:rPr>
                <w:rFonts w:ascii="Times New Roman" w:hAnsi="Times New Roman" w:cs="Times New Roman"/>
                <w:sz w:val="24"/>
                <w:szCs w:val="24"/>
              </w:rPr>
            </w:pPr>
          </w:p>
        </w:tc>
      </w:tr>
      <w:tr w:rsidR="001965D6" w:rsidRPr="001712C5" w:rsidTr="001965D6">
        <w:trPr>
          <w:trHeight w:hRule="exact" w:val="1666"/>
        </w:trPr>
        <w:tc>
          <w:tcPr>
            <w:tcW w:w="571" w:type="dxa"/>
            <w:tcBorders>
              <w:top w:val="single" w:sz="4" w:space="0" w:color="auto"/>
              <w:left w:val="single" w:sz="4" w:space="0" w:color="auto"/>
            </w:tcBorders>
            <w:shd w:val="clear" w:color="auto" w:fill="auto"/>
          </w:tcPr>
          <w:p w:rsidR="001965D6" w:rsidRPr="001712C5" w:rsidRDefault="001965D6" w:rsidP="001712C5">
            <w:pPr>
              <w:pStyle w:val="a4"/>
              <w:framePr w:w="10152" w:h="5539" w:hSpace="451" w:vSpace="19" w:wrap="notBeside" w:vAnchor="text" w:hAnchor="text" w:x="452" w:y="822"/>
              <w:spacing w:before="100" w:line="240" w:lineRule="auto"/>
              <w:ind w:firstLine="180"/>
              <w:rPr>
                <w:color w:val="auto"/>
                <w:sz w:val="24"/>
                <w:szCs w:val="24"/>
              </w:rPr>
            </w:pPr>
            <w:r w:rsidRPr="001712C5">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5539" w:hSpace="451" w:vSpace="19" w:wrap="notBeside" w:vAnchor="text" w:hAnchor="text" w:x="452" w:y="822"/>
              <w:spacing w:line="240" w:lineRule="auto"/>
              <w:ind w:firstLine="0"/>
              <w:rPr>
                <w:color w:val="auto"/>
                <w:sz w:val="24"/>
                <w:szCs w:val="24"/>
              </w:rPr>
            </w:pPr>
            <w:r w:rsidRPr="001712C5">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1965D6" w:rsidRPr="001712C5" w:rsidRDefault="001965D6" w:rsidP="001712C5">
            <w:pPr>
              <w:framePr w:w="10152" w:h="5539" w:hSpace="451" w:vSpace="19" w:wrap="notBeside" w:vAnchor="text" w:hAnchor="text" w:x="452" w:y="822"/>
              <w:spacing w:line="240" w:lineRule="auto"/>
              <w:rPr>
                <w:rFonts w:ascii="Times New Roman" w:hAnsi="Times New Roman" w:cs="Times New Roman"/>
                <w:sz w:val="24"/>
                <w:szCs w:val="24"/>
              </w:rPr>
            </w:pPr>
          </w:p>
        </w:tc>
        <w:tc>
          <w:tcPr>
            <w:tcW w:w="2333" w:type="dxa"/>
            <w:tcBorders>
              <w:top w:val="single" w:sz="4" w:space="0" w:color="auto"/>
              <w:left w:val="single" w:sz="4" w:space="0" w:color="auto"/>
              <w:right w:val="single" w:sz="4" w:space="0" w:color="auto"/>
            </w:tcBorders>
            <w:shd w:val="clear" w:color="auto" w:fill="auto"/>
          </w:tcPr>
          <w:p w:rsidR="001965D6" w:rsidRPr="001712C5" w:rsidRDefault="001965D6" w:rsidP="001712C5">
            <w:pPr>
              <w:framePr w:w="10152" w:h="5539" w:hSpace="451" w:vSpace="19" w:wrap="notBeside" w:vAnchor="text" w:hAnchor="text" w:x="452" w:y="822"/>
              <w:spacing w:line="240" w:lineRule="auto"/>
              <w:rPr>
                <w:rFonts w:ascii="Times New Roman" w:hAnsi="Times New Roman" w:cs="Times New Roman"/>
                <w:sz w:val="24"/>
                <w:szCs w:val="24"/>
              </w:rPr>
            </w:pPr>
          </w:p>
        </w:tc>
      </w:tr>
      <w:tr w:rsidR="001965D6" w:rsidRPr="001712C5" w:rsidTr="001965D6">
        <w:trPr>
          <w:trHeight w:hRule="exact" w:val="1056"/>
        </w:trPr>
        <w:tc>
          <w:tcPr>
            <w:tcW w:w="571" w:type="dxa"/>
            <w:tcBorders>
              <w:top w:val="single" w:sz="4" w:space="0" w:color="auto"/>
              <w:left w:val="single" w:sz="4" w:space="0" w:color="auto"/>
              <w:bottom w:val="single" w:sz="4" w:space="0" w:color="auto"/>
            </w:tcBorders>
            <w:shd w:val="clear" w:color="auto" w:fill="auto"/>
          </w:tcPr>
          <w:p w:rsidR="001965D6" w:rsidRPr="001712C5" w:rsidRDefault="001965D6" w:rsidP="001712C5">
            <w:pPr>
              <w:pStyle w:val="a4"/>
              <w:framePr w:w="10152" w:h="5539" w:hSpace="451" w:vSpace="19" w:wrap="notBeside" w:vAnchor="text" w:hAnchor="text" w:x="452" w:y="822"/>
              <w:spacing w:before="100" w:line="240" w:lineRule="auto"/>
              <w:ind w:firstLine="180"/>
              <w:rPr>
                <w:color w:val="auto"/>
                <w:sz w:val="24"/>
                <w:szCs w:val="24"/>
              </w:rPr>
            </w:pPr>
            <w:r w:rsidRPr="001712C5">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rsidR="001965D6" w:rsidRPr="001712C5" w:rsidRDefault="001965D6" w:rsidP="001712C5">
            <w:pPr>
              <w:pStyle w:val="a4"/>
              <w:framePr w:w="10152" w:h="5539" w:hSpace="451" w:vSpace="19" w:wrap="notBeside" w:vAnchor="text" w:hAnchor="text" w:x="452" w:y="822"/>
              <w:spacing w:line="240" w:lineRule="auto"/>
              <w:ind w:firstLine="0"/>
              <w:rPr>
                <w:color w:val="auto"/>
                <w:sz w:val="24"/>
                <w:szCs w:val="24"/>
              </w:rPr>
            </w:pPr>
            <w:r w:rsidRPr="001712C5">
              <w:rPr>
                <w:rFonts w:eastAsia="Courier New"/>
                <w:color w:val="auto"/>
                <w:sz w:val="24"/>
                <w:szCs w:val="24"/>
              </w:rPr>
              <w:t xml:space="preserve">Фонд дополнительной литературы художественной и научно-популярной, справочно-библиографических, периодических изданий, в том числе специальных изданий </w:t>
            </w:r>
            <w:proofErr w:type="gramStart"/>
            <w:r w:rsidRPr="001712C5">
              <w:rPr>
                <w:rFonts w:eastAsia="Courier New"/>
                <w:color w:val="auto"/>
                <w:sz w:val="24"/>
                <w:szCs w:val="24"/>
              </w:rPr>
              <w:t>для</w:t>
            </w:r>
            <w:proofErr w:type="gramEnd"/>
            <w:r w:rsidRPr="001712C5">
              <w:rPr>
                <w:rFonts w:eastAsia="Courier New"/>
                <w:color w:val="auto"/>
                <w:sz w:val="24"/>
                <w:szCs w:val="24"/>
              </w:rPr>
              <w:t xml:space="preserve"> обучающихся с ОВЗ</w:t>
            </w:r>
          </w:p>
        </w:tc>
        <w:tc>
          <w:tcPr>
            <w:tcW w:w="2030" w:type="dxa"/>
            <w:tcBorders>
              <w:top w:val="single" w:sz="4" w:space="0" w:color="auto"/>
              <w:left w:val="single" w:sz="4" w:space="0" w:color="auto"/>
              <w:bottom w:val="single" w:sz="4" w:space="0" w:color="auto"/>
            </w:tcBorders>
            <w:shd w:val="clear" w:color="auto" w:fill="auto"/>
          </w:tcPr>
          <w:p w:rsidR="001965D6" w:rsidRPr="001712C5" w:rsidRDefault="001965D6" w:rsidP="001712C5">
            <w:pPr>
              <w:framePr w:w="10152" w:h="5539" w:hSpace="451" w:vSpace="19" w:wrap="notBeside" w:vAnchor="text" w:hAnchor="text" w:x="452" w:y="822"/>
              <w:spacing w:line="240" w:lineRule="auto"/>
              <w:rPr>
                <w:rFonts w:ascii="Times New Roman" w:hAnsi="Times New Roman" w:cs="Times New Roman"/>
                <w:sz w:val="24"/>
                <w:szCs w:val="24"/>
              </w:rPr>
            </w:pPr>
            <w:r w:rsidRPr="001712C5">
              <w:rPr>
                <w:rFonts w:ascii="Times New Roman" w:hAnsi="Times New Roman" w:cs="Times New Roman"/>
                <w:sz w:val="24"/>
                <w:szCs w:val="24"/>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1965D6" w:rsidRPr="001712C5" w:rsidRDefault="001965D6" w:rsidP="001712C5">
            <w:pPr>
              <w:framePr w:w="10152" w:h="5539" w:hSpace="451" w:vSpace="19" w:wrap="notBeside" w:vAnchor="text" w:hAnchor="text" w:x="452" w:y="822"/>
              <w:spacing w:line="240" w:lineRule="auto"/>
              <w:rPr>
                <w:rFonts w:ascii="Times New Roman" w:hAnsi="Times New Roman" w:cs="Times New Roman"/>
                <w:sz w:val="24"/>
                <w:szCs w:val="24"/>
              </w:rPr>
            </w:pPr>
          </w:p>
        </w:tc>
      </w:tr>
    </w:tbl>
    <w:p w:rsidR="001965D6" w:rsidRPr="001712C5" w:rsidRDefault="00C43BE3" w:rsidP="001712C5">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Shape 189" o:spid="_x0000_s1026" type="#_x0000_t202" style="position:absolute;margin-left:55.2pt;margin-top:19.45pt;width:290.55pt;height:13.9pt;z-index:25166028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pJmQEAACU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" filled="f" stroked="f">
            <v:path arrowok="t"/>
            <v:textbox inset="0,0,0,0">
              <w:txbxContent>
                <w:p w:rsidR="00043CC0" w:rsidRPr="001712C5" w:rsidRDefault="00043CC0" w:rsidP="001965D6">
                  <w:pPr>
                    <w:pStyle w:val="aa"/>
                    <w:rPr>
                      <w:rFonts w:ascii="Times New Roman" w:hAnsi="Times New Roman" w:cs="Times New Roman"/>
                      <w:sz w:val="24"/>
                      <w:szCs w:val="24"/>
                    </w:rPr>
                  </w:pPr>
                  <w:r w:rsidRPr="001712C5">
                    <w:rPr>
                      <w:rFonts w:ascii="Times New Roman" w:hAnsi="Times New Roman" w:cs="Times New Roman"/>
                      <w:sz w:val="24"/>
                      <w:szCs w:val="24"/>
                    </w:rPr>
                    <w:t>Характеристика информационно-образовательной среды</w:t>
                  </w:r>
                </w:p>
              </w:txbxContent>
            </v:textbox>
            <w10:wrap type="square" anchorx="page" anchory="margin"/>
          </v:shape>
        </w:pict>
      </w:r>
      <w:r w:rsidR="001965D6" w:rsidRPr="001712C5">
        <w:rPr>
          <w:rFonts w:ascii="Times New Roman" w:hAnsi="Times New Roman" w:cs="Times New Roman"/>
          <w:sz w:val="24"/>
          <w:szCs w:val="24"/>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1965D6" w:rsidRPr="001712C5" w:rsidTr="001965D6">
        <w:trPr>
          <w:trHeight w:hRule="exact" w:val="3341"/>
        </w:trPr>
        <w:tc>
          <w:tcPr>
            <w:tcW w:w="571" w:type="dxa"/>
            <w:tcBorders>
              <w:top w:val="single" w:sz="4" w:space="0" w:color="auto"/>
              <w:left w:val="single" w:sz="4" w:space="0" w:color="auto"/>
            </w:tcBorders>
            <w:shd w:val="clear" w:color="auto" w:fill="auto"/>
          </w:tcPr>
          <w:p w:rsidR="001965D6" w:rsidRPr="001712C5" w:rsidRDefault="001965D6" w:rsidP="001712C5">
            <w:pPr>
              <w:pStyle w:val="a4"/>
              <w:framePr w:w="10152" w:h="6355" w:hSpace="451" w:vSpace="5" w:wrap="notBeside" w:vAnchor="text" w:hAnchor="text" w:x="452" w:y="6"/>
              <w:spacing w:before="80" w:line="240" w:lineRule="auto"/>
              <w:ind w:firstLine="180"/>
              <w:rPr>
                <w:color w:val="auto"/>
                <w:sz w:val="24"/>
                <w:szCs w:val="24"/>
              </w:rPr>
            </w:pPr>
            <w:r w:rsidRPr="001712C5">
              <w:rPr>
                <w:rFonts w:eastAsia="Courier New"/>
                <w:color w:val="auto"/>
                <w:sz w:val="24"/>
                <w:szCs w:val="24"/>
              </w:rPr>
              <w:lastRenderedPageBreak/>
              <w:t>4.</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6355" w:hSpace="451" w:vSpace="5" w:wrap="notBeside" w:vAnchor="text" w:hAnchor="text" w:x="452" w:y="6"/>
              <w:spacing w:line="240" w:lineRule="auto"/>
              <w:ind w:firstLine="0"/>
              <w:rPr>
                <w:color w:val="auto"/>
                <w:sz w:val="24"/>
                <w:szCs w:val="24"/>
              </w:rPr>
            </w:pPr>
            <w:r w:rsidRPr="001712C5">
              <w:rPr>
                <w:rFonts w:eastAsia="Courier New"/>
                <w:color w:val="auto"/>
                <w:sz w:val="24"/>
                <w:szCs w:val="24"/>
              </w:rPr>
              <w:t>Учебно-наглядные пособия (средства обучения):</w:t>
            </w:r>
          </w:p>
          <w:p w:rsidR="001965D6" w:rsidRPr="001712C5" w:rsidRDefault="001965D6" w:rsidP="001712C5">
            <w:pPr>
              <w:pStyle w:val="a4"/>
              <w:framePr w:w="10152" w:h="6355" w:hSpace="451" w:vSpace="5" w:wrap="notBeside" w:vAnchor="text" w:hAnchor="text" w:x="452" w:y="6"/>
              <w:numPr>
                <w:ilvl w:val="0"/>
                <w:numId w:val="66"/>
              </w:numPr>
              <w:tabs>
                <w:tab w:val="left" w:pos="149"/>
              </w:tabs>
              <w:spacing w:line="240" w:lineRule="auto"/>
              <w:ind w:left="280" w:hanging="142"/>
              <w:rPr>
                <w:color w:val="auto"/>
                <w:sz w:val="24"/>
                <w:szCs w:val="24"/>
              </w:rPr>
            </w:pPr>
            <w:r w:rsidRPr="001712C5">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1965D6" w:rsidRPr="001712C5" w:rsidRDefault="001965D6" w:rsidP="001712C5">
            <w:pPr>
              <w:pStyle w:val="a4"/>
              <w:framePr w:w="10152" w:h="6355" w:hSpace="451" w:vSpace="5" w:wrap="notBeside" w:vAnchor="text" w:hAnchor="text" w:x="452" w:y="6"/>
              <w:numPr>
                <w:ilvl w:val="0"/>
                <w:numId w:val="66"/>
              </w:numPr>
              <w:tabs>
                <w:tab w:val="left" w:pos="149"/>
              </w:tabs>
              <w:spacing w:line="240" w:lineRule="auto"/>
              <w:ind w:left="280" w:hanging="142"/>
              <w:rPr>
                <w:color w:val="auto"/>
                <w:sz w:val="24"/>
                <w:szCs w:val="24"/>
              </w:rPr>
            </w:pPr>
            <w:r w:rsidRPr="001712C5">
              <w:rPr>
                <w:rFonts w:eastAsia="Courier New"/>
                <w:color w:val="auto"/>
                <w:sz w:val="24"/>
                <w:szCs w:val="24"/>
              </w:rPr>
              <w:t>модели разных видов;</w:t>
            </w:r>
          </w:p>
          <w:p w:rsidR="001965D6" w:rsidRPr="001712C5" w:rsidRDefault="001965D6" w:rsidP="001712C5">
            <w:pPr>
              <w:pStyle w:val="a4"/>
              <w:framePr w:w="10152" w:h="6355" w:hSpace="451" w:vSpace="5" w:wrap="notBeside" w:vAnchor="text" w:hAnchor="text" w:x="452" w:y="6"/>
              <w:numPr>
                <w:ilvl w:val="0"/>
                <w:numId w:val="66"/>
              </w:numPr>
              <w:tabs>
                <w:tab w:val="left" w:pos="149"/>
              </w:tabs>
              <w:spacing w:line="240" w:lineRule="auto"/>
              <w:ind w:left="280" w:hanging="142"/>
              <w:rPr>
                <w:color w:val="auto"/>
                <w:sz w:val="24"/>
                <w:szCs w:val="24"/>
              </w:rPr>
            </w:pPr>
            <w:r w:rsidRPr="001712C5">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1965D6" w:rsidRPr="001712C5" w:rsidRDefault="001965D6" w:rsidP="001712C5">
            <w:pPr>
              <w:pStyle w:val="a4"/>
              <w:framePr w:w="10152" w:h="6355" w:hSpace="451" w:vSpace="5" w:wrap="notBeside" w:vAnchor="text" w:hAnchor="text" w:x="452" w:y="6"/>
              <w:numPr>
                <w:ilvl w:val="0"/>
                <w:numId w:val="66"/>
              </w:numPr>
              <w:tabs>
                <w:tab w:val="left" w:pos="149"/>
              </w:tabs>
              <w:spacing w:line="240" w:lineRule="auto"/>
              <w:ind w:left="280" w:hanging="142"/>
              <w:rPr>
                <w:color w:val="auto"/>
                <w:sz w:val="24"/>
                <w:szCs w:val="24"/>
              </w:rPr>
            </w:pPr>
            <w:r w:rsidRPr="001712C5">
              <w:rPr>
                <w:rFonts w:eastAsia="Courier New"/>
                <w:color w:val="auto"/>
                <w:sz w:val="24"/>
                <w:szCs w:val="24"/>
              </w:rPr>
              <w:t>экранно-звуковые (аудиокниги, фонохрестоматии, видеофильмы),</w:t>
            </w:r>
          </w:p>
          <w:p w:rsidR="001965D6" w:rsidRPr="001712C5" w:rsidRDefault="001965D6" w:rsidP="001712C5">
            <w:pPr>
              <w:pStyle w:val="a4"/>
              <w:framePr w:w="10152" w:h="6355" w:hSpace="451" w:vSpace="5" w:wrap="notBeside" w:vAnchor="text" w:hAnchor="text" w:x="452" w:y="6"/>
              <w:numPr>
                <w:ilvl w:val="0"/>
                <w:numId w:val="66"/>
              </w:numPr>
              <w:tabs>
                <w:tab w:val="left" w:pos="149"/>
              </w:tabs>
              <w:spacing w:line="240" w:lineRule="auto"/>
              <w:ind w:left="280" w:hanging="142"/>
              <w:rPr>
                <w:color w:val="auto"/>
                <w:sz w:val="24"/>
                <w:szCs w:val="24"/>
              </w:rPr>
            </w:pPr>
            <w:r w:rsidRPr="001712C5">
              <w:rPr>
                <w:rFonts w:eastAsia="Courier New"/>
                <w:color w:val="auto"/>
                <w:sz w:val="24"/>
                <w:szCs w:val="24"/>
              </w:rPr>
              <w:t xml:space="preserve">мультимедийные средства (электронные приложения к учебникам, аудиозаписи, видеофильмы, электронные </w:t>
            </w:r>
            <w:proofErr w:type="spellStart"/>
            <w:r w:rsidRPr="001712C5">
              <w:rPr>
                <w:rFonts w:eastAsia="Courier New"/>
                <w:color w:val="auto"/>
                <w:sz w:val="24"/>
                <w:szCs w:val="24"/>
              </w:rPr>
              <w:t>медиалекции</w:t>
            </w:r>
            <w:proofErr w:type="spellEnd"/>
            <w:r w:rsidRPr="001712C5">
              <w:rPr>
                <w:rFonts w:eastAsia="Courier New"/>
                <w:color w:val="auto"/>
                <w:sz w:val="24"/>
                <w:szCs w:val="24"/>
              </w:rPr>
              <w:t>, тренажеры, и др.)</w:t>
            </w:r>
          </w:p>
        </w:tc>
        <w:tc>
          <w:tcPr>
            <w:tcW w:w="2030" w:type="dxa"/>
            <w:tcBorders>
              <w:top w:val="single" w:sz="4" w:space="0" w:color="auto"/>
              <w:lef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c>
          <w:tcPr>
            <w:tcW w:w="2333" w:type="dxa"/>
            <w:tcBorders>
              <w:top w:val="single" w:sz="4" w:space="0" w:color="auto"/>
              <w:left w:val="single" w:sz="4" w:space="0" w:color="auto"/>
              <w:righ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r>
      <w:tr w:rsidR="001965D6" w:rsidRPr="001712C5" w:rsidTr="001965D6">
        <w:trPr>
          <w:trHeight w:hRule="exact" w:val="758"/>
        </w:trPr>
        <w:tc>
          <w:tcPr>
            <w:tcW w:w="571" w:type="dxa"/>
            <w:tcBorders>
              <w:top w:val="single" w:sz="4" w:space="0" w:color="auto"/>
              <w:left w:val="single" w:sz="4" w:space="0" w:color="auto"/>
            </w:tcBorders>
            <w:shd w:val="clear" w:color="auto" w:fill="auto"/>
          </w:tcPr>
          <w:p w:rsidR="001965D6" w:rsidRPr="001712C5" w:rsidRDefault="001965D6" w:rsidP="001712C5">
            <w:pPr>
              <w:pStyle w:val="a4"/>
              <w:framePr w:w="10152" w:h="6355" w:hSpace="451" w:vSpace="5" w:wrap="notBeside" w:vAnchor="text" w:hAnchor="text" w:x="452" w:y="6"/>
              <w:spacing w:before="80" w:line="240" w:lineRule="auto"/>
              <w:ind w:firstLine="180"/>
              <w:rPr>
                <w:color w:val="auto"/>
                <w:sz w:val="24"/>
                <w:szCs w:val="24"/>
              </w:rPr>
            </w:pPr>
            <w:r w:rsidRPr="001712C5">
              <w:rPr>
                <w:rFonts w:eastAsia="Courier New"/>
                <w:color w:val="auto"/>
                <w:sz w:val="24"/>
                <w:szCs w:val="24"/>
              </w:rPr>
              <w:t>5.</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6355" w:hSpace="451" w:vSpace="5" w:wrap="notBeside" w:vAnchor="text" w:hAnchor="text" w:x="452" w:y="6"/>
              <w:spacing w:line="240" w:lineRule="auto"/>
              <w:ind w:firstLine="0"/>
              <w:rPr>
                <w:color w:val="auto"/>
                <w:sz w:val="24"/>
                <w:szCs w:val="24"/>
              </w:rPr>
            </w:pPr>
            <w:r w:rsidRPr="001712C5">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r w:rsidRPr="001712C5">
              <w:rPr>
                <w:rFonts w:ascii="Times New Roman" w:hAnsi="Times New Roman" w:cs="Times New Roman"/>
                <w:sz w:val="24"/>
                <w:szCs w:val="24"/>
              </w:rPr>
              <w:t>обеспечен</w:t>
            </w:r>
          </w:p>
        </w:tc>
        <w:tc>
          <w:tcPr>
            <w:tcW w:w="2333" w:type="dxa"/>
            <w:tcBorders>
              <w:top w:val="single" w:sz="4" w:space="0" w:color="auto"/>
              <w:left w:val="single" w:sz="4" w:space="0" w:color="auto"/>
              <w:righ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r>
      <w:tr w:rsidR="001965D6" w:rsidRPr="001712C5" w:rsidTr="001965D6">
        <w:trPr>
          <w:trHeight w:hRule="exact" w:val="562"/>
        </w:trPr>
        <w:tc>
          <w:tcPr>
            <w:tcW w:w="571" w:type="dxa"/>
            <w:tcBorders>
              <w:top w:val="single" w:sz="4" w:space="0" w:color="auto"/>
              <w:left w:val="single" w:sz="4" w:space="0" w:color="auto"/>
            </w:tcBorders>
            <w:shd w:val="clear" w:color="auto" w:fill="auto"/>
          </w:tcPr>
          <w:p w:rsidR="001965D6" w:rsidRPr="001712C5" w:rsidRDefault="001965D6" w:rsidP="001712C5">
            <w:pPr>
              <w:pStyle w:val="a4"/>
              <w:framePr w:w="10152" w:h="6355" w:hSpace="451" w:vSpace="5" w:wrap="notBeside" w:vAnchor="text" w:hAnchor="text" w:x="452" w:y="6"/>
              <w:spacing w:before="80" w:line="240" w:lineRule="auto"/>
              <w:ind w:firstLine="180"/>
              <w:rPr>
                <w:color w:val="auto"/>
                <w:sz w:val="24"/>
                <w:szCs w:val="24"/>
              </w:rPr>
            </w:pPr>
            <w:r w:rsidRPr="001712C5">
              <w:rPr>
                <w:rFonts w:eastAsia="Courier New"/>
                <w:color w:val="auto"/>
                <w:sz w:val="24"/>
                <w:szCs w:val="24"/>
              </w:rPr>
              <w:t>6.</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6355" w:hSpace="451" w:vSpace="5" w:wrap="notBeside" w:vAnchor="text" w:hAnchor="text" w:x="452" w:y="6"/>
              <w:spacing w:line="240" w:lineRule="auto"/>
              <w:ind w:firstLine="0"/>
              <w:rPr>
                <w:color w:val="auto"/>
                <w:sz w:val="24"/>
                <w:szCs w:val="24"/>
              </w:rPr>
            </w:pPr>
            <w:r w:rsidRPr="001712C5">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c>
          <w:tcPr>
            <w:tcW w:w="2333" w:type="dxa"/>
            <w:tcBorders>
              <w:top w:val="single" w:sz="4" w:space="0" w:color="auto"/>
              <w:left w:val="single" w:sz="4" w:space="0" w:color="auto"/>
              <w:righ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r>
      <w:tr w:rsidR="001965D6" w:rsidRPr="001712C5" w:rsidTr="001965D6">
        <w:trPr>
          <w:trHeight w:hRule="exact" w:val="562"/>
        </w:trPr>
        <w:tc>
          <w:tcPr>
            <w:tcW w:w="571" w:type="dxa"/>
            <w:tcBorders>
              <w:top w:val="single" w:sz="4" w:space="0" w:color="auto"/>
              <w:left w:val="single" w:sz="4" w:space="0" w:color="auto"/>
            </w:tcBorders>
            <w:shd w:val="clear" w:color="auto" w:fill="auto"/>
          </w:tcPr>
          <w:p w:rsidR="001965D6" w:rsidRPr="001712C5" w:rsidRDefault="001965D6" w:rsidP="001712C5">
            <w:pPr>
              <w:pStyle w:val="a4"/>
              <w:framePr w:w="10152" w:h="6355" w:hSpace="451" w:vSpace="5" w:wrap="notBeside" w:vAnchor="text" w:hAnchor="text" w:x="452" w:y="6"/>
              <w:spacing w:before="80" w:line="240" w:lineRule="auto"/>
              <w:ind w:firstLine="180"/>
              <w:rPr>
                <w:color w:val="auto"/>
                <w:sz w:val="24"/>
                <w:szCs w:val="24"/>
              </w:rPr>
            </w:pPr>
            <w:r w:rsidRPr="001712C5">
              <w:rPr>
                <w:rFonts w:eastAsia="Courier New"/>
                <w:color w:val="auto"/>
                <w:sz w:val="24"/>
                <w:szCs w:val="24"/>
              </w:rPr>
              <w:t>7.</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6355" w:hSpace="451" w:vSpace="5" w:wrap="notBeside" w:vAnchor="text" w:hAnchor="text" w:x="452" w:y="6"/>
              <w:spacing w:line="240" w:lineRule="auto"/>
              <w:ind w:firstLine="0"/>
              <w:rPr>
                <w:color w:val="auto"/>
                <w:sz w:val="24"/>
                <w:szCs w:val="24"/>
              </w:rPr>
            </w:pPr>
            <w:r w:rsidRPr="001712C5">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c>
          <w:tcPr>
            <w:tcW w:w="2333" w:type="dxa"/>
            <w:tcBorders>
              <w:top w:val="single" w:sz="4" w:space="0" w:color="auto"/>
              <w:left w:val="single" w:sz="4" w:space="0" w:color="auto"/>
              <w:righ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r>
      <w:tr w:rsidR="001965D6" w:rsidRPr="001712C5" w:rsidTr="001965D6">
        <w:trPr>
          <w:trHeight w:hRule="exact" w:val="562"/>
        </w:trPr>
        <w:tc>
          <w:tcPr>
            <w:tcW w:w="571" w:type="dxa"/>
            <w:tcBorders>
              <w:top w:val="single" w:sz="4" w:space="0" w:color="auto"/>
              <w:left w:val="single" w:sz="4" w:space="0" w:color="auto"/>
            </w:tcBorders>
            <w:shd w:val="clear" w:color="auto" w:fill="auto"/>
          </w:tcPr>
          <w:p w:rsidR="001965D6" w:rsidRPr="001712C5" w:rsidRDefault="001965D6" w:rsidP="001712C5">
            <w:pPr>
              <w:pStyle w:val="a4"/>
              <w:framePr w:w="10152" w:h="6355" w:hSpace="451" w:vSpace="5" w:wrap="notBeside" w:vAnchor="text" w:hAnchor="text" w:x="452" w:y="6"/>
              <w:spacing w:before="80" w:line="240" w:lineRule="auto"/>
              <w:ind w:firstLine="180"/>
              <w:rPr>
                <w:color w:val="auto"/>
                <w:sz w:val="24"/>
                <w:szCs w:val="24"/>
              </w:rPr>
            </w:pPr>
            <w:r w:rsidRPr="001712C5">
              <w:rPr>
                <w:rFonts w:eastAsia="Courier New"/>
                <w:color w:val="auto"/>
                <w:sz w:val="24"/>
                <w:szCs w:val="24"/>
              </w:rPr>
              <w:t>8.</w:t>
            </w:r>
          </w:p>
        </w:tc>
        <w:tc>
          <w:tcPr>
            <w:tcW w:w="5218" w:type="dxa"/>
            <w:tcBorders>
              <w:top w:val="single" w:sz="4" w:space="0" w:color="auto"/>
              <w:left w:val="single" w:sz="4" w:space="0" w:color="auto"/>
            </w:tcBorders>
            <w:shd w:val="clear" w:color="auto" w:fill="auto"/>
            <w:vAlign w:val="center"/>
          </w:tcPr>
          <w:p w:rsidR="001965D6" w:rsidRPr="001712C5" w:rsidRDefault="001965D6" w:rsidP="001712C5">
            <w:pPr>
              <w:pStyle w:val="a4"/>
              <w:framePr w:w="10152" w:h="6355" w:hSpace="451" w:vSpace="5" w:wrap="notBeside" w:vAnchor="text" w:hAnchor="text" w:x="452" w:y="6"/>
              <w:spacing w:line="240" w:lineRule="auto"/>
              <w:ind w:firstLine="0"/>
              <w:rPr>
                <w:color w:val="auto"/>
                <w:sz w:val="24"/>
                <w:szCs w:val="24"/>
              </w:rPr>
            </w:pPr>
            <w:r w:rsidRPr="001712C5">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c>
          <w:tcPr>
            <w:tcW w:w="2333" w:type="dxa"/>
            <w:tcBorders>
              <w:top w:val="single" w:sz="4" w:space="0" w:color="auto"/>
              <w:left w:val="single" w:sz="4" w:space="0" w:color="auto"/>
              <w:righ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r>
      <w:tr w:rsidR="001965D6" w:rsidRPr="001712C5" w:rsidTr="001965D6">
        <w:trPr>
          <w:trHeight w:hRule="exact" w:val="571"/>
        </w:trPr>
        <w:tc>
          <w:tcPr>
            <w:tcW w:w="571" w:type="dxa"/>
            <w:tcBorders>
              <w:top w:val="single" w:sz="4" w:space="0" w:color="auto"/>
              <w:left w:val="single" w:sz="4" w:space="0" w:color="auto"/>
              <w:bottom w:val="single" w:sz="4" w:space="0" w:color="auto"/>
            </w:tcBorders>
            <w:shd w:val="clear" w:color="auto" w:fill="auto"/>
          </w:tcPr>
          <w:p w:rsidR="001965D6" w:rsidRPr="001712C5" w:rsidRDefault="001965D6" w:rsidP="001712C5">
            <w:pPr>
              <w:pStyle w:val="a4"/>
              <w:framePr w:w="10152" w:h="6355" w:hSpace="451" w:vSpace="5" w:wrap="notBeside" w:vAnchor="text" w:hAnchor="text" w:x="452" w:y="6"/>
              <w:spacing w:before="80" w:line="240" w:lineRule="auto"/>
              <w:ind w:firstLine="180"/>
              <w:rPr>
                <w:color w:val="auto"/>
                <w:sz w:val="24"/>
                <w:szCs w:val="24"/>
              </w:rPr>
            </w:pPr>
            <w:r w:rsidRPr="001712C5">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rsidR="001965D6" w:rsidRPr="001712C5" w:rsidRDefault="001965D6" w:rsidP="001712C5">
            <w:pPr>
              <w:pStyle w:val="a4"/>
              <w:framePr w:w="10152" w:h="6355" w:hSpace="451" w:vSpace="5" w:wrap="notBeside" w:vAnchor="text" w:hAnchor="text" w:x="452" w:y="6"/>
              <w:spacing w:line="240" w:lineRule="auto"/>
              <w:ind w:firstLine="0"/>
              <w:rPr>
                <w:color w:val="auto"/>
                <w:sz w:val="24"/>
                <w:szCs w:val="24"/>
              </w:rPr>
            </w:pPr>
            <w:r w:rsidRPr="001712C5">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1965D6" w:rsidRPr="001712C5" w:rsidRDefault="001965D6" w:rsidP="001712C5">
            <w:pPr>
              <w:framePr w:w="10152" w:h="6355" w:hSpace="451" w:vSpace="5" w:wrap="notBeside" w:vAnchor="text" w:hAnchor="text" w:x="452" w:y="6"/>
              <w:spacing w:line="240" w:lineRule="auto"/>
              <w:rPr>
                <w:rFonts w:ascii="Times New Roman" w:hAnsi="Times New Roman" w:cs="Times New Roman"/>
                <w:sz w:val="24"/>
                <w:szCs w:val="24"/>
              </w:rPr>
            </w:pPr>
          </w:p>
        </w:tc>
      </w:tr>
    </w:tbl>
    <w:p w:rsidR="001965D6" w:rsidRPr="001712C5" w:rsidRDefault="001965D6" w:rsidP="001712C5">
      <w:pPr>
        <w:spacing w:line="240" w:lineRule="auto"/>
        <w:rPr>
          <w:rFonts w:ascii="Times New Roman" w:hAnsi="Times New Roman" w:cs="Times New Roman"/>
          <w:sz w:val="24"/>
          <w:szCs w:val="24"/>
        </w:rPr>
        <w:sectPr w:rsidR="001965D6" w:rsidRPr="001712C5">
          <w:footnotePr>
            <w:numRestart w:val="eachPage"/>
          </w:footnotePr>
          <w:pgSz w:w="12019" w:h="7824" w:orient="landscape"/>
          <w:pgMar w:top="725" w:right="735" w:bottom="520" w:left="682" w:header="297" w:footer="92" w:gutter="0"/>
          <w:cols w:space="720"/>
          <w:noEndnote/>
          <w:docGrid w:linePitch="360"/>
        </w:sectPr>
      </w:pPr>
    </w:p>
    <w:p w:rsidR="001965D6" w:rsidRPr="001712C5" w:rsidRDefault="001965D6" w:rsidP="001712C5">
      <w:pPr>
        <w:pStyle w:val="17"/>
        <w:spacing w:before="100" w:after="180" w:line="240" w:lineRule="auto"/>
        <w:jc w:val="both"/>
        <w:rPr>
          <w:color w:val="auto"/>
          <w:sz w:val="24"/>
          <w:szCs w:val="24"/>
        </w:rPr>
      </w:pPr>
      <w:r w:rsidRPr="001712C5">
        <w:rPr>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1965D6" w:rsidRPr="001712C5" w:rsidRDefault="001965D6" w:rsidP="001712C5">
      <w:pPr>
        <w:pStyle w:val="aa"/>
        <w:rPr>
          <w:rFonts w:ascii="Times New Roman" w:hAnsi="Times New Roman" w:cs="Times New Roman"/>
          <w:sz w:val="24"/>
          <w:szCs w:val="24"/>
        </w:rPr>
      </w:pPr>
      <w:bookmarkStart w:id="67" w:name="bookmark1990"/>
      <w:r w:rsidRPr="001712C5">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67"/>
    </w:p>
    <w:p w:rsidR="001965D6" w:rsidRPr="001712C5" w:rsidRDefault="001965D6" w:rsidP="001712C5">
      <w:pPr>
        <w:pStyle w:val="17"/>
        <w:spacing w:line="240" w:lineRule="auto"/>
        <w:jc w:val="both"/>
        <w:rPr>
          <w:color w:val="auto"/>
          <w:sz w:val="24"/>
          <w:szCs w:val="24"/>
        </w:rPr>
      </w:pPr>
      <w:r w:rsidRPr="001712C5">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1965D6" w:rsidRPr="001712C5" w:rsidRDefault="001965D6" w:rsidP="001712C5">
      <w:pPr>
        <w:pStyle w:val="17"/>
        <w:numPr>
          <w:ilvl w:val="0"/>
          <w:numId w:val="67"/>
        </w:numPr>
        <w:spacing w:line="240" w:lineRule="auto"/>
        <w:jc w:val="both"/>
        <w:rPr>
          <w:color w:val="auto"/>
          <w:sz w:val="24"/>
          <w:szCs w:val="24"/>
        </w:rPr>
      </w:pPr>
      <w:r w:rsidRPr="001712C5">
        <w:rPr>
          <w:color w:val="auto"/>
          <w:sz w:val="24"/>
          <w:szCs w:val="24"/>
        </w:rPr>
        <w:t xml:space="preserve">возможность достижения </w:t>
      </w:r>
      <w:proofErr w:type="gramStart"/>
      <w:r w:rsidRPr="001712C5">
        <w:rPr>
          <w:color w:val="auto"/>
          <w:sz w:val="24"/>
          <w:szCs w:val="24"/>
        </w:rPr>
        <w:t>обучающимися</w:t>
      </w:r>
      <w:proofErr w:type="gramEnd"/>
      <w:r w:rsidRPr="001712C5">
        <w:rPr>
          <w:color w:val="auto"/>
          <w:sz w:val="24"/>
          <w:szCs w:val="24"/>
        </w:rPr>
        <w:t xml:space="preserve"> результатов освоения основной образовательной программы основного общего образования;</w:t>
      </w:r>
    </w:p>
    <w:p w:rsidR="001965D6" w:rsidRPr="001712C5" w:rsidRDefault="001965D6" w:rsidP="001712C5">
      <w:pPr>
        <w:pStyle w:val="17"/>
        <w:numPr>
          <w:ilvl w:val="0"/>
          <w:numId w:val="67"/>
        </w:numPr>
        <w:spacing w:line="240" w:lineRule="auto"/>
        <w:jc w:val="both"/>
        <w:rPr>
          <w:color w:val="auto"/>
          <w:sz w:val="24"/>
          <w:szCs w:val="24"/>
        </w:rPr>
      </w:pPr>
      <w:r w:rsidRPr="001712C5">
        <w:rPr>
          <w:color w:val="auto"/>
          <w:sz w:val="24"/>
          <w:szCs w:val="24"/>
        </w:rPr>
        <w:t>безопасность и комфортность организации учебного процесса;</w:t>
      </w:r>
    </w:p>
    <w:p w:rsidR="001965D6" w:rsidRPr="001712C5" w:rsidRDefault="001965D6" w:rsidP="001712C5">
      <w:pPr>
        <w:pStyle w:val="17"/>
        <w:numPr>
          <w:ilvl w:val="0"/>
          <w:numId w:val="67"/>
        </w:numPr>
        <w:spacing w:line="240" w:lineRule="auto"/>
        <w:jc w:val="both"/>
        <w:rPr>
          <w:color w:val="auto"/>
          <w:sz w:val="24"/>
          <w:szCs w:val="24"/>
        </w:rPr>
      </w:pPr>
      <w:r w:rsidRPr="001712C5">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41DBE" w:rsidRPr="001712C5" w:rsidRDefault="001965D6" w:rsidP="001712C5">
      <w:pPr>
        <w:pStyle w:val="17"/>
        <w:numPr>
          <w:ilvl w:val="0"/>
          <w:numId w:val="67"/>
        </w:numPr>
        <w:spacing w:after="220" w:line="240" w:lineRule="auto"/>
        <w:jc w:val="both"/>
        <w:rPr>
          <w:color w:val="auto"/>
          <w:sz w:val="24"/>
          <w:szCs w:val="24"/>
        </w:rPr>
      </w:pPr>
      <w:r w:rsidRPr="001712C5">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w:t>
      </w:r>
      <w:r w:rsidR="00F41DBE" w:rsidRPr="001712C5">
        <w:rPr>
          <w:color w:val="auto"/>
          <w:sz w:val="24"/>
          <w:szCs w:val="24"/>
        </w:rPr>
        <w:t>ей образовательную деятельность.</w:t>
      </w:r>
    </w:p>
    <w:p w:rsidR="001965D6" w:rsidRPr="001712C5" w:rsidRDefault="001965D6" w:rsidP="001712C5">
      <w:pPr>
        <w:pStyle w:val="17"/>
        <w:spacing w:line="240" w:lineRule="auto"/>
        <w:jc w:val="both"/>
        <w:rPr>
          <w:color w:val="auto"/>
          <w:sz w:val="24"/>
          <w:szCs w:val="24"/>
        </w:rPr>
      </w:pPr>
      <w:proofErr w:type="spellStart"/>
      <w:r w:rsidRPr="001712C5">
        <w:rPr>
          <w:color w:val="auto"/>
          <w:sz w:val="24"/>
          <w:szCs w:val="24"/>
        </w:rPr>
        <w:t>Критериальными</w:t>
      </w:r>
      <w:proofErr w:type="spellEnd"/>
      <w:r w:rsidRPr="001712C5">
        <w:rPr>
          <w:color w:val="auto"/>
          <w:sz w:val="24"/>
          <w:szCs w:val="24"/>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965D6" w:rsidRPr="001712C5" w:rsidRDefault="001965D6" w:rsidP="001712C5">
      <w:pPr>
        <w:pStyle w:val="17"/>
        <w:numPr>
          <w:ilvl w:val="0"/>
          <w:numId w:val="68"/>
        </w:numPr>
        <w:spacing w:line="240" w:lineRule="auto"/>
        <w:jc w:val="both"/>
        <w:rPr>
          <w:color w:val="auto"/>
          <w:sz w:val="24"/>
          <w:szCs w:val="24"/>
        </w:rPr>
      </w:pPr>
      <w:r w:rsidRPr="001712C5">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1965D6" w:rsidRPr="001712C5" w:rsidRDefault="001965D6" w:rsidP="001712C5">
      <w:pPr>
        <w:pStyle w:val="17"/>
        <w:numPr>
          <w:ilvl w:val="0"/>
          <w:numId w:val="68"/>
        </w:numPr>
        <w:spacing w:line="240" w:lineRule="auto"/>
        <w:ind w:left="714" w:hanging="357"/>
        <w:jc w:val="both"/>
        <w:rPr>
          <w:color w:val="auto"/>
          <w:sz w:val="24"/>
          <w:szCs w:val="24"/>
        </w:rPr>
      </w:pPr>
      <w:r w:rsidRPr="001712C5">
        <w:rPr>
          <w:color w:val="auto"/>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rsidR="001965D6" w:rsidRPr="001712C5" w:rsidRDefault="001965D6" w:rsidP="001712C5">
      <w:pPr>
        <w:pStyle w:val="17"/>
        <w:numPr>
          <w:ilvl w:val="0"/>
          <w:numId w:val="68"/>
        </w:numPr>
        <w:spacing w:line="240" w:lineRule="auto"/>
        <w:ind w:left="714" w:hanging="357"/>
        <w:jc w:val="both"/>
        <w:rPr>
          <w:color w:val="auto"/>
          <w:sz w:val="24"/>
          <w:szCs w:val="24"/>
        </w:rPr>
      </w:pPr>
      <w:r w:rsidRPr="001712C5">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965D6" w:rsidRPr="001712C5" w:rsidRDefault="001965D6" w:rsidP="001712C5">
      <w:pPr>
        <w:pStyle w:val="17"/>
        <w:numPr>
          <w:ilvl w:val="0"/>
          <w:numId w:val="68"/>
        </w:numPr>
        <w:spacing w:line="240" w:lineRule="auto"/>
        <w:jc w:val="both"/>
        <w:rPr>
          <w:color w:val="auto"/>
          <w:sz w:val="24"/>
          <w:szCs w:val="24"/>
        </w:rPr>
      </w:pPr>
      <w:proofErr w:type="gramStart"/>
      <w:r w:rsidRPr="001712C5">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w:t>
      </w:r>
      <w:proofErr w:type="gramEnd"/>
      <w:r w:rsidRPr="001712C5">
        <w:rPr>
          <w:color w:val="auto"/>
          <w:sz w:val="24"/>
          <w:szCs w:val="24"/>
        </w:rPr>
        <w:t xml:space="preserve">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1712C5">
        <w:rPr>
          <w:color w:val="auto"/>
          <w:sz w:val="24"/>
          <w:szCs w:val="24"/>
        </w:rPr>
        <w:t>зарегистрирован</w:t>
      </w:r>
      <w:proofErr w:type="gramEnd"/>
      <w:r w:rsidRPr="001712C5">
        <w:rPr>
          <w:color w:val="auto"/>
          <w:sz w:val="24"/>
          <w:szCs w:val="24"/>
        </w:rPr>
        <w:t xml:space="preserve"> 25.12.2019 № 56982);</w:t>
      </w:r>
    </w:p>
    <w:p w:rsidR="001965D6" w:rsidRPr="001712C5" w:rsidRDefault="001965D6" w:rsidP="001712C5">
      <w:pPr>
        <w:pStyle w:val="17"/>
        <w:numPr>
          <w:ilvl w:val="0"/>
          <w:numId w:val="68"/>
        </w:numPr>
        <w:spacing w:line="240" w:lineRule="auto"/>
        <w:jc w:val="both"/>
        <w:rPr>
          <w:color w:val="auto"/>
          <w:sz w:val="24"/>
          <w:szCs w:val="24"/>
        </w:rPr>
      </w:pPr>
      <w:r w:rsidRPr="001712C5">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1965D6" w:rsidRPr="001712C5" w:rsidRDefault="001965D6" w:rsidP="001712C5">
      <w:pPr>
        <w:pStyle w:val="17"/>
        <w:spacing w:line="240" w:lineRule="auto"/>
        <w:jc w:val="both"/>
        <w:rPr>
          <w:color w:val="auto"/>
          <w:sz w:val="24"/>
          <w:szCs w:val="24"/>
        </w:rPr>
      </w:pPr>
      <w:proofErr w:type="gramStart"/>
      <w:r w:rsidRPr="001712C5">
        <w:rPr>
          <w:color w:val="auto"/>
          <w:sz w:val="24"/>
          <w:szCs w:val="24"/>
        </w:rPr>
        <w:t>В зональную структуру образовательной организации включены:</w:t>
      </w:r>
      <w:proofErr w:type="gramEnd"/>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участки (территории) с целесообразным набором оснащенных зон;</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входная зона;</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учеб</w:t>
      </w:r>
      <w:r w:rsidR="00B01C43" w:rsidRPr="001712C5">
        <w:rPr>
          <w:color w:val="auto"/>
          <w:sz w:val="24"/>
          <w:szCs w:val="24"/>
        </w:rPr>
        <w:t>ные кабинеты, мастерские</w:t>
      </w:r>
      <w:r w:rsidRPr="001712C5">
        <w:rPr>
          <w:color w:val="auto"/>
          <w:sz w:val="24"/>
          <w:szCs w:val="24"/>
        </w:rPr>
        <w:t xml:space="preserve"> для организации </w:t>
      </w:r>
      <w:r w:rsidRPr="001712C5">
        <w:rPr>
          <w:color w:val="auto"/>
          <w:sz w:val="24"/>
          <w:szCs w:val="24"/>
        </w:rPr>
        <w:lastRenderedPageBreak/>
        <w:t>учебного процесса;</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лаборантские помещения;</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библиотека с рабочими зон</w:t>
      </w:r>
      <w:r w:rsidR="00B01C43" w:rsidRPr="001712C5">
        <w:rPr>
          <w:color w:val="auto"/>
          <w:sz w:val="24"/>
          <w:szCs w:val="24"/>
        </w:rPr>
        <w:t>ами: книгохранилищем</w:t>
      </w:r>
      <w:r w:rsidRPr="001712C5">
        <w:rPr>
          <w:color w:val="auto"/>
          <w:sz w:val="24"/>
          <w:szCs w:val="24"/>
        </w:rPr>
        <w:t>, читальным залом;</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спортивные со</w:t>
      </w:r>
      <w:r w:rsidR="00B01C43" w:rsidRPr="001712C5">
        <w:rPr>
          <w:color w:val="auto"/>
          <w:sz w:val="24"/>
          <w:szCs w:val="24"/>
        </w:rPr>
        <w:t>оружения (зал,</w:t>
      </w:r>
      <w:r w:rsidRPr="001712C5">
        <w:rPr>
          <w:color w:val="auto"/>
          <w:sz w:val="24"/>
          <w:szCs w:val="24"/>
        </w:rPr>
        <w:t xml:space="preserve"> спортивная площадка);</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пищевой блок;</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административные помещения;</w:t>
      </w:r>
    </w:p>
    <w:p w:rsidR="001965D6" w:rsidRPr="001712C5" w:rsidRDefault="00B01C43" w:rsidP="001712C5">
      <w:pPr>
        <w:pStyle w:val="17"/>
        <w:numPr>
          <w:ilvl w:val="0"/>
          <w:numId w:val="69"/>
        </w:numPr>
        <w:spacing w:line="240" w:lineRule="auto"/>
        <w:jc w:val="both"/>
        <w:rPr>
          <w:color w:val="auto"/>
          <w:sz w:val="24"/>
          <w:szCs w:val="24"/>
        </w:rPr>
      </w:pPr>
      <w:r w:rsidRPr="001712C5">
        <w:rPr>
          <w:color w:val="auto"/>
          <w:sz w:val="24"/>
          <w:szCs w:val="24"/>
        </w:rPr>
        <w:t>гардероб</w:t>
      </w:r>
      <w:r w:rsidR="001965D6" w:rsidRPr="001712C5">
        <w:rPr>
          <w:color w:val="auto"/>
          <w:sz w:val="24"/>
          <w:szCs w:val="24"/>
        </w:rPr>
        <w:t>;</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санитарные узлы (туалеты);</w:t>
      </w:r>
    </w:p>
    <w:p w:rsidR="001965D6" w:rsidRPr="001712C5" w:rsidRDefault="001965D6" w:rsidP="001712C5">
      <w:pPr>
        <w:pStyle w:val="17"/>
        <w:numPr>
          <w:ilvl w:val="0"/>
          <w:numId w:val="69"/>
        </w:numPr>
        <w:spacing w:line="240" w:lineRule="auto"/>
        <w:jc w:val="both"/>
        <w:rPr>
          <w:color w:val="auto"/>
          <w:sz w:val="24"/>
          <w:szCs w:val="24"/>
        </w:rPr>
      </w:pPr>
      <w:r w:rsidRPr="001712C5">
        <w:rPr>
          <w:color w:val="auto"/>
          <w:sz w:val="24"/>
          <w:szCs w:val="24"/>
        </w:rPr>
        <w:t>помещения/ место для хранения уборочного инвентаря.</w:t>
      </w:r>
    </w:p>
    <w:p w:rsidR="001965D6" w:rsidRPr="001712C5" w:rsidRDefault="001965D6" w:rsidP="001712C5">
      <w:pPr>
        <w:pStyle w:val="17"/>
        <w:spacing w:line="240" w:lineRule="auto"/>
        <w:jc w:val="both"/>
        <w:rPr>
          <w:color w:val="auto"/>
          <w:sz w:val="24"/>
          <w:szCs w:val="24"/>
        </w:rPr>
      </w:pPr>
      <w:r w:rsidRPr="001712C5">
        <w:rPr>
          <w:color w:val="auto"/>
          <w:sz w:val="24"/>
          <w:szCs w:val="24"/>
        </w:rPr>
        <w:t xml:space="preserve">Состав и площади помещений предоставляют условия </w:t>
      </w:r>
      <w:proofErr w:type="gramStart"/>
      <w:r w:rsidRPr="001712C5">
        <w:rPr>
          <w:color w:val="auto"/>
          <w:sz w:val="24"/>
          <w:szCs w:val="24"/>
        </w:rPr>
        <w:t>для</w:t>
      </w:r>
      <w:proofErr w:type="gramEnd"/>
      <w:r w:rsidRPr="001712C5">
        <w:rPr>
          <w:color w:val="auto"/>
          <w:sz w:val="24"/>
          <w:szCs w:val="24"/>
        </w:rPr>
        <w:t>:</w:t>
      </w:r>
    </w:p>
    <w:p w:rsidR="001965D6" w:rsidRPr="001712C5" w:rsidRDefault="001965D6" w:rsidP="001712C5">
      <w:pPr>
        <w:pStyle w:val="17"/>
        <w:numPr>
          <w:ilvl w:val="0"/>
          <w:numId w:val="70"/>
        </w:numPr>
        <w:spacing w:line="240" w:lineRule="auto"/>
        <w:jc w:val="both"/>
        <w:rPr>
          <w:color w:val="auto"/>
          <w:sz w:val="24"/>
          <w:szCs w:val="24"/>
        </w:rPr>
      </w:pPr>
      <w:r w:rsidRPr="001712C5">
        <w:rPr>
          <w:color w:val="auto"/>
          <w:sz w:val="24"/>
          <w:szCs w:val="24"/>
        </w:rPr>
        <w:t>основного общего образования согласно избранным направлениям учебного плана в соответствии с ФГОС ООО;</w:t>
      </w:r>
    </w:p>
    <w:p w:rsidR="001965D6" w:rsidRPr="001712C5" w:rsidRDefault="001965D6" w:rsidP="001712C5">
      <w:pPr>
        <w:pStyle w:val="17"/>
        <w:numPr>
          <w:ilvl w:val="0"/>
          <w:numId w:val="70"/>
        </w:numPr>
        <w:spacing w:line="240" w:lineRule="auto"/>
        <w:jc w:val="both"/>
        <w:rPr>
          <w:color w:val="auto"/>
          <w:sz w:val="24"/>
          <w:szCs w:val="24"/>
        </w:rPr>
      </w:pPr>
      <w:r w:rsidRPr="001712C5">
        <w:rPr>
          <w:color w:val="auto"/>
          <w:sz w:val="24"/>
          <w:szCs w:val="24"/>
        </w:rPr>
        <w:t>организации режима труда и отдыха участников образовательного процесса;</w:t>
      </w:r>
    </w:p>
    <w:p w:rsidR="001965D6" w:rsidRPr="001712C5" w:rsidRDefault="001965D6" w:rsidP="001712C5">
      <w:pPr>
        <w:pStyle w:val="17"/>
        <w:numPr>
          <w:ilvl w:val="0"/>
          <w:numId w:val="70"/>
        </w:numPr>
        <w:spacing w:line="240" w:lineRule="auto"/>
        <w:jc w:val="both"/>
        <w:rPr>
          <w:color w:val="auto"/>
          <w:sz w:val="24"/>
          <w:szCs w:val="24"/>
        </w:rPr>
      </w:pPr>
      <w:r w:rsidRPr="001712C5">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965D6" w:rsidRPr="001712C5" w:rsidRDefault="001965D6" w:rsidP="001712C5">
      <w:pPr>
        <w:pStyle w:val="17"/>
        <w:spacing w:line="240" w:lineRule="auto"/>
        <w:jc w:val="both"/>
        <w:rPr>
          <w:color w:val="auto"/>
          <w:sz w:val="24"/>
          <w:szCs w:val="24"/>
        </w:rPr>
      </w:pPr>
      <w:r w:rsidRPr="001712C5">
        <w:rPr>
          <w:color w:val="auto"/>
          <w:sz w:val="24"/>
          <w:szCs w:val="24"/>
        </w:rPr>
        <w:t>В состав учебны</w:t>
      </w:r>
      <w:r w:rsidR="00B01C43" w:rsidRPr="001712C5">
        <w:rPr>
          <w:color w:val="auto"/>
          <w:sz w:val="24"/>
          <w:szCs w:val="24"/>
        </w:rPr>
        <w:t>х кабинетов (мастерских)</w:t>
      </w:r>
      <w:r w:rsidRPr="001712C5">
        <w:rPr>
          <w:color w:val="auto"/>
          <w:sz w:val="24"/>
          <w:szCs w:val="24"/>
        </w:rPr>
        <w:t xml:space="preserve"> входят:</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русского языка</w:t>
      </w:r>
      <w:r w:rsidR="00B01C43" w:rsidRPr="001712C5">
        <w:rPr>
          <w:color w:val="auto"/>
          <w:sz w:val="24"/>
          <w:szCs w:val="24"/>
        </w:rPr>
        <w:t xml:space="preserve"> и литературы -2</w:t>
      </w:r>
      <w:r w:rsidRPr="001712C5">
        <w:rPr>
          <w:color w:val="auto"/>
          <w:sz w:val="24"/>
          <w:szCs w:val="24"/>
        </w:rPr>
        <w:t>;</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иностранного языка;</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истории</w:t>
      </w:r>
      <w:r w:rsidR="00B01C43" w:rsidRPr="001712C5">
        <w:rPr>
          <w:color w:val="auto"/>
          <w:sz w:val="24"/>
          <w:szCs w:val="24"/>
        </w:rPr>
        <w:t xml:space="preserve"> и обществознания</w:t>
      </w:r>
      <w:r w:rsidRPr="001712C5">
        <w:rPr>
          <w:color w:val="auto"/>
          <w:sz w:val="24"/>
          <w:szCs w:val="24"/>
        </w:rPr>
        <w:t>;</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географии;</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физики;</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химии</w:t>
      </w:r>
      <w:r w:rsidR="00B01C43" w:rsidRPr="001712C5">
        <w:rPr>
          <w:color w:val="auto"/>
          <w:sz w:val="24"/>
          <w:szCs w:val="24"/>
        </w:rPr>
        <w:t xml:space="preserve"> и биологии</w:t>
      </w:r>
      <w:r w:rsidRPr="001712C5">
        <w:rPr>
          <w:color w:val="auto"/>
          <w:sz w:val="24"/>
          <w:szCs w:val="24"/>
        </w:rPr>
        <w:t>;</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математики;</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информатики;</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(мастерская) технологии</w:t>
      </w:r>
      <w:r w:rsidR="00B01C43" w:rsidRPr="001712C5">
        <w:rPr>
          <w:color w:val="auto"/>
          <w:sz w:val="24"/>
          <w:szCs w:val="24"/>
        </w:rPr>
        <w:t xml:space="preserve"> -2</w:t>
      </w:r>
      <w:r w:rsidRPr="001712C5">
        <w:rPr>
          <w:color w:val="auto"/>
          <w:sz w:val="24"/>
          <w:szCs w:val="24"/>
        </w:rPr>
        <w:t>;</w:t>
      </w:r>
    </w:p>
    <w:p w:rsidR="001965D6" w:rsidRPr="001712C5" w:rsidRDefault="001965D6" w:rsidP="001712C5">
      <w:pPr>
        <w:pStyle w:val="17"/>
        <w:numPr>
          <w:ilvl w:val="0"/>
          <w:numId w:val="71"/>
        </w:numPr>
        <w:spacing w:line="240" w:lineRule="auto"/>
        <w:jc w:val="both"/>
        <w:rPr>
          <w:color w:val="auto"/>
          <w:sz w:val="24"/>
          <w:szCs w:val="24"/>
        </w:rPr>
      </w:pPr>
      <w:r w:rsidRPr="001712C5">
        <w:rPr>
          <w:color w:val="auto"/>
          <w:sz w:val="24"/>
          <w:szCs w:val="24"/>
        </w:rPr>
        <w:t>учебный кабинет основ безопасности жизнедеятельности.</w:t>
      </w:r>
    </w:p>
    <w:p w:rsidR="001965D6" w:rsidRPr="001712C5" w:rsidRDefault="001965D6" w:rsidP="001712C5">
      <w:pPr>
        <w:pStyle w:val="26"/>
        <w:spacing w:line="240" w:lineRule="auto"/>
        <w:ind w:left="0" w:firstLine="240"/>
        <w:jc w:val="both"/>
        <w:rPr>
          <w:rFonts w:ascii="Times New Roman" w:hAnsi="Times New Roman" w:cs="Times New Roman"/>
          <w:sz w:val="24"/>
          <w:szCs w:val="24"/>
        </w:rPr>
      </w:pPr>
      <w:r w:rsidRPr="001712C5">
        <w:rPr>
          <w:rFonts w:ascii="Times New Roman" w:hAnsi="Times New Roman" w:cs="Times New Roman"/>
          <w:sz w:val="24"/>
          <w:szCs w:val="24"/>
        </w:rPr>
        <w:t>Учебные кабинеты включают следующие зоны:</w:t>
      </w:r>
    </w:p>
    <w:p w:rsidR="001965D6" w:rsidRPr="001712C5" w:rsidRDefault="001965D6" w:rsidP="001712C5">
      <w:pPr>
        <w:pStyle w:val="26"/>
        <w:numPr>
          <w:ilvl w:val="0"/>
          <w:numId w:val="72"/>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 xml:space="preserve">рабочее место учителя с пространством для </w:t>
      </w:r>
      <w:r w:rsidRPr="001712C5">
        <w:rPr>
          <w:rFonts w:ascii="Times New Roman" w:hAnsi="Times New Roman" w:cs="Times New Roman"/>
          <w:sz w:val="24"/>
          <w:szCs w:val="24"/>
        </w:rPr>
        <w:lastRenderedPageBreak/>
        <w:t>размещения часто используемого оснащения;</w:t>
      </w:r>
    </w:p>
    <w:p w:rsidR="001965D6" w:rsidRPr="001712C5" w:rsidRDefault="001965D6" w:rsidP="001712C5">
      <w:pPr>
        <w:pStyle w:val="26"/>
        <w:numPr>
          <w:ilvl w:val="0"/>
          <w:numId w:val="72"/>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рабочую зону учащихся с местом для размещения личных вещей;</w:t>
      </w:r>
    </w:p>
    <w:p w:rsidR="001965D6" w:rsidRPr="001712C5" w:rsidRDefault="001965D6" w:rsidP="001712C5">
      <w:pPr>
        <w:pStyle w:val="26"/>
        <w:numPr>
          <w:ilvl w:val="0"/>
          <w:numId w:val="72"/>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пространство для размещения и хранения учебного оборудования;</w:t>
      </w:r>
    </w:p>
    <w:p w:rsidR="001965D6" w:rsidRPr="001712C5" w:rsidRDefault="001965D6" w:rsidP="001712C5">
      <w:pPr>
        <w:pStyle w:val="26"/>
        <w:numPr>
          <w:ilvl w:val="0"/>
          <w:numId w:val="72"/>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демонстрационную зону.</w:t>
      </w:r>
    </w:p>
    <w:p w:rsidR="001965D6" w:rsidRPr="001712C5" w:rsidRDefault="001965D6" w:rsidP="001712C5">
      <w:pPr>
        <w:pStyle w:val="26"/>
        <w:spacing w:line="240" w:lineRule="auto"/>
        <w:ind w:left="0" w:firstLine="240"/>
        <w:jc w:val="both"/>
        <w:rPr>
          <w:rFonts w:ascii="Times New Roman" w:hAnsi="Times New Roman" w:cs="Times New Roman"/>
          <w:sz w:val="24"/>
          <w:szCs w:val="24"/>
        </w:rPr>
      </w:pPr>
      <w:r w:rsidRPr="001712C5">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965D6" w:rsidRPr="001712C5" w:rsidRDefault="001965D6" w:rsidP="001712C5">
      <w:pPr>
        <w:pStyle w:val="26"/>
        <w:spacing w:line="240" w:lineRule="auto"/>
        <w:ind w:left="0" w:firstLine="240"/>
        <w:jc w:val="both"/>
        <w:rPr>
          <w:rFonts w:ascii="Times New Roman" w:hAnsi="Times New Roman" w:cs="Times New Roman"/>
          <w:sz w:val="24"/>
          <w:szCs w:val="24"/>
        </w:rPr>
      </w:pPr>
      <w:r w:rsidRPr="001712C5">
        <w:rPr>
          <w:rFonts w:ascii="Times New Roman" w:hAnsi="Times New Roman" w:cs="Times New Roman"/>
          <w:sz w:val="24"/>
          <w:szCs w:val="24"/>
        </w:rPr>
        <w:t>Компонентами оснащения учебного кабинета являются:</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школьная мебель;</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технические средства;</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лабораторно-технологическое оборудование;</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фонд дополнительной литературы;</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учебно-наглядные пособия;</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учебно-методические материалы.</w:t>
      </w:r>
    </w:p>
    <w:p w:rsidR="001965D6" w:rsidRPr="001712C5" w:rsidRDefault="001965D6" w:rsidP="001712C5">
      <w:pPr>
        <w:pStyle w:val="26"/>
        <w:spacing w:line="240" w:lineRule="auto"/>
        <w:ind w:left="0" w:firstLine="284"/>
        <w:jc w:val="both"/>
        <w:rPr>
          <w:rFonts w:ascii="Times New Roman" w:hAnsi="Times New Roman" w:cs="Times New Roman"/>
          <w:sz w:val="24"/>
          <w:szCs w:val="24"/>
        </w:rPr>
      </w:pPr>
      <w:r w:rsidRPr="001712C5">
        <w:rPr>
          <w:rFonts w:ascii="Times New Roman" w:hAnsi="Times New Roman" w:cs="Times New Roman"/>
          <w:sz w:val="24"/>
          <w:szCs w:val="24"/>
        </w:rPr>
        <w:t>В базовый комплект мебели входят:</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доска классная;</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стол учителя;</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стул учителя (приставной);</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 xml:space="preserve">столы ученические </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стулья ученические шкаф для хранения учебных пособий;</w:t>
      </w:r>
    </w:p>
    <w:p w:rsidR="001965D6" w:rsidRPr="001712C5" w:rsidRDefault="001965D6" w:rsidP="001712C5">
      <w:pPr>
        <w:pStyle w:val="26"/>
        <w:numPr>
          <w:ilvl w:val="0"/>
          <w:numId w:val="73"/>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стеллаж демонстрационный.</w:t>
      </w:r>
    </w:p>
    <w:p w:rsidR="001965D6" w:rsidRPr="001712C5" w:rsidRDefault="001965D6" w:rsidP="001712C5">
      <w:pPr>
        <w:pStyle w:val="26"/>
        <w:spacing w:line="240" w:lineRule="auto"/>
        <w:ind w:left="0" w:firstLine="240"/>
        <w:jc w:val="both"/>
        <w:rPr>
          <w:rFonts w:ascii="Times New Roman" w:hAnsi="Times New Roman" w:cs="Times New Roman"/>
          <w:sz w:val="24"/>
          <w:szCs w:val="24"/>
        </w:rPr>
      </w:pPr>
      <w:r w:rsidRPr="001712C5">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965D6" w:rsidRPr="001712C5" w:rsidRDefault="001965D6" w:rsidP="001712C5">
      <w:pPr>
        <w:pStyle w:val="26"/>
        <w:spacing w:line="240" w:lineRule="auto"/>
        <w:ind w:left="0" w:firstLine="240"/>
        <w:jc w:val="both"/>
        <w:rPr>
          <w:rFonts w:ascii="Times New Roman" w:hAnsi="Times New Roman" w:cs="Times New Roman"/>
          <w:sz w:val="24"/>
          <w:szCs w:val="24"/>
        </w:rPr>
      </w:pPr>
      <w:r w:rsidRPr="001712C5">
        <w:rPr>
          <w:rFonts w:ascii="Times New Roman" w:hAnsi="Times New Roman" w:cs="Times New Roman"/>
          <w:sz w:val="24"/>
          <w:szCs w:val="24"/>
        </w:rPr>
        <w:t>В базовый комплект технических сре</w:t>
      </w:r>
      <w:proofErr w:type="gramStart"/>
      <w:r w:rsidRPr="001712C5">
        <w:rPr>
          <w:rFonts w:ascii="Times New Roman" w:hAnsi="Times New Roman" w:cs="Times New Roman"/>
          <w:sz w:val="24"/>
          <w:szCs w:val="24"/>
        </w:rPr>
        <w:t>дств вх</w:t>
      </w:r>
      <w:proofErr w:type="gramEnd"/>
      <w:r w:rsidRPr="001712C5">
        <w:rPr>
          <w:rFonts w:ascii="Times New Roman" w:hAnsi="Times New Roman" w:cs="Times New Roman"/>
          <w:sz w:val="24"/>
          <w:szCs w:val="24"/>
        </w:rPr>
        <w:t>одят:</w:t>
      </w:r>
    </w:p>
    <w:p w:rsidR="001965D6" w:rsidRPr="001712C5" w:rsidRDefault="001965D6" w:rsidP="001712C5">
      <w:pPr>
        <w:pStyle w:val="26"/>
        <w:numPr>
          <w:ilvl w:val="0"/>
          <w:numId w:val="74"/>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компьютер/ноутбук с периферией;</w:t>
      </w:r>
    </w:p>
    <w:p w:rsidR="001965D6" w:rsidRPr="001712C5" w:rsidRDefault="001965D6" w:rsidP="001712C5">
      <w:pPr>
        <w:pStyle w:val="26"/>
        <w:numPr>
          <w:ilvl w:val="0"/>
          <w:numId w:val="74"/>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многофункциональное устройство (МФУ) или принтер, сканер, ксерокс;</w:t>
      </w:r>
    </w:p>
    <w:p w:rsidR="001965D6" w:rsidRPr="001712C5" w:rsidRDefault="00B01C43" w:rsidP="001712C5">
      <w:pPr>
        <w:pStyle w:val="26"/>
        <w:numPr>
          <w:ilvl w:val="0"/>
          <w:numId w:val="74"/>
        </w:numPr>
        <w:spacing w:line="240" w:lineRule="auto"/>
        <w:jc w:val="both"/>
        <w:rPr>
          <w:rFonts w:ascii="Times New Roman" w:hAnsi="Times New Roman" w:cs="Times New Roman"/>
          <w:sz w:val="24"/>
          <w:szCs w:val="24"/>
        </w:rPr>
      </w:pPr>
      <w:r w:rsidRPr="001712C5">
        <w:rPr>
          <w:rFonts w:ascii="Times New Roman" w:hAnsi="Times New Roman" w:cs="Times New Roman"/>
          <w:sz w:val="24"/>
          <w:szCs w:val="24"/>
        </w:rPr>
        <w:t>сетевой фильтр.</w:t>
      </w:r>
    </w:p>
    <w:p w:rsidR="001965D6" w:rsidRPr="001712C5" w:rsidRDefault="001965D6" w:rsidP="001712C5">
      <w:pPr>
        <w:pStyle w:val="17"/>
        <w:spacing w:line="240" w:lineRule="auto"/>
        <w:ind w:firstLine="0"/>
        <w:jc w:val="center"/>
        <w:rPr>
          <w:color w:val="auto"/>
          <w:sz w:val="24"/>
          <w:szCs w:val="24"/>
        </w:rPr>
      </w:pPr>
    </w:p>
    <w:p w:rsidR="00CE46D6" w:rsidRPr="001712C5" w:rsidRDefault="00CE46D6" w:rsidP="001712C5">
      <w:pPr>
        <w:pStyle w:val="17"/>
        <w:spacing w:line="240" w:lineRule="auto"/>
        <w:jc w:val="both"/>
        <w:rPr>
          <w:color w:val="auto"/>
          <w:sz w:val="24"/>
          <w:szCs w:val="24"/>
        </w:rPr>
      </w:pPr>
      <w:r w:rsidRPr="001712C5">
        <w:rPr>
          <w:color w:val="auto"/>
          <w:sz w:val="24"/>
          <w:szCs w:val="24"/>
        </w:rPr>
        <w:t xml:space="preserve">Спортивный зал, включая помещение для хранения спортивного инвентаря, в соответствии с рабочей </w:t>
      </w:r>
      <w:r w:rsidRPr="001712C5">
        <w:rPr>
          <w:color w:val="auto"/>
          <w:sz w:val="24"/>
          <w:szCs w:val="24"/>
        </w:rPr>
        <w:lastRenderedPageBreak/>
        <w:t>программой, утвержденной организацией, оснащается:</w:t>
      </w:r>
    </w:p>
    <w:p w:rsidR="00CE46D6" w:rsidRPr="001712C5" w:rsidRDefault="00CE46D6" w:rsidP="001712C5">
      <w:pPr>
        <w:pStyle w:val="17"/>
        <w:numPr>
          <w:ilvl w:val="0"/>
          <w:numId w:val="75"/>
        </w:numPr>
        <w:spacing w:line="240" w:lineRule="auto"/>
        <w:jc w:val="both"/>
        <w:rPr>
          <w:color w:val="auto"/>
          <w:sz w:val="24"/>
          <w:szCs w:val="24"/>
        </w:rPr>
      </w:pPr>
      <w:r w:rsidRPr="001712C5">
        <w:rPr>
          <w:color w:val="auto"/>
          <w:sz w:val="24"/>
          <w:szCs w:val="24"/>
        </w:rPr>
        <w:t>инвентарем и оборудованием для проведения занятий по физической культуре и спортивным играм;</w:t>
      </w:r>
    </w:p>
    <w:p w:rsidR="00CE46D6" w:rsidRPr="001712C5" w:rsidRDefault="00CE46D6" w:rsidP="001712C5">
      <w:pPr>
        <w:pStyle w:val="17"/>
        <w:numPr>
          <w:ilvl w:val="0"/>
          <w:numId w:val="75"/>
        </w:numPr>
        <w:spacing w:line="240" w:lineRule="auto"/>
        <w:rPr>
          <w:color w:val="auto"/>
          <w:sz w:val="24"/>
          <w:szCs w:val="24"/>
        </w:rPr>
      </w:pPr>
      <w:r w:rsidRPr="001712C5">
        <w:rPr>
          <w:color w:val="auto"/>
          <w:sz w:val="24"/>
          <w:szCs w:val="24"/>
        </w:rPr>
        <w:t>стеллажами для спортивного инвентаря;</w:t>
      </w:r>
    </w:p>
    <w:p w:rsidR="00CE46D6" w:rsidRPr="001712C5" w:rsidRDefault="00CE46D6" w:rsidP="001712C5">
      <w:pPr>
        <w:pStyle w:val="17"/>
        <w:numPr>
          <w:ilvl w:val="0"/>
          <w:numId w:val="75"/>
        </w:numPr>
        <w:spacing w:line="240" w:lineRule="auto"/>
        <w:rPr>
          <w:color w:val="auto"/>
          <w:sz w:val="24"/>
          <w:szCs w:val="24"/>
        </w:rPr>
      </w:pPr>
      <w:r w:rsidRPr="001712C5">
        <w:rPr>
          <w:color w:val="auto"/>
          <w:sz w:val="24"/>
          <w:szCs w:val="24"/>
        </w:rPr>
        <w:t>комплектом скамеек.</w:t>
      </w:r>
    </w:p>
    <w:p w:rsidR="00CE46D6" w:rsidRPr="001712C5" w:rsidRDefault="00CE46D6" w:rsidP="001712C5">
      <w:pPr>
        <w:pStyle w:val="17"/>
        <w:spacing w:line="240" w:lineRule="auto"/>
        <w:jc w:val="both"/>
        <w:rPr>
          <w:color w:val="auto"/>
          <w:sz w:val="24"/>
          <w:szCs w:val="24"/>
        </w:rPr>
      </w:pPr>
      <w:r w:rsidRPr="001712C5">
        <w:rPr>
          <w:color w:val="auto"/>
          <w:sz w:val="24"/>
          <w:szCs w:val="24"/>
        </w:rPr>
        <w:t>Библиотека (информационно-библиотечный центр образовательной организации) включает:</w:t>
      </w:r>
    </w:p>
    <w:p w:rsidR="00CE46D6" w:rsidRPr="001712C5" w:rsidRDefault="00FE1348" w:rsidP="001712C5">
      <w:pPr>
        <w:pStyle w:val="17"/>
        <w:numPr>
          <w:ilvl w:val="0"/>
          <w:numId w:val="76"/>
        </w:numPr>
        <w:spacing w:line="240" w:lineRule="auto"/>
        <w:jc w:val="both"/>
        <w:rPr>
          <w:color w:val="auto"/>
          <w:sz w:val="24"/>
          <w:szCs w:val="24"/>
        </w:rPr>
      </w:pPr>
      <w:r w:rsidRPr="001712C5">
        <w:rPr>
          <w:color w:val="auto"/>
          <w:sz w:val="24"/>
          <w:szCs w:val="24"/>
        </w:rPr>
        <w:t>стол библиотекаря, стул</w:t>
      </w:r>
      <w:r w:rsidR="00CE46D6" w:rsidRPr="001712C5">
        <w:rPr>
          <w:color w:val="auto"/>
          <w:sz w:val="24"/>
          <w:szCs w:val="24"/>
        </w:rPr>
        <w:t xml:space="preserve"> библиотекаря;</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 xml:space="preserve">стеллажи библиотечные для хранения и демонстрации </w:t>
      </w:r>
      <w:proofErr w:type="gramStart"/>
      <w:r w:rsidRPr="001712C5">
        <w:rPr>
          <w:color w:val="auto"/>
          <w:sz w:val="24"/>
          <w:szCs w:val="24"/>
        </w:rPr>
        <w:t>печатных</w:t>
      </w:r>
      <w:proofErr w:type="gramEnd"/>
      <w:r w:rsidRPr="001712C5">
        <w:rPr>
          <w:color w:val="auto"/>
          <w:sz w:val="24"/>
          <w:szCs w:val="24"/>
        </w:rPr>
        <w:t xml:space="preserve"> и </w:t>
      </w:r>
      <w:proofErr w:type="spellStart"/>
      <w:r w:rsidRPr="001712C5">
        <w:rPr>
          <w:color w:val="auto"/>
          <w:sz w:val="24"/>
          <w:szCs w:val="24"/>
        </w:rPr>
        <w:t>медиапособий</w:t>
      </w:r>
      <w:proofErr w:type="spellEnd"/>
      <w:r w:rsidRPr="001712C5">
        <w:rPr>
          <w:color w:val="auto"/>
          <w:sz w:val="24"/>
          <w:szCs w:val="24"/>
        </w:rPr>
        <w:t>, художественной литературы;</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стол для выдачи учебных изданий;</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шкаф для читательских формуляров;</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картотеку;</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столы ученич</w:t>
      </w:r>
      <w:r w:rsidR="00FE1348" w:rsidRPr="001712C5">
        <w:rPr>
          <w:color w:val="auto"/>
          <w:sz w:val="24"/>
          <w:szCs w:val="24"/>
        </w:rPr>
        <w:t>еские (для читального зала)</w:t>
      </w:r>
      <w:r w:rsidRPr="001712C5">
        <w:rPr>
          <w:color w:val="auto"/>
          <w:sz w:val="24"/>
          <w:szCs w:val="24"/>
        </w:rPr>
        <w:t>;</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стулья уче</w:t>
      </w:r>
      <w:r w:rsidR="00FE1348" w:rsidRPr="001712C5">
        <w:rPr>
          <w:color w:val="auto"/>
          <w:sz w:val="24"/>
          <w:szCs w:val="24"/>
        </w:rPr>
        <w:t>нические</w:t>
      </w:r>
      <w:r w:rsidRPr="001712C5">
        <w:rPr>
          <w:color w:val="auto"/>
          <w:sz w:val="24"/>
          <w:szCs w:val="24"/>
        </w:rPr>
        <w:t>;</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кресла для чтения;</w:t>
      </w:r>
    </w:p>
    <w:p w:rsidR="00CE46D6" w:rsidRPr="001712C5" w:rsidRDefault="00CE46D6" w:rsidP="001712C5">
      <w:pPr>
        <w:pStyle w:val="17"/>
        <w:numPr>
          <w:ilvl w:val="0"/>
          <w:numId w:val="76"/>
        </w:numPr>
        <w:spacing w:line="240" w:lineRule="auto"/>
        <w:jc w:val="both"/>
        <w:rPr>
          <w:color w:val="auto"/>
          <w:sz w:val="24"/>
          <w:szCs w:val="24"/>
        </w:rPr>
      </w:pPr>
      <w:r w:rsidRPr="001712C5">
        <w:rPr>
          <w:color w:val="auto"/>
          <w:sz w:val="24"/>
          <w:szCs w:val="24"/>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w:t>
      </w:r>
      <w:proofErr w:type="gramStart"/>
      <w:r w:rsidRPr="001712C5">
        <w:rPr>
          <w:color w:val="auto"/>
          <w:sz w:val="24"/>
          <w:szCs w:val="24"/>
        </w:rPr>
        <w:t>использования</w:t>
      </w:r>
      <w:proofErr w:type="gramEnd"/>
      <w:r w:rsidRPr="001712C5">
        <w:rPr>
          <w:color w:val="auto"/>
          <w:sz w:val="24"/>
          <w:szCs w:val="24"/>
        </w:rPr>
        <w:t xml:space="preserve"> электронных образовательных ресурсов участниками образовательного процесса.</w:t>
      </w:r>
    </w:p>
    <w:p w:rsidR="00CE46D6" w:rsidRPr="001712C5" w:rsidRDefault="00CE46D6" w:rsidP="001712C5">
      <w:pPr>
        <w:pStyle w:val="17"/>
        <w:spacing w:line="240" w:lineRule="auto"/>
        <w:jc w:val="both"/>
        <w:rPr>
          <w:color w:val="auto"/>
          <w:sz w:val="24"/>
          <w:szCs w:val="24"/>
        </w:rPr>
      </w:pPr>
      <w:r w:rsidRPr="001712C5">
        <w:rPr>
          <w:color w:val="auto"/>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w:t>
      </w:r>
      <w:proofErr w:type="spellStart"/>
      <w:r w:rsidRPr="001712C5">
        <w:rPr>
          <w:color w:val="auto"/>
          <w:sz w:val="24"/>
          <w:szCs w:val="24"/>
        </w:rPr>
        <w:t>безбарьерная</w:t>
      </w:r>
      <w:proofErr w:type="spellEnd"/>
      <w:r w:rsidRPr="001712C5">
        <w:rPr>
          <w:color w:val="auto"/>
          <w:sz w:val="24"/>
          <w:szCs w:val="24"/>
        </w:rPr>
        <w:t xml:space="preserve"> архитектурная среда, оборудуются специальные рабочие места </w:t>
      </w:r>
      <w:proofErr w:type="gramStart"/>
      <w:r w:rsidRPr="001712C5">
        <w:rPr>
          <w:color w:val="auto"/>
          <w:sz w:val="24"/>
          <w:szCs w:val="24"/>
        </w:rPr>
        <w:t>для</w:t>
      </w:r>
      <w:proofErr w:type="gramEnd"/>
      <w:r w:rsidRPr="001712C5">
        <w:rPr>
          <w:color w:val="auto"/>
          <w:sz w:val="24"/>
          <w:szCs w:val="24"/>
        </w:rPr>
        <w:t xml:space="preserve"> обучающихся.</w:t>
      </w:r>
    </w:p>
    <w:p w:rsidR="00CE46D6" w:rsidRPr="001712C5" w:rsidRDefault="00CE46D6" w:rsidP="001712C5">
      <w:pPr>
        <w:pStyle w:val="17"/>
        <w:spacing w:line="240" w:lineRule="auto"/>
        <w:jc w:val="both"/>
        <w:rPr>
          <w:color w:val="auto"/>
          <w:sz w:val="24"/>
          <w:szCs w:val="24"/>
        </w:rPr>
      </w:pPr>
      <w:r w:rsidRPr="001712C5">
        <w:rPr>
          <w:color w:val="auto"/>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w:t>
      </w:r>
      <w:proofErr w:type="spellStart"/>
      <w:r w:rsidRPr="001712C5">
        <w:rPr>
          <w:color w:val="auto"/>
          <w:sz w:val="24"/>
          <w:szCs w:val="24"/>
        </w:rPr>
        <w:lastRenderedPageBreak/>
        <w:t>административноуправленческого</w:t>
      </w:r>
      <w:proofErr w:type="spellEnd"/>
      <w:r w:rsidRPr="001712C5">
        <w:rPr>
          <w:color w:val="auto"/>
          <w:sz w:val="24"/>
          <w:szCs w:val="24"/>
        </w:rPr>
        <w:t xml:space="preserve">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CE46D6" w:rsidRPr="001712C5" w:rsidRDefault="00CE46D6" w:rsidP="001712C5">
      <w:pPr>
        <w:pStyle w:val="17"/>
        <w:spacing w:line="240" w:lineRule="auto"/>
        <w:jc w:val="both"/>
        <w:rPr>
          <w:sz w:val="24"/>
          <w:szCs w:val="24"/>
        </w:rPr>
      </w:pPr>
    </w:p>
    <w:p w:rsidR="00CE46D6" w:rsidRPr="001712C5" w:rsidRDefault="00CE46D6" w:rsidP="001712C5">
      <w:pPr>
        <w:spacing w:line="240" w:lineRule="auto"/>
        <w:rPr>
          <w:rFonts w:ascii="Times New Roman" w:hAnsi="Times New Roman" w:cs="Times New Roman"/>
          <w:sz w:val="24"/>
          <w:szCs w:val="24"/>
        </w:rPr>
      </w:pPr>
    </w:p>
    <w:sectPr w:rsidR="00CE46D6" w:rsidRPr="001712C5" w:rsidSect="001965D6">
      <w:headerReference w:type="even" r:id="rId14"/>
      <w:headerReference w:type="default" r:id="rId15"/>
      <w:footerReference w:type="even" r:id="rId16"/>
      <w:footerReference w:type="default" r:id="rId1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BE3" w:rsidRDefault="00C43BE3" w:rsidP="00E13BCF">
      <w:pPr>
        <w:spacing w:after="0" w:line="240" w:lineRule="auto"/>
      </w:pPr>
      <w:r>
        <w:separator/>
      </w:r>
    </w:p>
  </w:endnote>
  <w:endnote w:type="continuationSeparator" w:id="0">
    <w:p w:rsidR="00C43BE3" w:rsidRDefault="00C43BE3" w:rsidP="00E13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XO Thames">
    <w:altName w:val="Times New Roman"/>
    <w:panose1 w:val="00000000000000000000"/>
    <w:charset w:val="00"/>
    <w:family w:val="roman"/>
    <w:notTrueType/>
    <w:pitch w:val="default"/>
  </w:font>
  <w:font w:name="NewtonCSanPin">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SchoolBookSanPin">
    <w:altName w:val="Cambria Math"/>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63458"/>
      <w:docPartObj>
        <w:docPartGallery w:val="Page Numbers (Bottom of Page)"/>
        <w:docPartUnique/>
      </w:docPartObj>
    </w:sdtPr>
    <w:sdtEndPr/>
    <w:sdtContent>
      <w:p w:rsidR="00043CC0" w:rsidRDefault="00043CC0">
        <w:pPr>
          <w:pStyle w:val="af0"/>
          <w:jc w:val="right"/>
        </w:pPr>
        <w:r>
          <w:fldChar w:fldCharType="begin"/>
        </w:r>
        <w:r>
          <w:instrText>PAGE   \* MERGEFORMAT</w:instrText>
        </w:r>
        <w:r>
          <w:fldChar w:fldCharType="separate"/>
        </w:r>
        <w:r w:rsidR="00AA1DC4">
          <w:rPr>
            <w:noProof/>
          </w:rPr>
          <w:t>110</w:t>
        </w:r>
        <w:r>
          <w:rPr>
            <w:noProof/>
          </w:rPr>
          <w:fldChar w:fldCharType="end"/>
        </w:r>
      </w:p>
    </w:sdtContent>
  </w:sdt>
  <w:p w:rsidR="00043CC0" w:rsidRDefault="00043CC0"/>
  <w:p w:rsidR="00043CC0" w:rsidRDefault="00043C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C0" w:rsidRDefault="00C43BE3">
    <w:pPr>
      <w:spacing w:line="1" w:lineRule="exact"/>
    </w:pPr>
    <w:r>
      <w:rPr>
        <w:noProof/>
        <w:lang w:eastAsia="ru-RU"/>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" filled="f" stroked="f">
          <v:path arrowok="t"/>
          <v:textbox style="mso-fit-shape-to-text:t" inset="0,0,0,0">
            <w:txbxContent>
              <w:p w:rsidR="00043CC0" w:rsidRDefault="00043CC0">
                <w:pPr>
                  <w:pStyle w:val="af6"/>
                </w:pPr>
                <w:r>
                  <w:fldChar w:fldCharType="begin"/>
                </w:r>
                <w:r>
                  <w:instrText xml:space="preserve"> PAGE \* MERGEFORMAT </w:instrText>
                </w:r>
                <w:r>
                  <w:fldChar w:fldCharType="separate"/>
                </w:r>
                <w:r w:rsidRPr="0063535E">
                  <w:rPr>
                    <w:b/>
                    <w:bCs/>
                    <w:noProof/>
                    <w:sz w:val="18"/>
                    <w:szCs w:val="18"/>
                  </w:rPr>
                  <w:t>1070</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C0" w:rsidRDefault="00C43BE3">
    <w:pPr>
      <w:spacing w:line="1" w:lineRule="exact"/>
    </w:pPr>
    <w:r>
      <w:rPr>
        <w:noProof/>
        <w:lang w:eastAsia="ru-RU"/>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" filled="f" stroked="f">
          <v:path arrowok="t"/>
          <v:textbox style="mso-fit-shape-to-text:t" inset="0,0,0,0">
            <w:txbxContent>
              <w:p w:rsidR="00043CC0" w:rsidRDefault="00043CC0">
                <w:pPr>
                  <w:pStyle w:val="af6"/>
                  <w:rPr>
                    <w:sz w:val="18"/>
                    <w:szCs w:val="18"/>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BE3" w:rsidRDefault="00C43BE3" w:rsidP="00E13BCF">
      <w:pPr>
        <w:spacing w:after="0" w:line="240" w:lineRule="auto"/>
      </w:pPr>
      <w:r>
        <w:separator/>
      </w:r>
    </w:p>
  </w:footnote>
  <w:footnote w:type="continuationSeparator" w:id="0">
    <w:p w:rsidR="00C43BE3" w:rsidRDefault="00C43BE3" w:rsidP="00E13BCF">
      <w:pPr>
        <w:spacing w:after="0" w:line="240" w:lineRule="auto"/>
      </w:pPr>
      <w:r>
        <w:continuationSeparator/>
      </w:r>
    </w:p>
  </w:footnote>
  <w:footnote w:id="1">
    <w:p w:rsidR="00043CC0" w:rsidRPr="005636D9" w:rsidRDefault="00043CC0" w:rsidP="00E13BCF">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043CC0" w:rsidRPr="005636D9" w:rsidRDefault="00043CC0" w:rsidP="00E13BCF">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043CC0" w:rsidRPr="005636D9" w:rsidRDefault="00043CC0" w:rsidP="00E13BCF">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043CC0" w:rsidRPr="005636D9" w:rsidRDefault="00043CC0" w:rsidP="00E13BCF">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043CC0" w:rsidRPr="005636D9" w:rsidRDefault="00043CC0" w:rsidP="00E13BCF">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C0" w:rsidRDefault="00043CC0">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C0" w:rsidRDefault="00043CC0">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94895"/>
    <w:multiLevelType w:val="hybridMultilevel"/>
    <w:tmpl w:val="75248A9A"/>
    <w:lvl w:ilvl="0" w:tplc="D478A2B4">
      <w:numFmt w:val="bullet"/>
      <w:lvlText w:val=""/>
      <w:lvlJc w:val="left"/>
      <w:pPr>
        <w:ind w:left="934" w:hanging="356"/>
      </w:pPr>
      <w:rPr>
        <w:rFonts w:ascii="Symbol" w:eastAsia="Symbol" w:hAnsi="Symbol" w:cs="Symbol" w:hint="default"/>
        <w:w w:val="99"/>
        <w:sz w:val="20"/>
        <w:szCs w:val="20"/>
        <w:lang w:val="ru-RU" w:eastAsia="en-US" w:bidi="ar-SA"/>
      </w:rPr>
    </w:lvl>
    <w:lvl w:ilvl="1" w:tplc="56C2E1A2">
      <w:numFmt w:val="bullet"/>
      <w:lvlText w:val=""/>
      <w:lvlJc w:val="left"/>
      <w:pPr>
        <w:ind w:left="222" w:hanging="432"/>
      </w:pPr>
      <w:rPr>
        <w:rFonts w:ascii="Symbol" w:eastAsia="Symbol" w:hAnsi="Symbol" w:cs="Symbol" w:hint="default"/>
        <w:w w:val="100"/>
        <w:sz w:val="28"/>
        <w:szCs w:val="28"/>
        <w:lang w:val="ru-RU" w:eastAsia="en-US" w:bidi="ar-SA"/>
      </w:rPr>
    </w:lvl>
    <w:lvl w:ilvl="2" w:tplc="BDF60C78">
      <w:numFmt w:val="bullet"/>
      <w:lvlText w:val="•"/>
      <w:lvlJc w:val="left"/>
      <w:pPr>
        <w:ind w:left="1925" w:hanging="432"/>
      </w:pPr>
      <w:rPr>
        <w:rFonts w:hint="default"/>
        <w:lang w:val="ru-RU" w:eastAsia="en-US" w:bidi="ar-SA"/>
      </w:rPr>
    </w:lvl>
    <w:lvl w:ilvl="3" w:tplc="C124F2BE">
      <w:numFmt w:val="bullet"/>
      <w:lvlText w:val="•"/>
      <w:lvlJc w:val="left"/>
      <w:pPr>
        <w:ind w:left="2910" w:hanging="432"/>
      </w:pPr>
      <w:rPr>
        <w:rFonts w:hint="default"/>
        <w:lang w:val="ru-RU" w:eastAsia="en-US" w:bidi="ar-SA"/>
      </w:rPr>
    </w:lvl>
    <w:lvl w:ilvl="4" w:tplc="1EB452A2">
      <w:numFmt w:val="bullet"/>
      <w:lvlText w:val="•"/>
      <w:lvlJc w:val="left"/>
      <w:pPr>
        <w:ind w:left="3895" w:hanging="432"/>
      </w:pPr>
      <w:rPr>
        <w:rFonts w:hint="default"/>
        <w:lang w:val="ru-RU" w:eastAsia="en-US" w:bidi="ar-SA"/>
      </w:rPr>
    </w:lvl>
    <w:lvl w:ilvl="5" w:tplc="97146A32">
      <w:numFmt w:val="bullet"/>
      <w:lvlText w:val="•"/>
      <w:lvlJc w:val="left"/>
      <w:pPr>
        <w:ind w:left="4880" w:hanging="432"/>
      </w:pPr>
      <w:rPr>
        <w:rFonts w:hint="default"/>
        <w:lang w:val="ru-RU" w:eastAsia="en-US" w:bidi="ar-SA"/>
      </w:rPr>
    </w:lvl>
    <w:lvl w:ilvl="6" w:tplc="A25C47C4">
      <w:numFmt w:val="bullet"/>
      <w:lvlText w:val="•"/>
      <w:lvlJc w:val="left"/>
      <w:pPr>
        <w:ind w:left="5865" w:hanging="432"/>
      </w:pPr>
      <w:rPr>
        <w:rFonts w:hint="default"/>
        <w:lang w:val="ru-RU" w:eastAsia="en-US" w:bidi="ar-SA"/>
      </w:rPr>
    </w:lvl>
    <w:lvl w:ilvl="7" w:tplc="9124BAD0">
      <w:numFmt w:val="bullet"/>
      <w:lvlText w:val="•"/>
      <w:lvlJc w:val="left"/>
      <w:pPr>
        <w:ind w:left="6850" w:hanging="432"/>
      </w:pPr>
      <w:rPr>
        <w:rFonts w:hint="default"/>
        <w:lang w:val="ru-RU" w:eastAsia="en-US" w:bidi="ar-SA"/>
      </w:rPr>
    </w:lvl>
    <w:lvl w:ilvl="8" w:tplc="3D7E747C">
      <w:numFmt w:val="bullet"/>
      <w:lvlText w:val="•"/>
      <w:lvlJc w:val="left"/>
      <w:pPr>
        <w:ind w:left="7836" w:hanging="432"/>
      </w:pPr>
      <w:rPr>
        <w:rFonts w:hint="default"/>
        <w:lang w:val="ru-RU" w:eastAsia="en-US" w:bidi="ar-SA"/>
      </w:rPr>
    </w:lvl>
  </w:abstractNum>
  <w:abstractNum w:abstractNumId="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11517FCA"/>
    <w:multiLevelType w:val="hybridMultilevel"/>
    <w:tmpl w:val="54B86E62"/>
    <w:lvl w:ilvl="0" w:tplc="10D06426">
      <w:numFmt w:val="bullet"/>
      <w:lvlText w:val="●"/>
      <w:lvlJc w:val="left"/>
      <w:pPr>
        <w:ind w:left="222" w:hanging="267"/>
      </w:pPr>
      <w:rPr>
        <w:rFonts w:ascii="Times New Roman" w:eastAsia="Times New Roman" w:hAnsi="Times New Roman" w:cs="Times New Roman" w:hint="default"/>
        <w:w w:val="100"/>
        <w:sz w:val="28"/>
        <w:szCs w:val="28"/>
        <w:lang w:val="ru-RU" w:eastAsia="en-US" w:bidi="ar-SA"/>
      </w:rPr>
    </w:lvl>
    <w:lvl w:ilvl="1" w:tplc="9E8E447E">
      <w:numFmt w:val="bullet"/>
      <w:lvlText w:val="•"/>
      <w:lvlJc w:val="left"/>
      <w:pPr>
        <w:ind w:left="1178" w:hanging="267"/>
      </w:pPr>
      <w:rPr>
        <w:rFonts w:hint="default"/>
        <w:lang w:val="ru-RU" w:eastAsia="en-US" w:bidi="ar-SA"/>
      </w:rPr>
    </w:lvl>
    <w:lvl w:ilvl="2" w:tplc="256C12FA">
      <w:numFmt w:val="bullet"/>
      <w:lvlText w:val="•"/>
      <w:lvlJc w:val="left"/>
      <w:pPr>
        <w:ind w:left="2137" w:hanging="267"/>
      </w:pPr>
      <w:rPr>
        <w:rFonts w:hint="default"/>
        <w:lang w:val="ru-RU" w:eastAsia="en-US" w:bidi="ar-SA"/>
      </w:rPr>
    </w:lvl>
    <w:lvl w:ilvl="3" w:tplc="5E7421D0">
      <w:numFmt w:val="bullet"/>
      <w:lvlText w:val="•"/>
      <w:lvlJc w:val="left"/>
      <w:pPr>
        <w:ind w:left="3095" w:hanging="267"/>
      </w:pPr>
      <w:rPr>
        <w:rFonts w:hint="default"/>
        <w:lang w:val="ru-RU" w:eastAsia="en-US" w:bidi="ar-SA"/>
      </w:rPr>
    </w:lvl>
    <w:lvl w:ilvl="4" w:tplc="6EE6EB8E">
      <w:numFmt w:val="bullet"/>
      <w:lvlText w:val="•"/>
      <w:lvlJc w:val="left"/>
      <w:pPr>
        <w:ind w:left="4054" w:hanging="267"/>
      </w:pPr>
      <w:rPr>
        <w:rFonts w:hint="default"/>
        <w:lang w:val="ru-RU" w:eastAsia="en-US" w:bidi="ar-SA"/>
      </w:rPr>
    </w:lvl>
    <w:lvl w:ilvl="5" w:tplc="4FEC8E9C">
      <w:numFmt w:val="bullet"/>
      <w:lvlText w:val="•"/>
      <w:lvlJc w:val="left"/>
      <w:pPr>
        <w:ind w:left="5013" w:hanging="267"/>
      </w:pPr>
      <w:rPr>
        <w:rFonts w:hint="default"/>
        <w:lang w:val="ru-RU" w:eastAsia="en-US" w:bidi="ar-SA"/>
      </w:rPr>
    </w:lvl>
    <w:lvl w:ilvl="6" w:tplc="9B6AD362">
      <w:numFmt w:val="bullet"/>
      <w:lvlText w:val="•"/>
      <w:lvlJc w:val="left"/>
      <w:pPr>
        <w:ind w:left="5971" w:hanging="267"/>
      </w:pPr>
      <w:rPr>
        <w:rFonts w:hint="default"/>
        <w:lang w:val="ru-RU" w:eastAsia="en-US" w:bidi="ar-SA"/>
      </w:rPr>
    </w:lvl>
    <w:lvl w:ilvl="7" w:tplc="EDF431CE">
      <w:numFmt w:val="bullet"/>
      <w:lvlText w:val="•"/>
      <w:lvlJc w:val="left"/>
      <w:pPr>
        <w:ind w:left="6930" w:hanging="267"/>
      </w:pPr>
      <w:rPr>
        <w:rFonts w:hint="default"/>
        <w:lang w:val="ru-RU" w:eastAsia="en-US" w:bidi="ar-SA"/>
      </w:rPr>
    </w:lvl>
    <w:lvl w:ilvl="8" w:tplc="2AFA1E20">
      <w:numFmt w:val="bullet"/>
      <w:lvlText w:val="•"/>
      <w:lvlJc w:val="left"/>
      <w:pPr>
        <w:ind w:left="7889" w:hanging="267"/>
      </w:pPr>
      <w:rPr>
        <w:rFonts w:hint="default"/>
        <w:lang w:val="ru-RU" w:eastAsia="en-US" w:bidi="ar-SA"/>
      </w:rPr>
    </w:lvl>
  </w:abstractNum>
  <w:abstractNum w:abstractNumId="12">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9F60FB"/>
    <w:multiLevelType w:val="hybridMultilevel"/>
    <w:tmpl w:val="9C1EC5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55422C"/>
    <w:multiLevelType w:val="hybridMultilevel"/>
    <w:tmpl w:val="BCDE2A6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B8865D5"/>
    <w:multiLevelType w:val="hybridMultilevel"/>
    <w:tmpl w:val="E0C0E282"/>
    <w:lvl w:ilvl="0" w:tplc="536A731A">
      <w:numFmt w:val="bullet"/>
      <w:lvlText w:val="–"/>
      <w:lvlJc w:val="left"/>
      <w:pPr>
        <w:ind w:left="222" w:hanging="428"/>
      </w:pPr>
      <w:rPr>
        <w:rFonts w:ascii="Times New Roman" w:eastAsia="Times New Roman" w:hAnsi="Times New Roman" w:cs="Times New Roman" w:hint="default"/>
        <w:w w:val="100"/>
        <w:sz w:val="28"/>
        <w:szCs w:val="28"/>
        <w:lang w:val="ru-RU" w:eastAsia="en-US" w:bidi="ar-SA"/>
      </w:rPr>
    </w:lvl>
    <w:lvl w:ilvl="1" w:tplc="232A8E98">
      <w:numFmt w:val="bullet"/>
      <w:lvlText w:val="•"/>
      <w:lvlJc w:val="left"/>
      <w:pPr>
        <w:ind w:left="1178" w:hanging="428"/>
      </w:pPr>
      <w:rPr>
        <w:rFonts w:hint="default"/>
        <w:lang w:val="ru-RU" w:eastAsia="en-US" w:bidi="ar-SA"/>
      </w:rPr>
    </w:lvl>
    <w:lvl w:ilvl="2" w:tplc="C0A27AE0">
      <w:numFmt w:val="bullet"/>
      <w:lvlText w:val="•"/>
      <w:lvlJc w:val="left"/>
      <w:pPr>
        <w:ind w:left="2137" w:hanging="428"/>
      </w:pPr>
      <w:rPr>
        <w:rFonts w:hint="default"/>
        <w:lang w:val="ru-RU" w:eastAsia="en-US" w:bidi="ar-SA"/>
      </w:rPr>
    </w:lvl>
    <w:lvl w:ilvl="3" w:tplc="588AFF28">
      <w:numFmt w:val="bullet"/>
      <w:lvlText w:val="•"/>
      <w:lvlJc w:val="left"/>
      <w:pPr>
        <w:ind w:left="3095" w:hanging="428"/>
      </w:pPr>
      <w:rPr>
        <w:rFonts w:hint="default"/>
        <w:lang w:val="ru-RU" w:eastAsia="en-US" w:bidi="ar-SA"/>
      </w:rPr>
    </w:lvl>
    <w:lvl w:ilvl="4" w:tplc="5B6EF6AC">
      <w:numFmt w:val="bullet"/>
      <w:lvlText w:val="•"/>
      <w:lvlJc w:val="left"/>
      <w:pPr>
        <w:ind w:left="4054" w:hanging="428"/>
      </w:pPr>
      <w:rPr>
        <w:rFonts w:hint="default"/>
        <w:lang w:val="ru-RU" w:eastAsia="en-US" w:bidi="ar-SA"/>
      </w:rPr>
    </w:lvl>
    <w:lvl w:ilvl="5" w:tplc="E020EE06">
      <w:numFmt w:val="bullet"/>
      <w:lvlText w:val="•"/>
      <w:lvlJc w:val="left"/>
      <w:pPr>
        <w:ind w:left="5013" w:hanging="428"/>
      </w:pPr>
      <w:rPr>
        <w:rFonts w:hint="default"/>
        <w:lang w:val="ru-RU" w:eastAsia="en-US" w:bidi="ar-SA"/>
      </w:rPr>
    </w:lvl>
    <w:lvl w:ilvl="6" w:tplc="106EC360">
      <w:numFmt w:val="bullet"/>
      <w:lvlText w:val="•"/>
      <w:lvlJc w:val="left"/>
      <w:pPr>
        <w:ind w:left="5971" w:hanging="428"/>
      </w:pPr>
      <w:rPr>
        <w:rFonts w:hint="default"/>
        <w:lang w:val="ru-RU" w:eastAsia="en-US" w:bidi="ar-SA"/>
      </w:rPr>
    </w:lvl>
    <w:lvl w:ilvl="7" w:tplc="E2DA57F4">
      <w:numFmt w:val="bullet"/>
      <w:lvlText w:val="•"/>
      <w:lvlJc w:val="left"/>
      <w:pPr>
        <w:ind w:left="6930" w:hanging="428"/>
      </w:pPr>
      <w:rPr>
        <w:rFonts w:hint="default"/>
        <w:lang w:val="ru-RU" w:eastAsia="en-US" w:bidi="ar-SA"/>
      </w:rPr>
    </w:lvl>
    <w:lvl w:ilvl="8" w:tplc="912CED84">
      <w:numFmt w:val="bullet"/>
      <w:lvlText w:val="•"/>
      <w:lvlJc w:val="left"/>
      <w:pPr>
        <w:ind w:left="7889" w:hanging="428"/>
      </w:pPr>
      <w:rPr>
        <w:rFonts w:hint="default"/>
        <w:lang w:val="ru-RU" w:eastAsia="en-US" w:bidi="ar-SA"/>
      </w:rPr>
    </w:lvl>
  </w:abstractNum>
  <w:abstractNum w:abstractNumId="21">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0654C8"/>
    <w:multiLevelType w:val="hybridMultilevel"/>
    <w:tmpl w:val="A57E74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E34F19"/>
    <w:multiLevelType w:val="hybridMultilevel"/>
    <w:tmpl w:val="56AC7FEC"/>
    <w:lvl w:ilvl="0" w:tplc="F2D8E2A2">
      <w:numFmt w:val="bullet"/>
      <w:lvlText w:val="-"/>
      <w:lvlJc w:val="left"/>
      <w:pPr>
        <w:ind w:left="222" w:hanging="310"/>
      </w:pPr>
      <w:rPr>
        <w:rFonts w:ascii="Times New Roman" w:eastAsia="Times New Roman" w:hAnsi="Times New Roman" w:cs="Times New Roman" w:hint="default"/>
        <w:w w:val="100"/>
        <w:sz w:val="28"/>
        <w:szCs w:val="28"/>
        <w:lang w:val="ru-RU" w:eastAsia="en-US" w:bidi="ar-SA"/>
      </w:rPr>
    </w:lvl>
    <w:lvl w:ilvl="1" w:tplc="262A9010">
      <w:start w:val="1"/>
      <w:numFmt w:val="decimal"/>
      <w:lvlText w:val="%2."/>
      <w:lvlJc w:val="left"/>
      <w:pPr>
        <w:ind w:left="3909" w:hanging="360"/>
        <w:jc w:val="right"/>
      </w:pPr>
      <w:rPr>
        <w:rFonts w:ascii="Times New Roman" w:eastAsia="Times New Roman" w:hAnsi="Times New Roman" w:cs="Times New Roman" w:hint="default"/>
        <w:b/>
        <w:bCs/>
        <w:spacing w:val="0"/>
        <w:w w:val="100"/>
        <w:sz w:val="28"/>
        <w:szCs w:val="28"/>
        <w:lang w:val="ru-RU" w:eastAsia="en-US" w:bidi="ar-SA"/>
      </w:rPr>
    </w:lvl>
    <w:lvl w:ilvl="2" w:tplc="5A303B36">
      <w:numFmt w:val="bullet"/>
      <w:lvlText w:val="•"/>
      <w:lvlJc w:val="left"/>
      <w:pPr>
        <w:ind w:left="4556" w:hanging="360"/>
      </w:pPr>
      <w:rPr>
        <w:rFonts w:hint="default"/>
        <w:lang w:val="ru-RU" w:eastAsia="en-US" w:bidi="ar-SA"/>
      </w:rPr>
    </w:lvl>
    <w:lvl w:ilvl="3" w:tplc="0DC474A6">
      <w:numFmt w:val="bullet"/>
      <w:lvlText w:val="•"/>
      <w:lvlJc w:val="left"/>
      <w:pPr>
        <w:ind w:left="5212" w:hanging="360"/>
      </w:pPr>
      <w:rPr>
        <w:rFonts w:hint="default"/>
        <w:lang w:val="ru-RU" w:eastAsia="en-US" w:bidi="ar-SA"/>
      </w:rPr>
    </w:lvl>
    <w:lvl w:ilvl="4" w:tplc="6C4293F0">
      <w:numFmt w:val="bullet"/>
      <w:lvlText w:val="•"/>
      <w:lvlJc w:val="left"/>
      <w:pPr>
        <w:ind w:left="5868" w:hanging="360"/>
      </w:pPr>
      <w:rPr>
        <w:rFonts w:hint="default"/>
        <w:lang w:val="ru-RU" w:eastAsia="en-US" w:bidi="ar-SA"/>
      </w:rPr>
    </w:lvl>
    <w:lvl w:ilvl="5" w:tplc="CF5ED3DA">
      <w:numFmt w:val="bullet"/>
      <w:lvlText w:val="•"/>
      <w:lvlJc w:val="left"/>
      <w:pPr>
        <w:ind w:left="6525" w:hanging="360"/>
      </w:pPr>
      <w:rPr>
        <w:rFonts w:hint="default"/>
        <w:lang w:val="ru-RU" w:eastAsia="en-US" w:bidi="ar-SA"/>
      </w:rPr>
    </w:lvl>
    <w:lvl w:ilvl="6" w:tplc="03AAC97E">
      <w:numFmt w:val="bullet"/>
      <w:lvlText w:val="•"/>
      <w:lvlJc w:val="left"/>
      <w:pPr>
        <w:ind w:left="7181" w:hanging="360"/>
      </w:pPr>
      <w:rPr>
        <w:rFonts w:hint="default"/>
        <w:lang w:val="ru-RU" w:eastAsia="en-US" w:bidi="ar-SA"/>
      </w:rPr>
    </w:lvl>
    <w:lvl w:ilvl="7" w:tplc="688E9266">
      <w:numFmt w:val="bullet"/>
      <w:lvlText w:val="•"/>
      <w:lvlJc w:val="left"/>
      <w:pPr>
        <w:ind w:left="7837" w:hanging="360"/>
      </w:pPr>
      <w:rPr>
        <w:rFonts w:hint="default"/>
        <w:lang w:val="ru-RU" w:eastAsia="en-US" w:bidi="ar-SA"/>
      </w:rPr>
    </w:lvl>
    <w:lvl w:ilvl="8" w:tplc="B9E63688">
      <w:numFmt w:val="bullet"/>
      <w:lvlText w:val="•"/>
      <w:lvlJc w:val="left"/>
      <w:pPr>
        <w:ind w:left="8493" w:hanging="360"/>
      </w:pPr>
      <w:rPr>
        <w:rFonts w:hint="default"/>
        <w:lang w:val="ru-RU" w:eastAsia="en-US" w:bidi="ar-SA"/>
      </w:rPr>
    </w:lvl>
  </w:abstractNum>
  <w:abstractNum w:abstractNumId="34">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C485CF8"/>
    <w:multiLevelType w:val="multilevel"/>
    <w:tmpl w:val="70B8C974"/>
    <w:lvl w:ilvl="0">
      <w:start w:val="4"/>
      <w:numFmt w:val="decimal"/>
      <w:lvlText w:val="%1"/>
      <w:lvlJc w:val="left"/>
      <w:pPr>
        <w:ind w:left="222" w:hanging="495"/>
      </w:pPr>
      <w:rPr>
        <w:rFonts w:hint="default"/>
        <w:lang w:val="ru-RU" w:eastAsia="en-US" w:bidi="ar-SA"/>
      </w:rPr>
    </w:lvl>
    <w:lvl w:ilvl="1">
      <w:start w:val="1"/>
      <w:numFmt w:val="decimal"/>
      <w:lvlText w:val="%1.%2."/>
      <w:lvlJc w:val="left"/>
      <w:pPr>
        <w:ind w:left="222" w:hanging="49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37" w:hanging="495"/>
      </w:pPr>
      <w:rPr>
        <w:rFonts w:hint="default"/>
        <w:lang w:val="ru-RU" w:eastAsia="en-US" w:bidi="ar-SA"/>
      </w:rPr>
    </w:lvl>
    <w:lvl w:ilvl="3">
      <w:numFmt w:val="bullet"/>
      <w:lvlText w:val="•"/>
      <w:lvlJc w:val="left"/>
      <w:pPr>
        <w:ind w:left="3095" w:hanging="495"/>
      </w:pPr>
      <w:rPr>
        <w:rFonts w:hint="default"/>
        <w:lang w:val="ru-RU" w:eastAsia="en-US" w:bidi="ar-SA"/>
      </w:rPr>
    </w:lvl>
    <w:lvl w:ilvl="4">
      <w:numFmt w:val="bullet"/>
      <w:lvlText w:val="•"/>
      <w:lvlJc w:val="left"/>
      <w:pPr>
        <w:ind w:left="4054" w:hanging="495"/>
      </w:pPr>
      <w:rPr>
        <w:rFonts w:hint="default"/>
        <w:lang w:val="ru-RU" w:eastAsia="en-US" w:bidi="ar-SA"/>
      </w:rPr>
    </w:lvl>
    <w:lvl w:ilvl="5">
      <w:numFmt w:val="bullet"/>
      <w:lvlText w:val="•"/>
      <w:lvlJc w:val="left"/>
      <w:pPr>
        <w:ind w:left="5013" w:hanging="495"/>
      </w:pPr>
      <w:rPr>
        <w:rFonts w:hint="default"/>
        <w:lang w:val="ru-RU" w:eastAsia="en-US" w:bidi="ar-SA"/>
      </w:rPr>
    </w:lvl>
    <w:lvl w:ilvl="6">
      <w:numFmt w:val="bullet"/>
      <w:lvlText w:val="•"/>
      <w:lvlJc w:val="left"/>
      <w:pPr>
        <w:ind w:left="5971" w:hanging="495"/>
      </w:pPr>
      <w:rPr>
        <w:rFonts w:hint="default"/>
        <w:lang w:val="ru-RU" w:eastAsia="en-US" w:bidi="ar-SA"/>
      </w:rPr>
    </w:lvl>
    <w:lvl w:ilvl="7">
      <w:numFmt w:val="bullet"/>
      <w:lvlText w:val="•"/>
      <w:lvlJc w:val="left"/>
      <w:pPr>
        <w:ind w:left="6930" w:hanging="495"/>
      </w:pPr>
      <w:rPr>
        <w:rFonts w:hint="default"/>
        <w:lang w:val="ru-RU" w:eastAsia="en-US" w:bidi="ar-SA"/>
      </w:rPr>
    </w:lvl>
    <w:lvl w:ilvl="8">
      <w:numFmt w:val="bullet"/>
      <w:lvlText w:val="•"/>
      <w:lvlJc w:val="left"/>
      <w:pPr>
        <w:ind w:left="7889" w:hanging="495"/>
      </w:pPr>
      <w:rPr>
        <w:rFonts w:hint="default"/>
        <w:lang w:val="ru-RU" w:eastAsia="en-US" w:bidi="ar-SA"/>
      </w:rPr>
    </w:lvl>
  </w:abstractNum>
  <w:abstractNum w:abstractNumId="5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7B95748"/>
    <w:multiLevelType w:val="hybridMultilevel"/>
    <w:tmpl w:val="3704E0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68">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F562B18"/>
    <w:multiLevelType w:val="hybridMultilevel"/>
    <w:tmpl w:val="E2488CFC"/>
    <w:lvl w:ilvl="0" w:tplc="08EECFB2">
      <w:numFmt w:val="bullet"/>
      <w:lvlText w:val="–"/>
      <w:lvlJc w:val="left"/>
      <w:pPr>
        <w:ind w:left="222" w:hanging="329"/>
      </w:pPr>
      <w:rPr>
        <w:rFonts w:ascii="Times New Roman" w:eastAsia="Times New Roman" w:hAnsi="Times New Roman" w:cs="Times New Roman" w:hint="default"/>
        <w:w w:val="100"/>
        <w:sz w:val="28"/>
        <w:szCs w:val="28"/>
        <w:lang w:val="ru-RU" w:eastAsia="en-US" w:bidi="ar-SA"/>
      </w:rPr>
    </w:lvl>
    <w:lvl w:ilvl="1" w:tplc="63F2A286">
      <w:numFmt w:val="bullet"/>
      <w:lvlText w:val="–"/>
      <w:lvlJc w:val="left"/>
      <w:pPr>
        <w:ind w:left="222" w:hanging="212"/>
      </w:pPr>
      <w:rPr>
        <w:rFonts w:ascii="Times New Roman" w:eastAsia="Times New Roman" w:hAnsi="Times New Roman" w:cs="Times New Roman" w:hint="default"/>
        <w:w w:val="100"/>
        <w:sz w:val="28"/>
        <w:szCs w:val="28"/>
        <w:lang w:val="ru-RU" w:eastAsia="en-US" w:bidi="ar-SA"/>
      </w:rPr>
    </w:lvl>
    <w:lvl w:ilvl="2" w:tplc="81E83816">
      <w:numFmt w:val="bullet"/>
      <w:lvlText w:val="•"/>
      <w:lvlJc w:val="left"/>
      <w:pPr>
        <w:ind w:left="2137" w:hanging="212"/>
      </w:pPr>
      <w:rPr>
        <w:rFonts w:hint="default"/>
        <w:lang w:val="ru-RU" w:eastAsia="en-US" w:bidi="ar-SA"/>
      </w:rPr>
    </w:lvl>
    <w:lvl w:ilvl="3" w:tplc="2C6ED59C">
      <w:numFmt w:val="bullet"/>
      <w:lvlText w:val="•"/>
      <w:lvlJc w:val="left"/>
      <w:pPr>
        <w:ind w:left="3095" w:hanging="212"/>
      </w:pPr>
      <w:rPr>
        <w:rFonts w:hint="default"/>
        <w:lang w:val="ru-RU" w:eastAsia="en-US" w:bidi="ar-SA"/>
      </w:rPr>
    </w:lvl>
    <w:lvl w:ilvl="4" w:tplc="7AD810D8">
      <w:numFmt w:val="bullet"/>
      <w:lvlText w:val="•"/>
      <w:lvlJc w:val="left"/>
      <w:pPr>
        <w:ind w:left="4054" w:hanging="212"/>
      </w:pPr>
      <w:rPr>
        <w:rFonts w:hint="default"/>
        <w:lang w:val="ru-RU" w:eastAsia="en-US" w:bidi="ar-SA"/>
      </w:rPr>
    </w:lvl>
    <w:lvl w:ilvl="5" w:tplc="959269FE">
      <w:numFmt w:val="bullet"/>
      <w:lvlText w:val="•"/>
      <w:lvlJc w:val="left"/>
      <w:pPr>
        <w:ind w:left="5013" w:hanging="212"/>
      </w:pPr>
      <w:rPr>
        <w:rFonts w:hint="default"/>
        <w:lang w:val="ru-RU" w:eastAsia="en-US" w:bidi="ar-SA"/>
      </w:rPr>
    </w:lvl>
    <w:lvl w:ilvl="6" w:tplc="C56A0A5E">
      <w:numFmt w:val="bullet"/>
      <w:lvlText w:val="•"/>
      <w:lvlJc w:val="left"/>
      <w:pPr>
        <w:ind w:left="5971" w:hanging="212"/>
      </w:pPr>
      <w:rPr>
        <w:rFonts w:hint="default"/>
        <w:lang w:val="ru-RU" w:eastAsia="en-US" w:bidi="ar-SA"/>
      </w:rPr>
    </w:lvl>
    <w:lvl w:ilvl="7" w:tplc="FEC0CB24">
      <w:numFmt w:val="bullet"/>
      <w:lvlText w:val="•"/>
      <w:lvlJc w:val="left"/>
      <w:pPr>
        <w:ind w:left="6930" w:hanging="212"/>
      </w:pPr>
      <w:rPr>
        <w:rFonts w:hint="default"/>
        <w:lang w:val="ru-RU" w:eastAsia="en-US" w:bidi="ar-SA"/>
      </w:rPr>
    </w:lvl>
    <w:lvl w:ilvl="8" w:tplc="9B2EB564">
      <w:numFmt w:val="bullet"/>
      <w:lvlText w:val="•"/>
      <w:lvlJc w:val="left"/>
      <w:pPr>
        <w:ind w:left="7889" w:hanging="212"/>
      </w:pPr>
      <w:rPr>
        <w:rFonts w:hint="default"/>
        <w:lang w:val="ru-RU" w:eastAsia="en-US" w:bidi="ar-SA"/>
      </w:rPr>
    </w:lvl>
  </w:abstractNum>
  <w:abstractNum w:abstractNumId="75">
    <w:nsid w:val="62470F54"/>
    <w:multiLevelType w:val="hybridMultilevel"/>
    <w:tmpl w:val="64A8121E"/>
    <w:lvl w:ilvl="0" w:tplc="5C802780">
      <w:numFmt w:val="bullet"/>
      <w:lvlText w:val=""/>
      <w:lvlJc w:val="left"/>
      <w:pPr>
        <w:ind w:left="222" w:hanging="432"/>
      </w:pPr>
      <w:rPr>
        <w:rFonts w:ascii="Symbol" w:eastAsia="Symbol" w:hAnsi="Symbol" w:cs="Symbol" w:hint="default"/>
        <w:w w:val="100"/>
        <w:sz w:val="28"/>
        <w:szCs w:val="28"/>
        <w:lang w:val="ru-RU" w:eastAsia="en-US" w:bidi="ar-SA"/>
      </w:rPr>
    </w:lvl>
    <w:lvl w:ilvl="1" w:tplc="B9C42D88">
      <w:numFmt w:val="bullet"/>
      <w:lvlText w:val="•"/>
      <w:lvlJc w:val="left"/>
      <w:pPr>
        <w:ind w:left="1178" w:hanging="432"/>
      </w:pPr>
      <w:rPr>
        <w:rFonts w:hint="default"/>
        <w:lang w:val="ru-RU" w:eastAsia="en-US" w:bidi="ar-SA"/>
      </w:rPr>
    </w:lvl>
    <w:lvl w:ilvl="2" w:tplc="FE9E7A58">
      <w:numFmt w:val="bullet"/>
      <w:lvlText w:val="•"/>
      <w:lvlJc w:val="left"/>
      <w:pPr>
        <w:ind w:left="2137" w:hanging="432"/>
      </w:pPr>
      <w:rPr>
        <w:rFonts w:hint="default"/>
        <w:lang w:val="ru-RU" w:eastAsia="en-US" w:bidi="ar-SA"/>
      </w:rPr>
    </w:lvl>
    <w:lvl w:ilvl="3" w:tplc="23364FC0">
      <w:numFmt w:val="bullet"/>
      <w:lvlText w:val="•"/>
      <w:lvlJc w:val="left"/>
      <w:pPr>
        <w:ind w:left="3095" w:hanging="432"/>
      </w:pPr>
      <w:rPr>
        <w:rFonts w:hint="default"/>
        <w:lang w:val="ru-RU" w:eastAsia="en-US" w:bidi="ar-SA"/>
      </w:rPr>
    </w:lvl>
    <w:lvl w:ilvl="4" w:tplc="052CB8F0">
      <w:numFmt w:val="bullet"/>
      <w:lvlText w:val="•"/>
      <w:lvlJc w:val="left"/>
      <w:pPr>
        <w:ind w:left="4054" w:hanging="432"/>
      </w:pPr>
      <w:rPr>
        <w:rFonts w:hint="default"/>
        <w:lang w:val="ru-RU" w:eastAsia="en-US" w:bidi="ar-SA"/>
      </w:rPr>
    </w:lvl>
    <w:lvl w:ilvl="5" w:tplc="3F8422FE">
      <w:numFmt w:val="bullet"/>
      <w:lvlText w:val="•"/>
      <w:lvlJc w:val="left"/>
      <w:pPr>
        <w:ind w:left="5013" w:hanging="432"/>
      </w:pPr>
      <w:rPr>
        <w:rFonts w:hint="default"/>
        <w:lang w:val="ru-RU" w:eastAsia="en-US" w:bidi="ar-SA"/>
      </w:rPr>
    </w:lvl>
    <w:lvl w:ilvl="6" w:tplc="BD3E67FE">
      <w:numFmt w:val="bullet"/>
      <w:lvlText w:val="•"/>
      <w:lvlJc w:val="left"/>
      <w:pPr>
        <w:ind w:left="5971" w:hanging="432"/>
      </w:pPr>
      <w:rPr>
        <w:rFonts w:hint="default"/>
        <w:lang w:val="ru-RU" w:eastAsia="en-US" w:bidi="ar-SA"/>
      </w:rPr>
    </w:lvl>
    <w:lvl w:ilvl="7" w:tplc="DA3238A6">
      <w:numFmt w:val="bullet"/>
      <w:lvlText w:val="•"/>
      <w:lvlJc w:val="left"/>
      <w:pPr>
        <w:ind w:left="6930" w:hanging="432"/>
      </w:pPr>
      <w:rPr>
        <w:rFonts w:hint="default"/>
        <w:lang w:val="ru-RU" w:eastAsia="en-US" w:bidi="ar-SA"/>
      </w:rPr>
    </w:lvl>
    <w:lvl w:ilvl="8" w:tplc="BFA6BF96">
      <w:numFmt w:val="bullet"/>
      <w:lvlText w:val="•"/>
      <w:lvlJc w:val="left"/>
      <w:pPr>
        <w:ind w:left="7889" w:hanging="432"/>
      </w:pPr>
      <w:rPr>
        <w:rFonts w:hint="default"/>
        <w:lang w:val="ru-RU" w:eastAsia="en-US" w:bidi="ar-SA"/>
      </w:rPr>
    </w:lvl>
  </w:abstractNum>
  <w:abstractNum w:abstractNumId="7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73F1AF7"/>
    <w:multiLevelType w:val="hybridMultilevel"/>
    <w:tmpl w:val="3AF2DD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C547301"/>
    <w:multiLevelType w:val="multilevel"/>
    <w:tmpl w:val="0B02BC44"/>
    <w:lvl w:ilvl="0">
      <w:start w:val="1"/>
      <w:numFmt w:val="decimal"/>
      <w:lvlText w:val="%1"/>
      <w:lvlJc w:val="left"/>
      <w:pPr>
        <w:ind w:left="222" w:hanging="708"/>
      </w:pPr>
      <w:rPr>
        <w:rFonts w:hint="default"/>
        <w:lang w:val="ru-RU" w:eastAsia="en-US" w:bidi="ar-SA"/>
      </w:rPr>
    </w:lvl>
    <w:lvl w:ilvl="1">
      <w:start w:val="1"/>
      <w:numFmt w:val="decimal"/>
      <w:lvlText w:val="%1.%2."/>
      <w:lvlJc w:val="left"/>
      <w:pPr>
        <w:ind w:left="222" w:hanging="70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650" w:hanging="360"/>
      </w:pPr>
      <w:rPr>
        <w:rFonts w:ascii="Symbol" w:eastAsia="Symbol" w:hAnsi="Symbol" w:cs="Symbol" w:hint="default"/>
        <w:w w:val="100"/>
        <w:sz w:val="28"/>
        <w:szCs w:val="28"/>
        <w:lang w:val="ru-RU" w:eastAsia="en-US" w:bidi="ar-SA"/>
      </w:rPr>
    </w:lvl>
    <w:lvl w:ilvl="3">
      <w:numFmt w:val="bullet"/>
      <w:lvlText w:val="•"/>
      <w:lvlJc w:val="left"/>
      <w:pPr>
        <w:ind w:left="3470" w:hanging="360"/>
      </w:pPr>
      <w:rPr>
        <w:rFonts w:hint="default"/>
        <w:lang w:val="ru-RU" w:eastAsia="en-US" w:bidi="ar-SA"/>
      </w:rPr>
    </w:lvl>
    <w:lvl w:ilvl="4">
      <w:numFmt w:val="bullet"/>
      <w:lvlText w:val="•"/>
      <w:lvlJc w:val="left"/>
      <w:pPr>
        <w:ind w:left="4375" w:hanging="360"/>
      </w:pPr>
      <w:rPr>
        <w:rFonts w:hint="default"/>
        <w:lang w:val="ru-RU" w:eastAsia="en-US" w:bidi="ar-SA"/>
      </w:rPr>
    </w:lvl>
    <w:lvl w:ilvl="5">
      <w:numFmt w:val="bullet"/>
      <w:lvlText w:val="•"/>
      <w:lvlJc w:val="left"/>
      <w:pPr>
        <w:ind w:left="5280" w:hanging="360"/>
      </w:pPr>
      <w:rPr>
        <w:rFonts w:hint="default"/>
        <w:lang w:val="ru-RU" w:eastAsia="en-US" w:bidi="ar-SA"/>
      </w:rPr>
    </w:lvl>
    <w:lvl w:ilvl="6">
      <w:numFmt w:val="bullet"/>
      <w:lvlText w:val="•"/>
      <w:lvlJc w:val="left"/>
      <w:pPr>
        <w:ind w:left="6185" w:hanging="360"/>
      </w:pPr>
      <w:rPr>
        <w:rFonts w:hint="default"/>
        <w:lang w:val="ru-RU" w:eastAsia="en-US" w:bidi="ar-SA"/>
      </w:rPr>
    </w:lvl>
    <w:lvl w:ilvl="7">
      <w:numFmt w:val="bullet"/>
      <w:lvlText w:val="•"/>
      <w:lvlJc w:val="left"/>
      <w:pPr>
        <w:ind w:left="7090" w:hanging="360"/>
      </w:pPr>
      <w:rPr>
        <w:rFonts w:hint="default"/>
        <w:lang w:val="ru-RU" w:eastAsia="en-US" w:bidi="ar-SA"/>
      </w:rPr>
    </w:lvl>
    <w:lvl w:ilvl="8">
      <w:numFmt w:val="bullet"/>
      <w:lvlText w:val="•"/>
      <w:lvlJc w:val="left"/>
      <w:pPr>
        <w:ind w:left="7996" w:hanging="360"/>
      </w:pPr>
      <w:rPr>
        <w:rFonts w:hint="default"/>
        <w:lang w:val="ru-RU" w:eastAsia="en-US" w:bidi="ar-SA"/>
      </w:rPr>
    </w:lvl>
  </w:abstractNum>
  <w:abstractNum w:abstractNumId="95">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27"/>
  </w:num>
  <w:num w:numId="3">
    <w:abstractNumId w:val="8"/>
  </w:num>
  <w:num w:numId="4">
    <w:abstractNumId w:val="30"/>
  </w:num>
  <w:num w:numId="5">
    <w:abstractNumId w:val="0"/>
  </w:num>
  <w:num w:numId="6">
    <w:abstractNumId w:val="37"/>
  </w:num>
  <w:num w:numId="7">
    <w:abstractNumId w:val="68"/>
  </w:num>
  <w:num w:numId="8">
    <w:abstractNumId w:val="97"/>
  </w:num>
  <w:num w:numId="9">
    <w:abstractNumId w:val="19"/>
  </w:num>
  <w:num w:numId="10">
    <w:abstractNumId w:val="16"/>
  </w:num>
  <w:num w:numId="11">
    <w:abstractNumId w:val="85"/>
  </w:num>
  <w:num w:numId="12">
    <w:abstractNumId w:val="66"/>
  </w:num>
  <w:num w:numId="13">
    <w:abstractNumId w:val="77"/>
  </w:num>
  <w:num w:numId="14">
    <w:abstractNumId w:val="69"/>
  </w:num>
  <w:num w:numId="15">
    <w:abstractNumId w:val="63"/>
  </w:num>
  <w:num w:numId="16">
    <w:abstractNumId w:val="51"/>
  </w:num>
  <w:num w:numId="17">
    <w:abstractNumId w:val="34"/>
  </w:num>
  <w:num w:numId="18">
    <w:abstractNumId w:val="38"/>
  </w:num>
  <w:num w:numId="19">
    <w:abstractNumId w:val="79"/>
  </w:num>
  <w:num w:numId="20">
    <w:abstractNumId w:val="41"/>
  </w:num>
  <w:num w:numId="21">
    <w:abstractNumId w:val="71"/>
  </w:num>
  <w:num w:numId="22">
    <w:abstractNumId w:val="36"/>
  </w:num>
  <w:num w:numId="23">
    <w:abstractNumId w:val="61"/>
  </w:num>
  <w:num w:numId="24">
    <w:abstractNumId w:val="76"/>
  </w:num>
  <w:num w:numId="25">
    <w:abstractNumId w:val="80"/>
  </w:num>
  <w:num w:numId="26">
    <w:abstractNumId w:val="39"/>
  </w:num>
  <w:num w:numId="27">
    <w:abstractNumId w:val="95"/>
  </w:num>
  <w:num w:numId="28">
    <w:abstractNumId w:val="46"/>
  </w:num>
  <w:num w:numId="29">
    <w:abstractNumId w:val="15"/>
  </w:num>
  <w:num w:numId="30">
    <w:abstractNumId w:val="91"/>
  </w:num>
  <w:num w:numId="31">
    <w:abstractNumId w:val="47"/>
  </w:num>
  <w:num w:numId="32">
    <w:abstractNumId w:val="52"/>
  </w:num>
  <w:num w:numId="33">
    <w:abstractNumId w:val="32"/>
  </w:num>
  <w:num w:numId="34">
    <w:abstractNumId w:val="62"/>
  </w:num>
  <w:num w:numId="35">
    <w:abstractNumId w:val="49"/>
  </w:num>
  <w:num w:numId="36">
    <w:abstractNumId w:val="90"/>
  </w:num>
  <w:num w:numId="37">
    <w:abstractNumId w:val="67"/>
  </w:num>
  <w:num w:numId="38">
    <w:abstractNumId w:val="31"/>
  </w:num>
  <w:num w:numId="39">
    <w:abstractNumId w:val="18"/>
  </w:num>
  <w:num w:numId="40">
    <w:abstractNumId w:val="87"/>
  </w:num>
  <w:num w:numId="41">
    <w:abstractNumId w:val="4"/>
  </w:num>
  <w:num w:numId="42">
    <w:abstractNumId w:val="86"/>
  </w:num>
  <w:num w:numId="43">
    <w:abstractNumId w:val="21"/>
  </w:num>
  <w:num w:numId="44">
    <w:abstractNumId w:val="5"/>
  </w:num>
  <w:num w:numId="45">
    <w:abstractNumId w:val="57"/>
  </w:num>
  <w:num w:numId="46">
    <w:abstractNumId w:val="23"/>
  </w:num>
  <w:num w:numId="47">
    <w:abstractNumId w:val="82"/>
  </w:num>
  <w:num w:numId="48">
    <w:abstractNumId w:val="78"/>
  </w:num>
  <w:num w:numId="49">
    <w:abstractNumId w:val="65"/>
  </w:num>
  <w:num w:numId="50">
    <w:abstractNumId w:val="24"/>
  </w:num>
  <w:num w:numId="51">
    <w:abstractNumId w:val="17"/>
  </w:num>
  <w:num w:numId="52">
    <w:abstractNumId w:val="14"/>
  </w:num>
  <w:num w:numId="53">
    <w:abstractNumId w:val="70"/>
  </w:num>
  <w:num w:numId="54">
    <w:abstractNumId w:val="73"/>
  </w:num>
  <w:num w:numId="55">
    <w:abstractNumId w:val="45"/>
  </w:num>
  <w:num w:numId="56">
    <w:abstractNumId w:val="22"/>
  </w:num>
  <w:num w:numId="57">
    <w:abstractNumId w:val="81"/>
  </w:num>
  <w:num w:numId="58">
    <w:abstractNumId w:val="93"/>
  </w:num>
  <w:num w:numId="59">
    <w:abstractNumId w:val="54"/>
  </w:num>
  <w:num w:numId="60">
    <w:abstractNumId w:val="28"/>
  </w:num>
  <w:num w:numId="61">
    <w:abstractNumId w:val="7"/>
  </w:num>
  <w:num w:numId="62">
    <w:abstractNumId w:val="56"/>
  </w:num>
  <w:num w:numId="63">
    <w:abstractNumId w:val="9"/>
  </w:num>
  <w:num w:numId="64">
    <w:abstractNumId w:val="42"/>
  </w:num>
  <w:num w:numId="65">
    <w:abstractNumId w:val="60"/>
  </w:num>
  <w:num w:numId="66">
    <w:abstractNumId w:val="58"/>
  </w:num>
  <w:num w:numId="67">
    <w:abstractNumId w:val="64"/>
  </w:num>
  <w:num w:numId="68">
    <w:abstractNumId w:val="40"/>
  </w:num>
  <w:num w:numId="69">
    <w:abstractNumId w:val="55"/>
  </w:num>
  <w:num w:numId="70">
    <w:abstractNumId w:val="2"/>
  </w:num>
  <w:num w:numId="71">
    <w:abstractNumId w:val="1"/>
  </w:num>
  <w:num w:numId="72">
    <w:abstractNumId w:val="96"/>
  </w:num>
  <w:num w:numId="73">
    <w:abstractNumId w:val="6"/>
  </w:num>
  <w:num w:numId="74">
    <w:abstractNumId w:val="44"/>
  </w:num>
  <w:num w:numId="75">
    <w:abstractNumId w:val="59"/>
  </w:num>
  <w:num w:numId="76">
    <w:abstractNumId w:val="48"/>
  </w:num>
  <w:num w:numId="77">
    <w:abstractNumId w:val="84"/>
  </w:num>
  <w:num w:numId="78">
    <w:abstractNumId w:val="29"/>
  </w:num>
  <w:num w:numId="79">
    <w:abstractNumId w:val="43"/>
  </w:num>
  <w:num w:numId="80">
    <w:abstractNumId w:val="10"/>
  </w:num>
  <w:num w:numId="81">
    <w:abstractNumId w:val="53"/>
  </w:num>
  <w:num w:numId="82">
    <w:abstractNumId w:val="13"/>
  </w:num>
  <w:num w:numId="83">
    <w:abstractNumId w:val="83"/>
  </w:num>
  <w:num w:numId="84">
    <w:abstractNumId w:val="26"/>
  </w:num>
  <w:num w:numId="85">
    <w:abstractNumId w:val="12"/>
  </w:num>
  <w:num w:numId="86">
    <w:abstractNumId w:val="72"/>
  </w:num>
  <w:num w:numId="87">
    <w:abstractNumId w:val="25"/>
  </w:num>
  <w:num w:numId="88">
    <w:abstractNumId w:val="89"/>
  </w:num>
  <w:num w:numId="89">
    <w:abstractNumId w:val="35"/>
  </w:num>
  <w:num w:numId="90">
    <w:abstractNumId w:val="88"/>
  </w:num>
  <w:num w:numId="91">
    <w:abstractNumId w:val="74"/>
  </w:num>
  <w:num w:numId="92">
    <w:abstractNumId w:val="20"/>
  </w:num>
  <w:num w:numId="93">
    <w:abstractNumId w:val="50"/>
  </w:num>
  <w:num w:numId="94">
    <w:abstractNumId w:val="3"/>
  </w:num>
  <w:num w:numId="95">
    <w:abstractNumId w:val="11"/>
  </w:num>
  <w:num w:numId="96">
    <w:abstractNumId w:val="94"/>
  </w:num>
  <w:num w:numId="97">
    <w:abstractNumId w:val="33"/>
  </w:num>
  <w:num w:numId="98">
    <w:abstractNumId w:val="7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51"/>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7A4926"/>
    <w:rsid w:val="000426FA"/>
    <w:rsid w:val="00043CC0"/>
    <w:rsid w:val="000725DB"/>
    <w:rsid w:val="000906B4"/>
    <w:rsid w:val="00117918"/>
    <w:rsid w:val="00164B1B"/>
    <w:rsid w:val="001712C5"/>
    <w:rsid w:val="001778DF"/>
    <w:rsid w:val="001965D6"/>
    <w:rsid w:val="00197221"/>
    <w:rsid w:val="001A65AF"/>
    <w:rsid w:val="00242B0C"/>
    <w:rsid w:val="00283194"/>
    <w:rsid w:val="00291EC3"/>
    <w:rsid w:val="002C4AE3"/>
    <w:rsid w:val="003206FF"/>
    <w:rsid w:val="00424EF2"/>
    <w:rsid w:val="004377EB"/>
    <w:rsid w:val="00492F52"/>
    <w:rsid w:val="004B55AA"/>
    <w:rsid w:val="004D113D"/>
    <w:rsid w:val="00583AD3"/>
    <w:rsid w:val="005E57CA"/>
    <w:rsid w:val="00672B6E"/>
    <w:rsid w:val="00673B85"/>
    <w:rsid w:val="00766B57"/>
    <w:rsid w:val="007A4926"/>
    <w:rsid w:val="007C7289"/>
    <w:rsid w:val="008830C2"/>
    <w:rsid w:val="008D45E2"/>
    <w:rsid w:val="008D6691"/>
    <w:rsid w:val="008E7AD0"/>
    <w:rsid w:val="009162C6"/>
    <w:rsid w:val="00992ADA"/>
    <w:rsid w:val="009B12E1"/>
    <w:rsid w:val="009B33D2"/>
    <w:rsid w:val="00A1420F"/>
    <w:rsid w:val="00A153EA"/>
    <w:rsid w:val="00A53F27"/>
    <w:rsid w:val="00A85F8F"/>
    <w:rsid w:val="00AA1DC4"/>
    <w:rsid w:val="00AE5174"/>
    <w:rsid w:val="00B01C43"/>
    <w:rsid w:val="00BF4701"/>
    <w:rsid w:val="00C43BE3"/>
    <w:rsid w:val="00CB0BFE"/>
    <w:rsid w:val="00CE46D6"/>
    <w:rsid w:val="00D057F4"/>
    <w:rsid w:val="00D12542"/>
    <w:rsid w:val="00DB003B"/>
    <w:rsid w:val="00E02D0F"/>
    <w:rsid w:val="00E13BCF"/>
    <w:rsid w:val="00E34B4A"/>
    <w:rsid w:val="00EC5C78"/>
    <w:rsid w:val="00F41DBE"/>
    <w:rsid w:val="00F45886"/>
    <w:rsid w:val="00FC2AC7"/>
    <w:rsid w:val="00FD440E"/>
    <w:rsid w:val="00FD4C60"/>
    <w:rsid w:val="00FE1348"/>
    <w:rsid w:val="00FF48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qFormat="1"/>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4377EB"/>
  </w:style>
  <w:style w:type="paragraph" w:styleId="1">
    <w:name w:val="heading 1"/>
    <w:basedOn w:val="a"/>
    <w:next w:val="a"/>
    <w:link w:val="10"/>
    <w:uiPriority w:val="9"/>
    <w:qFormat/>
    <w:rsid w:val="00291E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A85F8F"/>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
    <w:next w:val="a"/>
    <w:link w:val="30"/>
    <w:uiPriority w:val="9"/>
    <w:qFormat/>
    <w:rsid w:val="00A85F8F"/>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next w:val="a"/>
    <w:link w:val="40"/>
    <w:uiPriority w:val="9"/>
    <w:qFormat/>
    <w:rsid w:val="00291EC3"/>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291EC3"/>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1EC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A85F8F"/>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0"/>
    <w:link w:val="3"/>
    <w:rsid w:val="00A85F8F"/>
    <w:rPr>
      <w:rFonts w:ascii="Times New Roman" w:eastAsia="Times New Roman" w:hAnsi="Times New Roman" w:cs="Times New Roman"/>
      <w:b/>
      <w:bCs/>
      <w:sz w:val="28"/>
      <w:szCs w:val="27"/>
      <w:lang w:eastAsia="ru-RU"/>
    </w:rPr>
  </w:style>
  <w:style w:type="character" w:customStyle="1" w:styleId="40">
    <w:name w:val="Заголовок 4 Знак"/>
    <w:basedOn w:val="a0"/>
    <w:link w:val="4"/>
    <w:uiPriority w:val="9"/>
    <w:rsid w:val="00291EC3"/>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291EC3"/>
    <w:rPr>
      <w:rFonts w:ascii="XO Thames" w:eastAsia="Times New Roman" w:hAnsi="XO Thames" w:cs="Times New Roman"/>
      <w:b/>
      <w:color w:val="000000"/>
      <w:szCs w:val="20"/>
      <w:lang w:eastAsia="ru-RU"/>
    </w:rPr>
  </w:style>
  <w:style w:type="character" w:customStyle="1" w:styleId="a3">
    <w:name w:val="Другое_"/>
    <w:basedOn w:val="a0"/>
    <w:link w:val="a4"/>
    <w:rsid w:val="007A4926"/>
    <w:rPr>
      <w:rFonts w:ascii="Times New Roman" w:eastAsia="Times New Roman" w:hAnsi="Times New Roman" w:cs="Times New Roman"/>
      <w:color w:val="231E20"/>
      <w:sz w:val="20"/>
      <w:szCs w:val="20"/>
    </w:rPr>
  </w:style>
  <w:style w:type="paragraph" w:customStyle="1" w:styleId="a4">
    <w:name w:val="Другое"/>
    <w:basedOn w:val="a"/>
    <w:link w:val="a3"/>
    <w:rsid w:val="007A4926"/>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5">
    <w:name w:val="Основной"/>
    <w:basedOn w:val="a"/>
    <w:link w:val="a6"/>
    <w:rsid w:val="007A492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6">
    <w:name w:val="Основной Знак"/>
    <w:link w:val="a5"/>
    <w:rsid w:val="007A4926"/>
    <w:rPr>
      <w:rFonts w:ascii="NewtonCSanPin" w:eastAsia="Times New Roman" w:hAnsi="NewtonCSanPin" w:cs="Times New Roman"/>
      <w:color w:val="000000"/>
      <w:sz w:val="21"/>
      <w:szCs w:val="21"/>
      <w:lang w:eastAsia="ru-RU"/>
    </w:rPr>
  </w:style>
  <w:style w:type="paragraph" w:customStyle="1" w:styleId="Default">
    <w:name w:val="Default"/>
    <w:rsid w:val="007A49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7">
    <w:name w:val="Оглавление_"/>
    <w:basedOn w:val="a0"/>
    <w:link w:val="a8"/>
    <w:rsid w:val="007A4926"/>
    <w:rPr>
      <w:rFonts w:ascii="Times New Roman" w:eastAsia="Times New Roman" w:hAnsi="Times New Roman" w:cs="Times New Roman"/>
      <w:color w:val="231E20"/>
      <w:sz w:val="20"/>
      <w:szCs w:val="20"/>
    </w:rPr>
  </w:style>
  <w:style w:type="paragraph" w:customStyle="1" w:styleId="a8">
    <w:name w:val="Оглавление"/>
    <w:basedOn w:val="a"/>
    <w:link w:val="a7"/>
    <w:rsid w:val="007A4926"/>
    <w:pPr>
      <w:widowControl w:val="0"/>
      <w:spacing w:after="80" w:line="293" w:lineRule="auto"/>
      <w:ind w:left="460"/>
    </w:pPr>
    <w:rPr>
      <w:rFonts w:ascii="Times New Roman" w:eastAsia="Times New Roman" w:hAnsi="Times New Roman" w:cs="Times New Roman"/>
      <w:color w:val="231E20"/>
      <w:sz w:val="20"/>
      <w:szCs w:val="20"/>
    </w:rPr>
  </w:style>
  <w:style w:type="character" w:styleId="a9">
    <w:name w:val="Hyperlink"/>
    <w:basedOn w:val="a0"/>
    <w:link w:val="11"/>
    <w:uiPriority w:val="99"/>
    <w:unhideWhenUsed/>
    <w:rsid w:val="007A4926"/>
    <w:rPr>
      <w:color w:val="0000FF" w:themeColor="hyperlink"/>
      <w:u w:val="single"/>
    </w:rPr>
  </w:style>
  <w:style w:type="paragraph" w:customStyle="1" w:styleId="11">
    <w:name w:val="Гиперссылка1"/>
    <w:link w:val="a9"/>
    <w:uiPriority w:val="99"/>
    <w:rsid w:val="00291EC3"/>
    <w:pPr>
      <w:spacing w:after="0" w:line="240" w:lineRule="auto"/>
    </w:pPr>
    <w:rPr>
      <w:color w:val="0000FF" w:themeColor="hyperlink"/>
      <w:u w:val="single"/>
    </w:rPr>
  </w:style>
  <w:style w:type="paragraph" w:customStyle="1" w:styleId="aa">
    <w:name w:val="Подзаг"/>
    <w:basedOn w:val="a"/>
    <w:qFormat/>
    <w:rsid w:val="007A4926"/>
    <w:pPr>
      <w:widowControl w:val="0"/>
      <w:spacing w:after="0" w:line="240" w:lineRule="auto"/>
    </w:pPr>
    <w:rPr>
      <w:rFonts w:ascii="Arial" w:eastAsia="Courier New" w:hAnsi="Arial" w:cs="Arial"/>
      <w:b/>
      <w:color w:val="000000"/>
      <w:sz w:val="20"/>
      <w:szCs w:val="20"/>
      <w:lang w:eastAsia="ru-RU" w:bidi="ru-RU"/>
    </w:rPr>
  </w:style>
  <w:style w:type="paragraph" w:styleId="12">
    <w:name w:val="toc 1"/>
    <w:basedOn w:val="a"/>
    <w:next w:val="a"/>
    <w:link w:val="13"/>
    <w:autoRedefine/>
    <w:uiPriority w:val="39"/>
    <w:unhideWhenUsed/>
    <w:rsid w:val="007A4926"/>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3">
    <w:name w:val="Оглавление 1 Знак"/>
    <w:basedOn w:val="14"/>
    <w:link w:val="12"/>
    <w:uiPriority w:val="39"/>
    <w:rsid w:val="00291EC3"/>
    <w:rPr>
      <w:rFonts w:ascii="Courier New" w:eastAsia="Courier New" w:hAnsi="Courier New" w:cs="Courier New"/>
      <w:color w:val="000000"/>
      <w:sz w:val="24"/>
      <w:szCs w:val="24"/>
      <w:lang w:eastAsia="ru-RU" w:bidi="ru-RU"/>
    </w:rPr>
  </w:style>
  <w:style w:type="character" w:customStyle="1" w:styleId="14">
    <w:name w:val="Обычный1"/>
    <w:rsid w:val="00291EC3"/>
    <w:rPr>
      <w:rFonts w:ascii="Times New Roman" w:hAnsi="Times New Roman"/>
      <w:sz w:val="20"/>
    </w:rPr>
  </w:style>
  <w:style w:type="paragraph" w:styleId="21">
    <w:name w:val="toc 2"/>
    <w:basedOn w:val="a"/>
    <w:next w:val="a"/>
    <w:link w:val="22"/>
    <w:autoRedefine/>
    <w:uiPriority w:val="39"/>
    <w:unhideWhenUsed/>
    <w:rsid w:val="00F45886"/>
    <w:pPr>
      <w:widowControl w:val="0"/>
      <w:spacing w:after="100" w:line="240" w:lineRule="auto"/>
      <w:ind w:left="240"/>
      <w:jc w:val="both"/>
    </w:pPr>
    <w:rPr>
      <w:rFonts w:ascii="Courier New" w:eastAsia="Courier New" w:hAnsi="Courier New" w:cs="Courier New"/>
      <w:color w:val="000000"/>
      <w:sz w:val="24"/>
      <w:szCs w:val="24"/>
      <w:lang w:eastAsia="ru-RU" w:bidi="ru-RU"/>
    </w:rPr>
  </w:style>
  <w:style w:type="character" w:customStyle="1" w:styleId="22">
    <w:name w:val="Оглавление 2 Знак"/>
    <w:basedOn w:val="14"/>
    <w:link w:val="21"/>
    <w:uiPriority w:val="39"/>
    <w:rsid w:val="00F45886"/>
    <w:rPr>
      <w:rFonts w:ascii="Courier New" w:eastAsia="Courier New" w:hAnsi="Courier New" w:cs="Courier New"/>
      <w:color w:val="000000"/>
      <w:sz w:val="24"/>
      <w:szCs w:val="24"/>
      <w:lang w:eastAsia="ru-RU" w:bidi="ru-RU"/>
    </w:rPr>
  </w:style>
  <w:style w:type="character" w:customStyle="1" w:styleId="ab">
    <w:name w:val="Сноска_"/>
    <w:basedOn w:val="a0"/>
    <w:link w:val="ac"/>
    <w:rsid w:val="00E13BCF"/>
    <w:rPr>
      <w:color w:val="231E20"/>
      <w:sz w:val="18"/>
      <w:szCs w:val="18"/>
    </w:rPr>
  </w:style>
  <w:style w:type="paragraph" w:customStyle="1" w:styleId="ac">
    <w:name w:val="Сноска"/>
    <w:basedOn w:val="a"/>
    <w:link w:val="ab"/>
    <w:rsid w:val="00E13BCF"/>
    <w:pPr>
      <w:widowControl w:val="0"/>
      <w:spacing w:after="0" w:line="223" w:lineRule="auto"/>
      <w:ind w:left="240" w:hanging="240"/>
    </w:pPr>
    <w:rPr>
      <w:color w:val="231E20"/>
      <w:sz w:val="18"/>
      <w:szCs w:val="18"/>
    </w:rPr>
  </w:style>
  <w:style w:type="character" w:customStyle="1" w:styleId="15">
    <w:name w:val="Заголовок №1_"/>
    <w:basedOn w:val="a0"/>
    <w:link w:val="16"/>
    <w:rsid w:val="00E13BCF"/>
    <w:rPr>
      <w:rFonts w:ascii="Arial" w:eastAsia="Arial" w:hAnsi="Arial" w:cs="Arial"/>
      <w:b/>
      <w:bCs/>
      <w:color w:val="231E20"/>
      <w:sz w:val="20"/>
      <w:szCs w:val="20"/>
    </w:rPr>
  </w:style>
  <w:style w:type="paragraph" w:customStyle="1" w:styleId="16">
    <w:name w:val="Заголовок №1"/>
    <w:basedOn w:val="a"/>
    <w:link w:val="15"/>
    <w:rsid w:val="00E13BCF"/>
    <w:pPr>
      <w:widowControl w:val="0"/>
      <w:spacing w:after="290" w:line="252" w:lineRule="auto"/>
      <w:outlineLvl w:val="0"/>
    </w:pPr>
    <w:rPr>
      <w:rFonts w:ascii="Arial" w:eastAsia="Arial" w:hAnsi="Arial" w:cs="Arial"/>
      <w:b/>
      <w:bCs/>
      <w:color w:val="231E20"/>
      <w:sz w:val="20"/>
      <w:szCs w:val="20"/>
    </w:rPr>
  </w:style>
  <w:style w:type="character" w:customStyle="1" w:styleId="ad">
    <w:name w:val="Основной текст_"/>
    <w:basedOn w:val="a0"/>
    <w:link w:val="17"/>
    <w:rsid w:val="00E13BCF"/>
    <w:rPr>
      <w:rFonts w:ascii="Times New Roman" w:eastAsia="Times New Roman" w:hAnsi="Times New Roman" w:cs="Times New Roman"/>
      <w:color w:val="231E20"/>
      <w:sz w:val="20"/>
      <w:szCs w:val="20"/>
    </w:rPr>
  </w:style>
  <w:style w:type="paragraph" w:customStyle="1" w:styleId="17">
    <w:name w:val="Основной текст1"/>
    <w:basedOn w:val="a"/>
    <w:link w:val="ad"/>
    <w:rsid w:val="00E13BCF"/>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E13BCF"/>
    <w:rPr>
      <w:rFonts w:ascii="Arial" w:eastAsia="Arial" w:hAnsi="Arial" w:cs="Arial"/>
      <w:b/>
      <w:bCs/>
      <w:color w:val="231E20"/>
      <w:sz w:val="20"/>
      <w:szCs w:val="20"/>
    </w:rPr>
  </w:style>
  <w:style w:type="paragraph" w:customStyle="1" w:styleId="24">
    <w:name w:val="Заголовок №2"/>
    <w:basedOn w:val="a"/>
    <w:link w:val="23"/>
    <w:rsid w:val="00E13BCF"/>
    <w:pPr>
      <w:widowControl w:val="0"/>
      <w:spacing w:after="60" w:line="240" w:lineRule="auto"/>
      <w:outlineLvl w:val="1"/>
    </w:pPr>
    <w:rPr>
      <w:rFonts w:ascii="Arial" w:eastAsia="Arial" w:hAnsi="Arial" w:cs="Arial"/>
      <w:b/>
      <w:bCs/>
      <w:color w:val="231E20"/>
      <w:sz w:val="20"/>
      <w:szCs w:val="20"/>
    </w:rPr>
  </w:style>
  <w:style w:type="character" w:customStyle="1" w:styleId="25">
    <w:name w:val="Основной текст (2)_"/>
    <w:basedOn w:val="a0"/>
    <w:link w:val="26"/>
    <w:rsid w:val="00E13BCF"/>
    <w:rPr>
      <w:sz w:val="18"/>
      <w:szCs w:val="18"/>
    </w:rPr>
  </w:style>
  <w:style w:type="paragraph" w:customStyle="1" w:styleId="26">
    <w:name w:val="Основной текст (2)"/>
    <w:basedOn w:val="a"/>
    <w:link w:val="25"/>
    <w:rsid w:val="00E13BCF"/>
    <w:pPr>
      <w:widowControl w:val="0"/>
      <w:spacing w:after="0" w:line="298" w:lineRule="auto"/>
      <w:ind w:left="240" w:hanging="240"/>
    </w:pPr>
    <w:rPr>
      <w:sz w:val="18"/>
      <w:szCs w:val="18"/>
    </w:rPr>
  </w:style>
  <w:style w:type="paragraph" w:customStyle="1" w:styleId="31">
    <w:name w:val="Заголовок №3"/>
    <w:basedOn w:val="24"/>
    <w:qFormat/>
    <w:rsid w:val="00E13BCF"/>
    <w:pPr>
      <w:keepNext/>
      <w:keepLines/>
      <w:tabs>
        <w:tab w:val="left" w:pos="649"/>
      </w:tabs>
      <w:spacing w:line="257" w:lineRule="auto"/>
    </w:pPr>
  </w:style>
  <w:style w:type="paragraph" w:styleId="ae">
    <w:name w:val="header"/>
    <w:basedOn w:val="a"/>
    <w:link w:val="af"/>
    <w:unhideWhenUsed/>
    <w:rsid w:val="00E13BCF"/>
    <w:pPr>
      <w:tabs>
        <w:tab w:val="center" w:pos="4677"/>
        <w:tab w:val="right" w:pos="9355"/>
      </w:tabs>
      <w:spacing w:after="0" w:line="240" w:lineRule="auto"/>
    </w:pPr>
  </w:style>
  <w:style w:type="character" w:customStyle="1" w:styleId="af">
    <w:name w:val="Верхний колонтитул Знак"/>
    <w:basedOn w:val="a0"/>
    <w:link w:val="ae"/>
    <w:qFormat/>
    <w:rsid w:val="00E13BCF"/>
  </w:style>
  <w:style w:type="paragraph" w:styleId="af0">
    <w:name w:val="footer"/>
    <w:basedOn w:val="a"/>
    <w:link w:val="af1"/>
    <w:unhideWhenUsed/>
    <w:qFormat/>
    <w:rsid w:val="00E13BCF"/>
    <w:pPr>
      <w:tabs>
        <w:tab w:val="center" w:pos="4677"/>
        <w:tab w:val="right" w:pos="9355"/>
      </w:tabs>
      <w:spacing w:after="0" w:line="240" w:lineRule="auto"/>
    </w:pPr>
  </w:style>
  <w:style w:type="character" w:customStyle="1" w:styleId="af1">
    <w:name w:val="Нижний колонтитул Знак"/>
    <w:basedOn w:val="a0"/>
    <w:link w:val="af0"/>
    <w:qFormat/>
    <w:rsid w:val="00E13BCF"/>
  </w:style>
  <w:style w:type="paragraph" w:customStyle="1" w:styleId="18">
    <w:name w:val="Подзаг1"/>
    <w:basedOn w:val="a"/>
    <w:qFormat/>
    <w:rsid w:val="00AE5174"/>
    <w:pPr>
      <w:keepNext/>
      <w:keepLines/>
      <w:widowControl w:val="0"/>
      <w:spacing w:after="0" w:line="240" w:lineRule="auto"/>
    </w:pPr>
    <w:rPr>
      <w:rFonts w:ascii="Arial" w:eastAsia="Courier New" w:hAnsi="Arial" w:cs="Arial"/>
      <w:b/>
      <w:i/>
      <w:sz w:val="20"/>
      <w:szCs w:val="20"/>
      <w:lang w:eastAsia="ru-RU" w:bidi="ru-RU"/>
    </w:rPr>
  </w:style>
  <w:style w:type="paragraph" w:customStyle="1" w:styleId="-">
    <w:name w:val="Основной текст-норм"/>
    <w:basedOn w:val="26"/>
    <w:qFormat/>
    <w:rsid w:val="00197221"/>
    <w:pPr>
      <w:spacing w:line="286" w:lineRule="auto"/>
      <w:ind w:left="0" w:firstLine="238"/>
      <w:jc w:val="both"/>
    </w:pPr>
    <w:rPr>
      <w:rFonts w:ascii="Times New Roman" w:eastAsia="Courier New" w:hAnsi="Times New Roman" w:cs="Times New Roman"/>
      <w:sz w:val="20"/>
      <w:szCs w:val="20"/>
      <w:lang w:eastAsia="ru-RU" w:bidi="ru-RU"/>
    </w:rPr>
  </w:style>
  <w:style w:type="table" w:styleId="af2">
    <w:name w:val="Table Grid"/>
    <w:basedOn w:val="a1"/>
    <w:rsid w:val="00A85F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link w:val="af4"/>
    <w:uiPriority w:val="1"/>
    <w:qFormat/>
    <w:rsid w:val="001778DF"/>
    <w:pPr>
      <w:spacing w:after="0" w:line="240" w:lineRule="auto"/>
      <w:ind w:left="720"/>
      <w:contextualSpacing/>
    </w:pPr>
    <w:rPr>
      <w:rFonts w:ascii="Calibri" w:eastAsia="Calibri" w:hAnsi="Calibri" w:cs="Times New Roman"/>
      <w:sz w:val="24"/>
      <w:szCs w:val="24"/>
      <w:lang w:eastAsia="ru-RU"/>
    </w:rPr>
  </w:style>
  <w:style w:type="character" w:customStyle="1" w:styleId="af4">
    <w:name w:val="Абзац списка Знак"/>
    <w:link w:val="af3"/>
    <w:qFormat/>
    <w:locked/>
    <w:rsid w:val="001778DF"/>
    <w:rPr>
      <w:rFonts w:ascii="Calibri" w:eastAsia="Calibri" w:hAnsi="Calibri" w:cs="Times New Roman"/>
      <w:sz w:val="24"/>
      <w:szCs w:val="24"/>
      <w:lang w:eastAsia="ru-RU"/>
    </w:rPr>
  </w:style>
  <w:style w:type="character" w:customStyle="1" w:styleId="Zag11">
    <w:name w:val="Zag_11"/>
    <w:rsid w:val="001778DF"/>
  </w:style>
  <w:style w:type="character" w:customStyle="1" w:styleId="af5">
    <w:name w:val="Колонтитул_"/>
    <w:basedOn w:val="a0"/>
    <w:link w:val="af6"/>
    <w:rsid w:val="001778DF"/>
    <w:rPr>
      <w:rFonts w:ascii="Arial" w:eastAsia="Arial" w:hAnsi="Arial" w:cs="Arial"/>
      <w:color w:val="231E20"/>
      <w:sz w:val="15"/>
      <w:szCs w:val="15"/>
    </w:rPr>
  </w:style>
  <w:style w:type="paragraph" w:customStyle="1" w:styleId="af6">
    <w:name w:val="Колонтитул"/>
    <w:basedOn w:val="a"/>
    <w:link w:val="af5"/>
    <w:rsid w:val="001778DF"/>
    <w:pPr>
      <w:widowControl w:val="0"/>
      <w:spacing w:after="0" w:line="240" w:lineRule="auto"/>
    </w:pPr>
    <w:rPr>
      <w:rFonts w:ascii="Arial" w:eastAsia="Arial" w:hAnsi="Arial" w:cs="Arial"/>
      <w:color w:val="231E20"/>
      <w:sz w:val="15"/>
      <w:szCs w:val="15"/>
    </w:rPr>
  </w:style>
  <w:style w:type="character" w:customStyle="1" w:styleId="af7">
    <w:name w:val="Подпись к таблице_"/>
    <w:basedOn w:val="a0"/>
    <w:link w:val="af8"/>
    <w:rsid w:val="001965D6"/>
    <w:rPr>
      <w:rFonts w:ascii="Times New Roman" w:eastAsia="Times New Roman" w:hAnsi="Times New Roman" w:cs="Times New Roman"/>
      <w:b/>
      <w:bCs/>
      <w:i/>
      <w:iCs/>
      <w:color w:val="231E20"/>
      <w:sz w:val="19"/>
      <w:szCs w:val="19"/>
    </w:rPr>
  </w:style>
  <w:style w:type="paragraph" w:customStyle="1" w:styleId="af8">
    <w:name w:val="Подпись к таблице"/>
    <w:basedOn w:val="a"/>
    <w:link w:val="af7"/>
    <w:rsid w:val="001965D6"/>
    <w:pPr>
      <w:widowControl w:val="0"/>
      <w:spacing w:after="0" w:line="240" w:lineRule="auto"/>
    </w:pPr>
    <w:rPr>
      <w:rFonts w:ascii="Times New Roman" w:eastAsia="Times New Roman" w:hAnsi="Times New Roman" w:cs="Times New Roman"/>
      <w:b/>
      <w:bCs/>
      <w:i/>
      <w:iCs/>
      <w:color w:val="231E20"/>
      <w:sz w:val="19"/>
      <w:szCs w:val="19"/>
    </w:rPr>
  </w:style>
  <w:style w:type="paragraph" w:styleId="af9">
    <w:name w:val="Balloon Text"/>
    <w:basedOn w:val="a"/>
    <w:link w:val="afa"/>
    <w:unhideWhenUsed/>
    <w:rsid w:val="00283194"/>
    <w:pPr>
      <w:spacing w:after="0" w:line="240" w:lineRule="auto"/>
    </w:pPr>
    <w:rPr>
      <w:rFonts w:ascii="Tahoma" w:hAnsi="Tahoma" w:cs="Tahoma"/>
      <w:sz w:val="16"/>
      <w:szCs w:val="16"/>
    </w:rPr>
  </w:style>
  <w:style w:type="character" w:customStyle="1" w:styleId="afa">
    <w:name w:val="Текст выноски Знак"/>
    <w:basedOn w:val="a0"/>
    <w:link w:val="af9"/>
    <w:rsid w:val="00283194"/>
    <w:rPr>
      <w:rFonts w:ascii="Tahoma" w:hAnsi="Tahoma" w:cs="Tahoma"/>
      <w:sz w:val="16"/>
      <w:szCs w:val="16"/>
    </w:rPr>
  </w:style>
  <w:style w:type="paragraph" w:customStyle="1" w:styleId="CharAttribute318">
    <w:name w:val="CharAttribute318"/>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afb">
    <w:name w:val="Гипертекстовая ссылка"/>
    <w:rsid w:val="00291EC3"/>
    <w:pPr>
      <w:spacing w:after="0" w:line="240" w:lineRule="auto"/>
    </w:pPr>
    <w:rPr>
      <w:rFonts w:eastAsia="Times New Roman" w:cs="Times New Roman"/>
      <w:color w:val="106BBE"/>
      <w:sz w:val="24"/>
      <w:szCs w:val="20"/>
      <w:lang w:eastAsia="ru-RU"/>
    </w:rPr>
  </w:style>
  <w:style w:type="paragraph" w:customStyle="1" w:styleId="CharAttribute4">
    <w:name w:val="CharAttribute4"/>
    <w:rsid w:val="00291EC3"/>
    <w:pPr>
      <w:spacing w:after="0" w:line="240" w:lineRule="auto"/>
    </w:pPr>
    <w:rPr>
      <w:rFonts w:ascii="Times New Roman" w:eastAsia="Times New Roman" w:hAnsi="Times New Roman" w:cs="Times New Roman"/>
      <w:i/>
      <w:color w:val="000000"/>
      <w:sz w:val="28"/>
      <w:szCs w:val="20"/>
      <w:lang w:eastAsia="ru-RU"/>
    </w:rPr>
  </w:style>
  <w:style w:type="paragraph" w:customStyle="1" w:styleId="ParaAttribute10">
    <w:name w:val="ParaAttribute10"/>
    <w:rsid w:val="00291EC3"/>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9">
    <w:name w:val="Знак сноски1"/>
    <w:link w:val="afc"/>
    <w:rsid w:val="00291EC3"/>
    <w:pPr>
      <w:spacing w:after="0" w:line="240" w:lineRule="auto"/>
    </w:pPr>
    <w:rPr>
      <w:rFonts w:eastAsia="Times New Roman" w:cs="Times New Roman"/>
      <w:color w:val="000000"/>
      <w:sz w:val="24"/>
      <w:szCs w:val="20"/>
      <w:vertAlign w:val="superscript"/>
      <w:lang w:eastAsia="ru-RU"/>
    </w:rPr>
  </w:style>
  <w:style w:type="character" w:styleId="afc">
    <w:name w:val="footnote reference"/>
    <w:link w:val="19"/>
    <w:rsid w:val="00291EC3"/>
    <w:rPr>
      <w:rFonts w:eastAsia="Times New Roman" w:cs="Times New Roman"/>
      <w:color w:val="000000"/>
      <w:sz w:val="24"/>
      <w:szCs w:val="20"/>
      <w:vertAlign w:val="superscript"/>
      <w:lang w:eastAsia="ru-RU"/>
    </w:rPr>
  </w:style>
  <w:style w:type="paragraph" w:customStyle="1" w:styleId="afd">
    <w:name w:val="Цветовое выделение"/>
    <w:rsid w:val="00291EC3"/>
    <w:pPr>
      <w:spacing w:after="0" w:line="240" w:lineRule="auto"/>
    </w:pPr>
    <w:rPr>
      <w:rFonts w:eastAsia="Times New Roman" w:cs="Times New Roman"/>
      <w:b/>
      <w:color w:val="26282F"/>
      <w:sz w:val="24"/>
      <w:szCs w:val="20"/>
      <w:lang w:eastAsia="ru-RU"/>
    </w:rPr>
  </w:style>
  <w:style w:type="paragraph" w:styleId="41">
    <w:name w:val="toc 4"/>
    <w:basedOn w:val="a"/>
    <w:next w:val="a"/>
    <w:link w:val="42"/>
    <w:uiPriority w:val="39"/>
    <w:rsid w:val="00291EC3"/>
    <w:pPr>
      <w:widowControl w:val="0"/>
      <w:spacing w:after="0" w:line="240" w:lineRule="auto"/>
      <w:ind w:left="600"/>
    </w:pPr>
    <w:rPr>
      <w:rFonts w:ascii="Times New Roman" w:eastAsia="Times New Roman" w:hAnsi="Times New Roman" w:cs="Times New Roman"/>
      <w:color w:val="000000"/>
      <w:sz w:val="20"/>
      <w:szCs w:val="20"/>
      <w:lang w:eastAsia="ru-RU"/>
    </w:rPr>
  </w:style>
  <w:style w:type="character" w:customStyle="1" w:styleId="42">
    <w:name w:val="Оглавление 4 Знак"/>
    <w:basedOn w:val="14"/>
    <w:link w:val="41"/>
    <w:uiPriority w:val="39"/>
    <w:rsid w:val="00291EC3"/>
    <w:rPr>
      <w:rFonts w:ascii="Times New Roman" w:eastAsia="Times New Roman" w:hAnsi="Times New Roman" w:cs="Times New Roman"/>
      <w:color w:val="000000"/>
      <w:sz w:val="20"/>
      <w:szCs w:val="20"/>
      <w:lang w:eastAsia="ru-RU"/>
    </w:rPr>
  </w:style>
  <w:style w:type="paragraph" w:customStyle="1" w:styleId="CharAttribute313">
    <w:name w:val="CharAttribute313"/>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291EC3"/>
    <w:pPr>
      <w:spacing w:after="0" w:line="240" w:lineRule="auto"/>
    </w:pPr>
    <w:rPr>
      <w:rFonts w:ascii="Times New Roman" w:eastAsia="Times New Roman" w:hAnsi="Times New Roman" w:cs="Times New Roman"/>
      <w:color w:val="000000"/>
      <w:sz w:val="28"/>
      <w:szCs w:val="20"/>
      <w:lang w:eastAsia="ru-RU"/>
    </w:rPr>
  </w:style>
  <w:style w:type="paragraph" w:styleId="6">
    <w:name w:val="toc 6"/>
    <w:basedOn w:val="a"/>
    <w:next w:val="a"/>
    <w:link w:val="60"/>
    <w:uiPriority w:val="39"/>
    <w:rsid w:val="00291EC3"/>
    <w:pPr>
      <w:widowControl w:val="0"/>
      <w:spacing w:after="0" w:line="240" w:lineRule="auto"/>
      <w:ind w:left="1000"/>
    </w:pPr>
    <w:rPr>
      <w:rFonts w:ascii="Times New Roman" w:eastAsia="Times New Roman" w:hAnsi="Times New Roman" w:cs="Times New Roman"/>
      <w:color w:val="000000"/>
      <w:sz w:val="20"/>
      <w:szCs w:val="20"/>
      <w:lang w:eastAsia="ru-RU"/>
    </w:rPr>
  </w:style>
  <w:style w:type="character" w:customStyle="1" w:styleId="60">
    <w:name w:val="Оглавление 6 Знак"/>
    <w:basedOn w:val="14"/>
    <w:link w:val="6"/>
    <w:uiPriority w:val="39"/>
    <w:rsid w:val="00291EC3"/>
    <w:rPr>
      <w:rFonts w:ascii="Times New Roman" w:eastAsia="Times New Roman" w:hAnsi="Times New Roman" w:cs="Times New Roman"/>
      <w:color w:val="000000"/>
      <w:sz w:val="20"/>
      <w:szCs w:val="20"/>
      <w:lang w:eastAsia="ru-RU"/>
    </w:rPr>
  </w:style>
  <w:style w:type="paragraph" w:customStyle="1" w:styleId="1a">
    <w:name w:val="Обычный (веб)1"/>
    <w:basedOn w:val="a"/>
    <w:rsid w:val="00291EC3"/>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6">
    <w:name w:val="ParaAttribute16"/>
    <w:rsid w:val="00291EC3"/>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
    <w:name w:val="toc 7"/>
    <w:basedOn w:val="a"/>
    <w:next w:val="a"/>
    <w:link w:val="70"/>
    <w:uiPriority w:val="39"/>
    <w:rsid w:val="00291EC3"/>
    <w:pPr>
      <w:widowControl w:val="0"/>
      <w:spacing w:after="0" w:line="240" w:lineRule="auto"/>
      <w:ind w:left="1200"/>
    </w:pPr>
    <w:rPr>
      <w:rFonts w:ascii="Times New Roman" w:eastAsia="Times New Roman" w:hAnsi="Times New Roman" w:cs="Times New Roman"/>
      <w:color w:val="000000"/>
      <w:sz w:val="20"/>
      <w:szCs w:val="20"/>
      <w:lang w:eastAsia="ru-RU"/>
    </w:rPr>
  </w:style>
  <w:style w:type="character" w:customStyle="1" w:styleId="70">
    <w:name w:val="Оглавление 7 Знак"/>
    <w:basedOn w:val="14"/>
    <w:link w:val="7"/>
    <w:uiPriority w:val="39"/>
    <w:rsid w:val="00291EC3"/>
    <w:rPr>
      <w:rFonts w:ascii="Times New Roman" w:eastAsia="Times New Roman" w:hAnsi="Times New Roman" w:cs="Times New Roman"/>
      <w:color w:val="000000"/>
      <w:sz w:val="20"/>
      <w:szCs w:val="20"/>
      <w:lang w:eastAsia="ru-RU"/>
    </w:rPr>
  </w:style>
  <w:style w:type="paragraph" w:customStyle="1" w:styleId="CharAttribute300">
    <w:name w:val="CharAttribute300"/>
    <w:rsid w:val="00291EC3"/>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291EC3"/>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291EC3"/>
    <w:pPr>
      <w:spacing w:after="0" w:line="240" w:lineRule="auto"/>
    </w:pPr>
    <w:rPr>
      <w:rFonts w:ascii="Times New Roman" w:eastAsia="Times New Roman" w:hAnsi="Times New Roman" w:cs="Times New Roman"/>
      <w:color w:val="00000A"/>
      <w:sz w:val="28"/>
      <w:szCs w:val="20"/>
      <w:lang w:eastAsia="ru-RU"/>
    </w:rPr>
  </w:style>
  <w:style w:type="paragraph" w:styleId="afe">
    <w:name w:val="annotation text"/>
    <w:basedOn w:val="a"/>
    <w:link w:val="aff"/>
    <w:uiPriority w:val="99"/>
    <w:unhideWhenUsed/>
    <w:qFormat/>
    <w:rsid w:val="00291EC3"/>
    <w:pPr>
      <w:spacing w:line="240" w:lineRule="auto"/>
    </w:pPr>
    <w:rPr>
      <w:sz w:val="20"/>
      <w:szCs w:val="20"/>
    </w:rPr>
  </w:style>
  <w:style w:type="character" w:customStyle="1" w:styleId="aff">
    <w:name w:val="Текст примечания Знак"/>
    <w:basedOn w:val="a0"/>
    <w:link w:val="afe"/>
    <w:uiPriority w:val="99"/>
    <w:qFormat/>
    <w:rsid w:val="00291EC3"/>
    <w:rPr>
      <w:sz w:val="20"/>
      <w:szCs w:val="20"/>
    </w:rPr>
  </w:style>
  <w:style w:type="paragraph" w:styleId="aff0">
    <w:name w:val="annotation subject"/>
    <w:basedOn w:val="afe"/>
    <w:next w:val="afe"/>
    <w:link w:val="aff1"/>
    <w:rsid w:val="00291EC3"/>
    <w:pPr>
      <w:widowControl w:val="0"/>
      <w:spacing w:after="0"/>
      <w:jc w:val="both"/>
    </w:pPr>
    <w:rPr>
      <w:rFonts w:ascii="Times New Roman" w:eastAsia="Times New Roman" w:hAnsi="Times New Roman" w:cs="Times New Roman"/>
      <w:b/>
      <w:color w:val="000000"/>
      <w:lang w:eastAsia="ru-RU"/>
    </w:rPr>
  </w:style>
  <w:style w:type="character" w:customStyle="1" w:styleId="aff1">
    <w:name w:val="Тема примечания Знак"/>
    <w:basedOn w:val="aff"/>
    <w:link w:val="aff0"/>
    <w:rsid w:val="00291EC3"/>
    <w:rPr>
      <w:rFonts w:ascii="Times New Roman" w:eastAsia="Times New Roman" w:hAnsi="Times New Roman" w:cs="Times New Roman"/>
      <w:b/>
      <w:color w:val="000000"/>
      <w:sz w:val="20"/>
      <w:szCs w:val="20"/>
      <w:lang w:eastAsia="ru-RU"/>
    </w:rPr>
  </w:style>
  <w:style w:type="paragraph" w:customStyle="1" w:styleId="CharAttribute548">
    <w:name w:val="CharAttribute548"/>
    <w:rsid w:val="00291EC3"/>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291EC3"/>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291EC3"/>
    <w:pPr>
      <w:spacing w:after="0" w:line="240" w:lineRule="auto"/>
    </w:pPr>
    <w:rPr>
      <w:rFonts w:ascii="Times New Roman" w:eastAsia="Times New Roman" w:hAnsi="Times New Roman" w:cs="Times New Roman"/>
      <w:color w:val="000000"/>
      <w:sz w:val="28"/>
      <w:szCs w:val="20"/>
      <w:lang w:eastAsia="ru-RU"/>
    </w:rPr>
  </w:style>
  <w:style w:type="paragraph" w:styleId="aff2">
    <w:name w:val="Block Text"/>
    <w:basedOn w:val="a"/>
    <w:link w:val="aff3"/>
    <w:rsid w:val="00291EC3"/>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f3">
    <w:name w:val="Цитата Знак"/>
    <w:basedOn w:val="14"/>
    <w:link w:val="aff2"/>
    <w:rsid w:val="00291EC3"/>
    <w:rPr>
      <w:rFonts w:ascii="Times New Roman" w:eastAsia="Times New Roman" w:hAnsi="Times New Roman" w:cs="Times New Roman"/>
      <w:color w:val="000000"/>
      <w:spacing w:val="5"/>
      <w:sz w:val="24"/>
      <w:szCs w:val="20"/>
      <w:lang w:eastAsia="ru-RU"/>
    </w:rPr>
  </w:style>
  <w:style w:type="paragraph" w:styleId="aff4">
    <w:name w:val="Normal (Web)"/>
    <w:basedOn w:val="a"/>
    <w:link w:val="aff5"/>
    <w:rsid w:val="00291EC3"/>
    <w:pPr>
      <w:widowControl w:val="0"/>
      <w:spacing w:after="0" w:line="240" w:lineRule="auto"/>
      <w:jc w:val="both"/>
    </w:pPr>
    <w:rPr>
      <w:rFonts w:ascii="Times New Roman" w:eastAsia="Times New Roman" w:hAnsi="Times New Roman" w:cs="Times New Roman"/>
      <w:color w:val="000000"/>
      <w:sz w:val="24"/>
      <w:szCs w:val="20"/>
      <w:lang w:eastAsia="ru-RU"/>
    </w:rPr>
  </w:style>
  <w:style w:type="character" w:customStyle="1" w:styleId="aff5">
    <w:name w:val="Обычный (веб) Знак"/>
    <w:basedOn w:val="14"/>
    <w:link w:val="aff4"/>
    <w:rsid w:val="00291EC3"/>
    <w:rPr>
      <w:rFonts w:ascii="Times New Roman" w:eastAsia="Times New Roman" w:hAnsi="Times New Roman" w:cs="Times New Roman"/>
      <w:color w:val="000000"/>
      <w:sz w:val="24"/>
      <w:szCs w:val="20"/>
      <w:lang w:eastAsia="ru-RU"/>
    </w:rPr>
  </w:style>
  <w:style w:type="paragraph" w:customStyle="1" w:styleId="CharAttribute498">
    <w:name w:val="CharAttribute498"/>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291EC3"/>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291EC3"/>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291EC3"/>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291EC3"/>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291EC3"/>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291EC3"/>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291EC3"/>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291EC3"/>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styleId="32">
    <w:name w:val="toc 3"/>
    <w:basedOn w:val="a"/>
    <w:next w:val="a"/>
    <w:link w:val="33"/>
    <w:uiPriority w:val="39"/>
    <w:rsid w:val="00291EC3"/>
    <w:pPr>
      <w:widowControl w:val="0"/>
      <w:spacing w:after="0" w:line="240" w:lineRule="auto"/>
      <w:ind w:left="400"/>
    </w:pPr>
    <w:rPr>
      <w:rFonts w:ascii="Times New Roman" w:eastAsia="Times New Roman" w:hAnsi="Times New Roman" w:cs="Times New Roman"/>
      <w:color w:val="000000"/>
      <w:sz w:val="20"/>
      <w:szCs w:val="20"/>
      <w:lang w:eastAsia="ru-RU"/>
    </w:rPr>
  </w:style>
  <w:style w:type="character" w:customStyle="1" w:styleId="33">
    <w:name w:val="Оглавление 3 Знак"/>
    <w:basedOn w:val="14"/>
    <w:link w:val="32"/>
    <w:uiPriority w:val="39"/>
    <w:rsid w:val="00291EC3"/>
    <w:rPr>
      <w:rFonts w:ascii="Times New Roman" w:eastAsia="Times New Roman" w:hAnsi="Times New Roman" w:cs="Times New Roman"/>
      <w:color w:val="000000"/>
      <w:sz w:val="20"/>
      <w:szCs w:val="20"/>
      <w:lang w:eastAsia="ru-RU"/>
    </w:rPr>
  </w:style>
  <w:style w:type="paragraph" w:customStyle="1" w:styleId="CharAttribute521">
    <w:name w:val="CharAttribute521"/>
    <w:rsid w:val="00291EC3"/>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291EC3"/>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291EC3"/>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291EC3"/>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291EC3"/>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291EC3"/>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291EC3"/>
    <w:pPr>
      <w:spacing w:after="0" w:line="240" w:lineRule="auto"/>
    </w:pPr>
    <w:rPr>
      <w:rFonts w:ascii="Times New Roman" w:eastAsia="Times New Roman" w:hAnsi="Times New Roman" w:cs="Times New Roman"/>
      <w:i/>
      <w:color w:val="00000A"/>
      <w:sz w:val="28"/>
      <w:szCs w:val="20"/>
      <w:lang w:eastAsia="ru-RU"/>
    </w:rPr>
  </w:style>
  <w:style w:type="paragraph" w:customStyle="1" w:styleId="1b">
    <w:name w:val="Îñíîâíîé òåêñò1"/>
    <w:basedOn w:val="a"/>
    <w:rsid w:val="00291EC3"/>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1c">
    <w:name w:val="Основной шрифт абзаца1"/>
    <w:rsid w:val="00291EC3"/>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291EC3"/>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291EC3"/>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291EC3"/>
    <w:pPr>
      <w:spacing w:after="0" w:line="240" w:lineRule="auto"/>
    </w:pPr>
    <w:rPr>
      <w:rFonts w:ascii="Times New Roman" w:eastAsia="Times New Roman" w:hAnsi="Times New Roman" w:cs="Times New Roman"/>
      <w:color w:val="00000A"/>
      <w:sz w:val="28"/>
      <w:szCs w:val="20"/>
      <w:lang w:eastAsia="ru-RU"/>
    </w:rPr>
  </w:style>
  <w:style w:type="paragraph" w:styleId="27">
    <w:name w:val="Body Text Indent 2"/>
    <w:basedOn w:val="a"/>
    <w:link w:val="28"/>
    <w:rsid w:val="00291EC3"/>
    <w:pPr>
      <w:spacing w:before="64" w:after="120" w:line="480" w:lineRule="auto"/>
      <w:ind w:left="283" w:right="816"/>
      <w:jc w:val="both"/>
    </w:pPr>
    <w:rPr>
      <w:rFonts w:ascii="Calibri" w:eastAsia="Times New Roman" w:hAnsi="Calibri" w:cs="Times New Roman"/>
      <w:color w:val="000000"/>
      <w:sz w:val="20"/>
      <w:szCs w:val="20"/>
      <w:lang w:eastAsia="ru-RU"/>
    </w:rPr>
  </w:style>
  <w:style w:type="character" w:customStyle="1" w:styleId="28">
    <w:name w:val="Основной текст с отступом 2 Знак"/>
    <w:basedOn w:val="a0"/>
    <w:link w:val="27"/>
    <w:rsid w:val="00291EC3"/>
    <w:rPr>
      <w:rFonts w:ascii="Calibri" w:eastAsia="Times New Roman" w:hAnsi="Calibri" w:cs="Times New Roman"/>
      <w:color w:val="000000"/>
      <w:sz w:val="20"/>
      <w:szCs w:val="20"/>
      <w:lang w:eastAsia="ru-RU"/>
    </w:rPr>
  </w:style>
  <w:style w:type="paragraph" w:customStyle="1" w:styleId="CharAttribute327">
    <w:name w:val="CharAttribute327"/>
    <w:rsid w:val="00291EC3"/>
    <w:pPr>
      <w:spacing w:after="0" w:line="240" w:lineRule="auto"/>
    </w:pPr>
    <w:rPr>
      <w:rFonts w:ascii="Times New Roman" w:eastAsia="Times New Roman" w:hAnsi="Times New Roman" w:cs="Times New Roman"/>
      <w:color w:val="000000"/>
      <w:sz w:val="28"/>
      <w:szCs w:val="20"/>
      <w:lang w:eastAsia="ru-RU"/>
    </w:rPr>
  </w:style>
  <w:style w:type="paragraph" w:styleId="aff6">
    <w:name w:val="Body Text Indent"/>
    <w:basedOn w:val="a"/>
    <w:link w:val="aff7"/>
    <w:rsid w:val="00291EC3"/>
    <w:pPr>
      <w:spacing w:before="64" w:after="120" w:line="240" w:lineRule="auto"/>
      <w:ind w:left="283" w:right="816"/>
      <w:jc w:val="both"/>
    </w:pPr>
    <w:rPr>
      <w:rFonts w:ascii="Calibri" w:eastAsia="Times New Roman" w:hAnsi="Calibri" w:cs="Times New Roman"/>
      <w:color w:val="000000"/>
      <w:sz w:val="20"/>
      <w:szCs w:val="20"/>
      <w:lang w:eastAsia="ru-RU"/>
    </w:rPr>
  </w:style>
  <w:style w:type="character" w:customStyle="1" w:styleId="aff7">
    <w:name w:val="Основной текст с отступом Знак"/>
    <w:basedOn w:val="a0"/>
    <w:link w:val="aff6"/>
    <w:rsid w:val="00291EC3"/>
    <w:rPr>
      <w:rFonts w:ascii="Calibri" w:eastAsia="Times New Roman" w:hAnsi="Calibri" w:cs="Times New Roman"/>
      <w:color w:val="000000"/>
      <w:sz w:val="20"/>
      <w:szCs w:val="20"/>
      <w:lang w:eastAsia="ru-RU"/>
    </w:rPr>
  </w:style>
  <w:style w:type="paragraph" w:customStyle="1" w:styleId="CharAttribute321">
    <w:name w:val="CharAttribute321"/>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291EC3"/>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1d">
    <w:name w:val="Знак примечания1"/>
    <w:link w:val="aff8"/>
    <w:rsid w:val="00291EC3"/>
    <w:pPr>
      <w:spacing w:after="0" w:line="240" w:lineRule="auto"/>
    </w:pPr>
    <w:rPr>
      <w:rFonts w:eastAsia="Times New Roman" w:cs="Times New Roman"/>
      <w:color w:val="000000"/>
      <w:sz w:val="16"/>
      <w:szCs w:val="20"/>
      <w:lang w:eastAsia="ru-RU"/>
    </w:rPr>
  </w:style>
  <w:style w:type="character" w:styleId="aff8">
    <w:name w:val="annotation reference"/>
    <w:link w:val="1d"/>
    <w:rsid w:val="00291EC3"/>
    <w:rPr>
      <w:rFonts w:eastAsia="Times New Roman" w:cs="Times New Roman"/>
      <w:color w:val="000000"/>
      <w:sz w:val="16"/>
      <w:szCs w:val="20"/>
      <w:lang w:eastAsia="ru-RU"/>
    </w:rPr>
  </w:style>
  <w:style w:type="paragraph" w:customStyle="1" w:styleId="Footnote">
    <w:name w:val="Footnote"/>
    <w:basedOn w:val="a"/>
    <w:rsid w:val="00291EC3"/>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291EC3"/>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3">
    <w:name w:val="CharAttribute273"/>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291EC3"/>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291EC3"/>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291EC3"/>
    <w:pPr>
      <w:spacing w:after="0" w:line="240" w:lineRule="auto"/>
    </w:pPr>
    <w:rPr>
      <w:rFonts w:ascii="Times New Roman" w:eastAsia="Times New Roman" w:hAnsi="Times New Roman" w:cs="Times New Roman"/>
      <w:color w:val="000000"/>
      <w:sz w:val="28"/>
      <w:szCs w:val="20"/>
      <w:lang w:eastAsia="ru-RU"/>
    </w:rPr>
  </w:style>
  <w:style w:type="paragraph" w:styleId="9">
    <w:name w:val="toc 9"/>
    <w:basedOn w:val="a"/>
    <w:next w:val="a"/>
    <w:link w:val="90"/>
    <w:uiPriority w:val="39"/>
    <w:rsid w:val="00291EC3"/>
    <w:pPr>
      <w:widowControl w:val="0"/>
      <w:spacing w:after="0" w:line="240" w:lineRule="auto"/>
      <w:ind w:left="1600"/>
    </w:pPr>
    <w:rPr>
      <w:rFonts w:ascii="Times New Roman" w:eastAsia="Times New Roman" w:hAnsi="Times New Roman" w:cs="Times New Roman"/>
      <w:color w:val="000000"/>
      <w:sz w:val="20"/>
      <w:szCs w:val="20"/>
      <w:lang w:eastAsia="ru-RU"/>
    </w:rPr>
  </w:style>
  <w:style w:type="character" w:customStyle="1" w:styleId="90">
    <w:name w:val="Оглавление 9 Знак"/>
    <w:basedOn w:val="14"/>
    <w:link w:val="9"/>
    <w:uiPriority w:val="39"/>
    <w:rsid w:val="00291EC3"/>
    <w:rPr>
      <w:rFonts w:ascii="Times New Roman" w:eastAsia="Times New Roman" w:hAnsi="Times New Roman" w:cs="Times New Roman"/>
      <w:color w:val="000000"/>
      <w:sz w:val="20"/>
      <w:szCs w:val="20"/>
      <w:lang w:eastAsia="ru-RU"/>
    </w:rPr>
  </w:style>
  <w:style w:type="paragraph" w:customStyle="1" w:styleId="ConsPlusNormal">
    <w:name w:val="ConsPlusNormal"/>
    <w:rsid w:val="00291EC3"/>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210">
    <w:name w:val="Основной текст 21"/>
    <w:basedOn w:val="a"/>
    <w:rsid w:val="00291EC3"/>
    <w:pPr>
      <w:spacing w:after="0" w:line="360" w:lineRule="auto"/>
      <w:ind w:firstLine="539"/>
      <w:jc w:val="both"/>
    </w:pPr>
    <w:rPr>
      <w:rFonts w:ascii="Times New Roman" w:eastAsia="Times New Roman" w:hAnsi="Times New Roman" w:cs="Times New Roman"/>
      <w:color w:val="000000"/>
      <w:sz w:val="28"/>
      <w:szCs w:val="20"/>
      <w:lang w:eastAsia="ru-RU"/>
    </w:rPr>
  </w:style>
  <w:style w:type="paragraph" w:customStyle="1" w:styleId="s1">
    <w:name w:val="s_1"/>
    <w:basedOn w:val="a"/>
    <w:rsid w:val="00291EC3"/>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291EC3"/>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styleId="8">
    <w:name w:val="toc 8"/>
    <w:basedOn w:val="a"/>
    <w:next w:val="a"/>
    <w:link w:val="80"/>
    <w:uiPriority w:val="39"/>
    <w:rsid w:val="00291EC3"/>
    <w:pPr>
      <w:widowControl w:val="0"/>
      <w:spacing w:after="0" w:line="240" w:lineRule="auto"/>
      <w:ind w:left="1400"/>
    </w:pPr>
    <w:rPr>
      <w:rFonts w:ascii="Times New Roman" w:eastAsia="Times New Roman" w:hAnsi="Times New Roman" w:cs="Times New Roman"/>
      <w:color w:val="000000"/>
      <w:sz w:val="20"/>
      <w:szCs w:val="20"/>
      <w:lang w:eastAsia="ru-RU"/>
    </w:rPr>
  </w:style>
  <w:style w:type="character" w:customStyle="1" w:styleId="80">
    <w:name w:val="Оглавление 8 Знак"/>
    <w:basedOn w:val="14"/>
    <w:link w:val="8"/>
    <w:uiPriority w:val="39"/>
    <w:rsid w:val="00291EC3"/>
    <w:rPr>
      <w:rFonts w:ascii="Times New Roman" w:eastAsia="Times New Roman" w:hAnsi="Times New Roman" w:cs="Times New Roman"/>
      <w:color w:val="000000"/>
      <w:sz w:val="20"/>
      <w:szCs w:val="20"/>
      <w:lang w:eastAsia="ru-RU"/>
    </w:rPr>
  </w:style>
  <w:style w:type="paragraph" w:customStyle="1" w:styleId="CharAttribute278">
    <w:name w:val="CharAttribute278"/>
    <w:rsid w:val="00291EC3"/>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291EC3"/>
    <w:pPr>
      <w:spacing w:after="0" w:line="240" w:lineRule="auto"/>
    </w:pPr>
    <w:rPr>
      <w:rFonts w:ascii="Times New Roman" w:eastAsia="Times New Roman" w:hAnsi="Times New Roman" w:cs="Times New Roman"/>
      <w:i/>
      <w:color w:val="000000"/>
      <w:sz w:val="28"/>
      <w:szCs w:val="20"/>
      <w:u w:val="single"/>
      <w:lang w:eastAsia="ru-RU"/>
    </w:rPr>
  </w:style>
  <w:style w:type="paragraph" w:styleId="aff9">
    <w:name w:val="TOC Heading"/>
    <w:basedOn w:val="1"/>
    <w:next w:val="a"/>
    <w:link w:val="affa"/>
    <w:rsid w:val="00291EC3"/>
    <w:pPr>
      <w:spacing w:line="264" w:lineRule="auto"/>
      <w:outlineLvl w:val="8"/>
    </w:pPr>
    <w:rPr>
      <w:rFonts w:ascii="Calibri Light" w:eastAsia="Times New Roman" w:hAnsi="Calibri Light" w:cs="Times New Roman"/>
      <w:color w:val="2F5496"/>
      <w:szCs w:val="20"/>
      <w:lang w:eastAsia="ru-RU"/>
    </w:rPr>
  </w:style>
  <w:style w:type="character" w:customStyle="1" w:styleId="affa">
    <w:name w:val="Заголовок оглавления Знак"/>
    <w:basedOn w:val="10"/>
    <w:link w:val="aff9"/>
    <w:rsid w:val="00291EC3"/>
    <w:rPr>
      <w:rFonts w:ascii="Calibri Light" w:eastAsia="Times New Roman" w:hAnsi="Calibri Light" w:cs="Times New Roman"/>
      <w:color w:val="2F5496"/>
      <w:sz w:val="32"/>
      <w:szCs w:val="20"/>
      <w:lang w:eastAsia="ru-RU"/>
    </w:rPr>
  </w:style>
  <w:style w:type="paragraph" w:customStyle="1" w:styleId="CharAttribute308">
    <w:name w:val="CharAttribute308"/>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291EC3"/>
    <w:pPr>
      <w:spacing w:after="0" w:line="240" w:lineRule="auto"/>
    </w:pPr>
    <w:rPr>
      <w:rFonts w:ascii="Times New Roman" w:eastAsia="Times New Roman" w:hAnsi="Times New Roman" w:cs="Times New Roman"/>
      <w:i/>
      <w:color w:val="00000A"/>
      <w:sz w:val="28"/>
      <w:szCs w:val="20"/>
      <w:lang w:eastAsia="ru-RU"/>
    </w:rPr>
  </w:style>
  <w:style w:type="paragraph" w:customStyle="1" w:styleId="1e">
    <w:name w:val="Строгий1"/>
    <w:link w:val="affb"/>
    <w:rsid w:val="00291EC3"/>
    <w:pPr>
      <w:spacing w:after="0" w:line="240" w:lineRule="auto"/>
    </w:pPr>
    <w:rPr>
      <w:rFonts w:eastAsia="Times New Roman" w:cs="Times New Roman"/>
      <w:b/>
      <w:color w:val="000000"/>
      <w:sz w:val="24"/>
      <w:szCs w:val="20"/>
      <w:lang w:eastAsia="ru-RU"/>
    </w:rPr>
  </w:style>
  <w:style w:type="character" w:styleId="affb">
    <w:name w:val="Strong"/>
    <w:link w:val="1e"/>
    <w:rsid w:val="00291EC3"/>
    <w:rPr>
      <w:rFonts w:eastAsia="Times New Roman" w:cs="Times New Roman"/>
      <w:b/>
      <w:color w:val="000000"/>
      <w:sz w:val="24"/>
      <w:szCs w:val="20"/>
      <w:lang w:eastAsia="ru-RU"/>
    </w:rPr>
  </w:style>
  <w:style w:type="paragraph" w:customStyle="1" w:styleId="CharAttribute319">
    <w:name w:val="CharAttribute319"/>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291EC3"/>
    <w:pPr>
      <w:spacing w:after="0" w:line="240" w:lineRule="auto"/>
    </w:pPr>
    <w:rPr>
      <w:rFonts w:ascii="Times New Roman" w:eastAsia="Times New Roman" w:hAnsi="Times New Roman" w:cs="Times New Roman"/>
      <w:color w:val="000000"/>
      <w:sz w:val="28"/>
      <w:szCs w:val="20"/>
      <w:lang w:eastAsia="ru-RU"/>
    </w:rPr>
  </w:style>
  <w:style w:type="paragraph" w:styleId="51">
    <w:name w:val="toc 5"/>
    <w:basedOn w:val="a"/>
    <w:next w:val="a"/>
    <w:link w:val="52"/>
    <w:uiPriority w:val="39"/>
    <w:rsid w:val="00291EC3"/>
    <w:pPr>
      <w:widowControl w:val="0"/>
      <w:spacing w:after="0" w:line="240" w:lineRule="auto"/>
      <w:ind w:left="800"/>
    </w:pPr>
    <w:rPr>
      <w:rFonts w:ascii="Times New Roman" w:eastAsia="Times New Roman" w:hAnsi="Times New Roman" w:cs="Times New Roman"/>
      <w:color w:val="000000"/>
      <w:sz w:val="20"/>
      <w:szCs w:val="20"/>
      <w:lang w:eastAsia="ru-RU"/>
    </w:rPr>
  </w:style>
  <w:style w:type="character" w:customStyle="1" w:styleId="52">
    <w:name w:val="Оглавление 5 Знак"/>
    <w:basedOn w:val="14"/>
    <w:link w:val="51"/>
    <w:uiPriority w:val="39"/>
    <w:rsid w:val="00291EC3"/>
    <w:rPr>
      <w:rFonts w:ascii="Times New Roman" w:eastAsia="Times New Roman" w:hAnsi="Times New Roman" w:cs="Times New Roman"/>
      <w:color w:val="000000"/>
      <w:sz w:val="20"/>
      <w:szCs w:val="20"/>
      <w:lang w:eastAsia="ru-RU"/>
    </w:rPr>
  </w:style>
  <w:style w:type="paragraph" w:customStyle="1" w:styleId="CharAttribute484">
    <w:name w:val="CharAttribute484"/>
    <w:rsid w:val="00291EC3"/>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291EC3"/>
    <w:pPr>
      <w:spacing w:after="0" w:line="240" w:lineRule="auto"/>
    </w:pPr>
    <w:rPr>
      <w:rFonts w:eastAsia="Times New Roman" w:cs="Times New Roman"/>
      <w:color w:val="000000"/>
      <w:sz w:val="24"/>
      <w:szCs w:val="20"/>
      <w:lang w:eastAsia="ru-RU"/>
    </w:rPr>
  </w:style>
  <w:style w:type="paragraph" w:customStyle="1" w:styleId="1f">
    <w:name w:val="Без интервала1"/>
    <w:rsid w:val="00291EC3"/>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291EC3"/>
    <w:pPr>
      <w:spacing w:after="0" w:line="240" w:lineRule="auto"/>
    </w:pPr>
    <w:rPr>
      <w:rFonts w:ascii="Times New Roman" w:eastAsia="Times New Roman" w:hAnsi="Times New Roman" w:cs="Times New Roman"/>
      <w:color w:val="00000A"/>
      <w:sz w:val="28"/>
      <w:szCs w:val="20"/>
      <w:lang w:eastAsia="ru-RU"/>
    </w:rPr>
  </w:style>
  <w:style w:type="paragraph" w:customStyle="1" w:styleId="1f0">
    <w:name w:val="Знак Знак Знак1 Знак Знак Знак Знак"/>
    <w:basedOn w:val="a"/>
    <w:rsid w:val="00291EC3"/>
    <w:pPr>
      <w:spacing w:after="160"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291EC3"/>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291EC3"/>
    <w:pPr>
      <w:spacing w:after="0" w:line="240" w:lineRule="auto"/>
    </w:pPr>
    <w:rPr>
      <w:rFonts w:ascii="Times New Roman" w:eastAsia="Times New Roman" w:hAnsi="Times New Roman" w:cs="Times New Roman"/>
      <w:color w:val="000000"/>
      <w:sz w:val="28"/>
      <w:szCs w:val="20"/>
      <w:lang w:eastAsia="ru-RU"/>
    </w:rPr>
  </w:style>
  <w:style w:type="paragraph" w:styleId="affc">
    <w:name w:val="Subtitle"/>
    <w:next w:val="a"/>
    <w:link w:val="affd"/>
    <w:uiPriority w:val="11"/>
    <w:qFormat/>
    <w:rsid w:val="00291EC3"/>
    <w:pPr>
      <w:spacing w:after="0" w:line="240" w:lineRule="auto"/>
      <w:jc w:val="both"/>
    </w:pPr>
    <w:rPr>
      <w:rFonts w:ascii="XO Thames" w:eastAsia="Times New Roman" w:hAnsi="XO Thames" w:cs="Times New Roman"/>
      <w:i/>
      <w:color w:val="000000"/>
      <w:sz w:val="24"/>
      <w:szCs w:val="20"/>
      <w:lang w:eastAsia="ru-RU"/>
    </w:rPr>
  </w:style>
  <w:style w:type="character" w:customStyle="1" w:styleId="affd">
    <w:name w:val="Подзаголовок Знак"/>
    <w:basedOn w:val="a0"/>
    <w:link w:val="affc"/>
    <w:uiPriority w:val="11"/>
    <w:rsid w:val="00291EC3"/>
    <w:rPr>
      <w:rFonts w:ascii="XO Thames" w:eastAsia="Times New Roman" w:hAnsi="XO Thames" w:cs="Times New Roman"/>
      <w:i/>
      <w:color w:val="000000"/>
      <w:sz w:val="24"/>
      <w:szCs w:val="20"/>
      <w:lang w:eastAsia="ru-RU"/>
    </w:rPr>
  </w:style>
  <w:style w:type="paragraph" w:styleId="affe">
    <w:name w:val="No Spacing"/>
    <w:link w:val="afff"/>
    <w:rsid w:val="00291EC3"/>
    <w:pPr>
      <w:widowControl w:val="0"/>
      <w:spacing w:after="0" w:line="240" w:lineRule="auto"/>
      <w:jc w:val="both"/>
    </w:pPr>
    <w:rPr>
      <w:rFonts w:ascii="Batang" w:eastAsia="Times New Roman" w:hAnsi="Batang" w:cs="Times New Roman"/>
      <w:color w:val="000000"/>
      <w:szCs w:val="20"/>
      <w:lang w:eastAsia="ru-RU"/>
    </w:rPr>
  </w:style>
  <w:style w:type="character" w:customStyle="1" w:styleId="afff">
    <w:name w:val="Без интервала Знак"/>
    <w:link w:val="affe"/>
    <w:rsid w:val="00291EC3"/>
    <w:rPr>
      <w:rFonts w:ascii="Batang" w:eastAsia="Times New Roman" w:hAnsi="Batang" w:cs="Times New Roman"/>
      <w:color w:val="000000"/>
      <w:szCs w:val="20"/>
      <w:lang w:eastAsia="ru-RU"/>
    </w:rPr>
  </w:style>
  <w:style w:type="paragraph" w:customStyle="1" w:styleId="CharAttribute306">
    <w:name w:val="CharAttribute306"/>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291EC3"/>
    <w:pPr>
      <w:spacing w:after="0" w:line="240" w:lineRule="auto"/>
    </w:pPr>
    <w:rPr>
      <w:rFonts w:ascii="Times New Roman" w:eastAsia="Times New Roman" w:hAnsi="Times New Roman" w:cs="Times New Roman"/>
      <w:color w:val="000000"/>
      <w:sz w:val="28"/>
      <w:szCs w:val="20"/>
      <w:lang w:eastAsia="ru-RU"/>
    </w:rPr>
  </w:style>
  <w:style w:type="paragraph" w:styleId="34">
    <w:name w:val="Body Text Indent 3"/>
    <w:basedOn w:val="a"/>
    <w:link w:val="35"/>
    <w:rsid w:val="00291EC3"/>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5">
    <w:name w:val="Основной текст с отступом 3 Знак"/>
    <w:basedOn w:val="a0"/>
    <w:link w:val="34"/>
    <w:rsid w:val="00291EC3"/>
    <w:rPr>
      <w:rFonts w:ascii="Calibri" w:eastAsia="Times New Roman" w:hAnsi="Calibri" w:cs="Times New Roman"/>
      <w:color w:val="000000"/>
      <w:sz w:val="16"/>
      <w:szCs w:val="20"/>
      <w:lang w:eastAsia="ru-RU"/>
    </w:rPr>
  </w:style>
  <w:style w:type="paragraph" w:styleId="afff0">
    <w:name w:val="Title"/>
    <w:next w:val="a"/>
    <w:link w:val="afff1"/>
    <w:uiPriority w:val="10"/>
    <w:qFormat/>
    <w:rsid w:val="00291EC3"/>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ff1">
    <w:name w:val="Название Знак"/>
    <w:basedOn w:val="a0"/>
    <w:link w:val="afff0"/>
    <w:uiPriority w:val="10"/>
    <w:rsid w:val="00291EC3"/>
    <w:rPr>
      <w:rFonts w:ascii="XO Thames" w:eastAsia="Times New Roman" w:hAnsi="XO Thames" w:cs="Times New Roman"/>
      <w:b/>
      <w:caps/>
      <w:color w:val="000000"/>
      <w:sz w:val="40"/>
      <w:szCs w:val="20"/>
      <w:lang w:eastAsia="ru-RU"/>
    </w:rPr>
  </w:style>
  <w:style w:type="paragraph" w:customStyle="1" w:styleId="afff2">
    <w:name w:val="Символ сноски"/>
    <w:rsid w:val="00291EC3"/>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291EC3"/>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
    <w:name w:val="ParaAttribute3"/>
    <w:rsid w:val="00291EC3"/>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91EC3"/>
    <w:pPr>
      <w:widowControl w:val="0"/>
      <w:wordWrap w:val="0"/>
      <w:spacing w:after="0" w:line="240" w:lineRule="auto"/>
      <w:ind w:right="-1"/>
      <w:jc w:val="both"/>
    </w:pPr>
    <w:rPr>
      <w:rFonts w:ascii="Times New Roman" w:eastAsia="№Е" w:hAnsi="Times New Roman" w:cs="Times New Roman"/>
      <w:sz w:val="20"/>
      <w:szCs w:val="20"/>
      <w:lang w:eastAsia="ru-RU"/>
    </w:rPr>
  </w:style>
  <w:style w:type="table" w:customStyle="1" w:styleId="29">
    <w:name w:val="Сетка таблицы2"/>
    <w:basedOn w:val="a1"/>
    <w:next w:val="af2"/>
    <w:uiPriority w:val="59"/>
    <w:rsid w:val="00291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Body Text"/>
    <w:basedOn w:val="a"/>
    <w:link w:val="afff4"/>
    <w:uiPriority w:val="99"/>
    <w:unhideWhenUsed/>
    <w:rsid w:val="001A65AF"/>
    <w:pPr>
      <w:spacing w:after="120"/>
    </w:pPr>
  </w:style>
  <w:style w:type="character" w:customStyle="1" w:styleId="afff4">
    <w:name w:val="Основной текст Знак"/>
    <w:basedOn w:val="a0"/>
    <w:link w:val="afff3"/>
    <w:uiPriority w:val="99"/>
    <w:rsid w:val="001A65AF"/>
  </w:style>
  <w:style w:type="table" w:customStyle="1" w:styleId="TableNormal">
    <w:name w:val="Table Normal"/>
    <w:uiPriority w:val="2"/>
    <w:semiHidden/>
    <w:unhideWhenUsed/>
    <w:qFormat/>
    <w:rsid w:val="001A65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A65AF"/>
    <w:pPr>
      <w:widowControl w:val="0"/>
      <w:autoSpaceDE w:val="0"/>
      <w:autoSpaceDN w:val="0"/>
      <w:spacing w:after="0" w:line="301" w:lineRule="exact"/>
      <w:ind w:left="107"/>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157943727353748E-2"/>
          <c:y val="5.5962379702537195E-2"/>
          <c:w val="0.84242444580272191"/>
          <c:h val="0.85653105861767298"/>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до 25 лет</c:v>
                </c:pt>
                <c:pt idx="1">
                  <c:v>25-35</c:v>
                </c:pt>
                <c:pt idx="2">
                  <c:v>35-55</c:v>
                </c:pt>
                <c:pt idx="3">
                  <c:v>старше 55</c:v>
                </c:pt>
              </c:strCache>
            </c:strRef>
          </c:cat>
          <c:val>
            <c:numRef>
              <c:f>Лист1!$B$2:$B$5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0-283E-47DC-B8C9-27596C728C07}"/>
            </c:ext>
          </c:extLst>
        </c:ser>
        <c:ser>
          <c:idx val="1"/>
          <c:order val="1"/>
          <c:tx>
            <c:strRef>
              <c:f>Лист1!$C$1</c:f>
              <c:strCache>
                <c:ptCount val="1"/>
                <c:pt idx="0">
                  <c:v>Ряд 2</c:v>
                </c:pt>
              </c:strCache>
            </c:strRef>
          </c:tx>
          <c:invertIfNegative val="0"/>
          <c:cat>
            <c:strRef>
              <c:f>Лист1!$A$2:$A$5</c:f>
              <c:strCache>
                <c:ptCount val="4"/>
                <c:pt idx="0">
                  <c:v>до 25 лет</c:v>
                </c:pt>
                <c:pt idx="1">
                  <c:v>25-35</c:v>
                </c:pt>
                <c:pt idx="2">
                  <c:v>35-55</c:v>
                </c:pt>
                <c:pt idx="3">
                  <c:v>старше 55</c:v>
                </c:pt>
              </c:strCache>
            </c:strRef>
          </c:cat>
          <c:val>
            <c:numRef>
              <c:f>Лист1!$C$2:$C$5</c:f>
              <c:numCache>
                <c:formatCode>General</c:formatCode>
                <c:ptCount val="4"/>
                <c:pt idx="1">
                  <c:v>3</c:v>
                </c:pt>
              </c:numCache>
            </c:numRef>
          </c:val>
          <c:extLst xmlns:c16r2="http://schemas.microsoft.com/office/drawing/2015/06/chart">
            <c:ext xmlns:c16="http://schemas.microsoft.com/office/drawing/2014/chart" uri="{C3380CC4-5D6E-409C-BE32-E72D297353CC}">
              <c16:uniqueId val="{00000001-283E-47DC-B8C9-27596C728C07}"/>
            </c:ext>
          </c:extLst>
        </c:ser>
        <c:ser>
          <c:idx val="2"/>
          <c:order val="2"/>
          <c:tx>
            <c:strRef>
              <c:f>Лист1!$D$1</c:f>
              <c:strCache>
                <c:ptCount val="1"/>
                <c:pt idx="0">
                  <c:v>Ряд 3</c:v>
                </c:pt>
              </c:strCache>
            </c:strRef>
          </c:tx>
          <c:invertIfNegative val="0"/>
          <c:cat>
            <c:strRef>
              <c:f>Лист1!$A$2:$A$5</c:f>
              <c:strCache>
                <c:ptCount val="4"/>
                <c:pt idx="0">
                  <c:v>до 25 лет</c:v>
                </c:pt>
                <c:pt idx="1">
                  <c:v>25-35</c:v>
                </c:pt>
                <c:pt idx="2">
                  <c:v>35-55</c:v>
                </c:pt>
                <c:pt idx="3">
                  <c:v>старше 55</c:v>
                </c:pt>
              </c:strCache>
            </c:strRef>
          </c:cat>
          <c:val>
            <c:numRef>
              <c:f>Лист1!$D$2:$D$5</c:f>
              <c:numCache>
                <c:formatCode>General</c:formatCode>
                <c:ptCount val="4"/>
                <c:pt idx="2">
                  <c:v>8</c:v>
                </c:pt>
              </c:numCache>
            </c:numRef>
          </c:val>
          <c:extLst xmlns:c16r2="http://schemas.microsoft.com/office/drawing/2015/06/chart">
            <c:ext xmlns:c16="http://schemas.microsoft.com/office/drawing/2014/chart" uri="{C3380CC4-5D6E-409C-BE32-E72D297353CC}">
              <c16:uniqueId val="{00000002-283E-47DC-B8C9-27596C728C07}"/>
            </c:ext>
          </c:extLst>
        </c:ser>
        <c:ser>
          <c:idx val="3"/>
          <c:order val="3"/>
          <c:tx>
            <c:strRef>
              <c:f>Лист1!$E$1</c:f>
              <c:strCache>
                <c:ptCount val="1"/>
                <c:pt idx="0">
                  <c:v>Ряд 4</c:v>
                </c:pt>
              </c:strCache>
            </c:strRef>
          </c:tx>
          <c:invertIfNegative val="0"/>
          <c:cat>
            <c:strRef>
              <c:f>Лист1!$A$2:$A$5</c:f>
              <c:strCache>
                <c:ptCount val="4"/>
                <c:pt idx="0">
                  <c:v>до 25 лет</c:v>
                </c:pt>
                <c:pt idx="1">
                  <c:v>25-35</c:v>
                </c:pt>
                <c:pt idx="2">
                  <c:v>35-55</c:v>
                </c:pt>
                <c:pt idx="3">
                  <c:v>старше 55</c:v>
                </c:pt>
              </c:strCache>
            </c:strRef>
          </c:cat>
          <c:val>
            <c:numRef>
              <c:f>Лист1!$E$2:$E$5</c:f>
              <c:numCache>
                <c:formatCode>General</c:formatCode>
                <c:ptCount val="4"/>
                <c:pt idx="3">
                  <c:v>3</c:v>
                </c:pt>
              </c:numCache>
            </c:numRef>
          </c:val>
          <c:extLst xmlns:c16r2="http://schemas.microsoft.com/office/drawing/2015/06/chart">
            <c:ext xmlns:c16="http://schemas.microsoft.com/office/drawing/2014/chart" uri="{C3380CC4-5D6E-409C-BE32-E72D297353CC}">
              <c16:uniqueId val="{00000003-283E-47DC-B8C9-27596C728C07}"/>
            </c:ext>
          </c:extLst>
        </c:ser>
        <c:dLbls>
          <c:showLegendKey val="0"/>
          <c:showVal val="0"/>
          <c:showCatName val="0"/>
          <c:showSerName val="0"/>
          <c:showPercent val="0"/>
          <c:showBubbleSize val="0"/>
        </c:dLbls>
        <c:gapWidth val="150"/>
        <c:axId val="302139264"/>
        <c:axId val="302140800"/>
      </c:barChart>
      <c:catAx>
        <c:axId val="302139264"/>
        <c:scaling>
          <c:orientation val="minMax"/>
        </c:scaling>
        <c:delete val="0"/>
        <c:axPos val="b"/>
        <c:numFmt formatCode="General" sourceLinked="0"/>
        <c:majorTickMark val="out"/>
        <c:minorTickMark val="none"/>
        <c:tickLblPos val="nextTo"/>
        <c:crossAx val="302140800"/>
        <c:crosses val="autoZero"/>
        <c:auto val="1"/>
        <c:lblAlgn val="ctr"/>
        <c:lblOffset val="100"/>
        <c:noMultiLvlLbl val="0"/>
      </c:catAx>
      <c:valAx>
        <c:axId val="302140800"/>
        <c:scaling>
          <c:orientation val="minMax"/>
        </c:scaling>
        <c:delete val="0"/>
        <c:axPos val="l"/>
        <c:majorGridlines/>
        <c:numFmt formatCode="General" sourceLinked="1"/>
        <c:majorTickMark val="out"/>
        <c:minorTickMark val="none"/>
        <c:tickLblPos val="nextTo"/>
        <c:crossAx val="3021392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Лист1!$A$2:$A$5</c:f>
              <c:strCache>
                <c:ptCount val="3"/>
                <c:pt idx="0">
                  <c:v>0 - 10 лет</c:v>
                </c:pt>
                <c:pt idx="1">
                  <c:v>10-20 лет</c:v>
                </c:pt>
                <c:pt idx="2">
                  <c:v>свыше 20 лет</c:v>
                </c:pt>
              </c:strCache>
            </c:strRef>
          </c:cat>
          <c:val>
            <c:numRef>
              <c:f>Лист1!$B$2:$B$5</c:f>
              <c:numCache>
                <c:formatCode>General</c:formatCode>
                <c:ptCount val="4"/>
                <c:pt idx="0">
                  <c:v>5</c:v>
                </c:pt>
              </c:numCache>
            </c:numRef>
          </c:val>
          <c:extLst xmlns:c16r2="http://schemas.microsoft.com/office/drawing/2015/06/chart">
            <c:ext xmlns:c16="http://schemas.microsoft.com/office/drawing/2014/chart" uri="{C3380CC4-5D6E-409C-BE32-E72D297353CC}">
              <c16:uniqueId val="{00000000-F320-48A7-8070-BA5144C882A4}"/>
            </c:ext>
          </c:extLst>
        </c:ser>
        <c:ser>
          <c:idx val="1"/>
          <c:order val="1"/>
          <c:tx>
            <c:strRef>
              <c:f>Лист1!$C$1</c:f>
              <c:strCache>
                <c:ptCount val="1"/>
                <c:pt idx="0">
                  <c:v>Ряд 2</c:v>
                </c:pt>
              </c:strCache>
            </c:strRef>
          </c:tx>
          <c:invertIfNegative val="0"/>
          <c:cat>
            <c:strRef>
              <c:f>Лист1!$A$2:$A$5</c:f>
              <c:strCache>
                <c:ptCount val="3"/>
                <c:pt idx="0">
                  <c:v>0 - 10 лет</c:v>
                </c:pt>
                <c:pt idx="1">
                  <c:v>10-20 лет</c:v>
                </c:pt>
                <c:pt idx="2">
                  <c:v>свыше 20 лет</c:v>
                </c:pt>
              </c:strCache>
            </c:strRef>
          </c:cat>
          <c:val>
            <c:numRef>
              <c:f>Лист1!$C$2:$C$5</c:f>
              <c:numCache>
                <c:formatCode>General</c:formatCode>
                <c:ptCount val="4"/>
                <c:pt idx="1">
                  <c:v>4</c:v>
                </c:pt>
              </c:numCache>
            </c:numRef>
          </c:val>
          <c:extLst xmlns:c16r2="http://schemas.microsoft.com/office/drawing/2015/06/chart">
            <c:ext xmlns:c16="http://schemas.microsoft.com/office/drawing/2014/chart" uri="{C3380CC4-5D6E-409C-BE32-E72D297353CC}">
              <c16:uniqueId val="{00000001-F320-48A7-8070-BA5144C882A4}"/>
            </c:ext>
          </c:extLst>
        </c:ser>
        <c:ser>
          <c:idx val="2"/>
          <c:order val="2"/>
          <c:tx>
            <c:strRef>
              <c:f>Лист1!$D$1</c:f>
              <c:strCache>
                <c:ptCount val="1"/>
                <c:pt idx="0">
                  <c:v>Ряд 3</c:v>
                </c:pt>
              </c:strCache>
            </c:strRef>
          </c:tx>
          <c:invertIfNegative val="0"/>
          <c:cat>
            <c:strRef>
              <c:f>Лист1!$A$2:$A$5</c:f>
              <c:strCache>
                <c:ptCount val="3"/>
                <c:pt idx="0">
                  <c:v>0 - 10 лет</c:v>
                </c:pt>
                <c:pt idx="1">
                  <c:v>10-20 лет</c:v>
                </c:pt>
                <c:pt idx="2">
                  <c:v>свыше 20 лет</c:v>
                </c:pt>
              </c:strCache>
            </c:strRef>
          </c:cat>
          <c:val>
            <c:numRef>
              <c:f>Лист1!$D$2:$D$5</c:f>
              <c:numCache>
                <c:formatCode>General</c:formatCode>
                <c:ptCount val="4"/>
                <c:pt idx="2">
                  <c:v>6</c:v>
                </c:pt>
              </c:numCache>
            </c:numRef>
          </c:val>
          <c:extLst xmlns:c16r2="http://schemas.microsoft.com/office/drawing/2015/06/chart">
            <c:ext xmlns:c16="http://schemas.microsoft.com/office/drawing/2014/chart" uri="{C3380CC4-5D6E-409C-BE32-E72D297353CC}">
              <c16:uniqueId val="{00000002-F320-48A7-8070-BA5144C882A4}"/>
            </c:ext>
          </c:extLst>
        </c:ser>
        <c:dLbls>
          <c:showLegendKey val="0"/>
          <c:showVal val="0"/>
          <c:showCatName val="0"/>
          <c:showSerName val="0"/>
          <c:showPercent val="0"/>
          <c:showBubbleSize val="0"/>
        </c:dLbls>
        <c:gapWidth val="150"/>
        <c:axId val="301954944"/>
        <c:axId val="301956480"/>
      </c:barChart>
      <c:catAx>
        <c:axId val="301954944"/>
        <c:scaling>
          <c:orientation val="minMax"/>
        </c:scaling>
        <c:delete val="0"/>
        <c:axPos val="l"/>
        <c:numFmt formatCode="General" sourceLinked="0"/>
        <c:majorTickMark val="out"/>
        <c:minorTickMark val="none"/>
        <c:tickLblPos val="nextTo"/>
        <c:crossAx val="301956480"/>
        <c:crosses val="autoZero"/>
        <c:auto val="1"/>
        <c:lblAlgn val="ctr"/>
        <c:lblOffset val="100"/>
        <c:noMultiLvlLbl val="0"/>
      </c:catAx>
      <c:valAx>
        <c:axId val="301956480"/>
        <c:scaling>
          <c:orientation val="minMax"/>
        </c:scaling>
        <c:delete val="0"/>
        <c:axPos val="b"/>
        <c:majorGridlines/>
        <c:numFmt formatCode="General" sourceLinked="1"/>
        <c:majorTickMark val="out"/>
        <c:minorTickMark val="none"/>
        <c:tickLblPos val="nextTo"/>
        <c:crossAx val="3019549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Проценты</c:v>
                </c:pt>
              </c:strCache>
            </c:strRef>
          </c:tx>
          <c:explosion val="25"/>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94F-4DF5-B470-146B2F29553F}"/>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94F-4DF5-B470-146B2F29553F}"/>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94F-4DF5-B470-146B2F29553F}"/>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94F-4DF5-B470-146B2F29553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без категории</c:v>
                </c:pt>
                <c:pt idx="1">
                  <c:v>СЗД</c:v>
                </c:pt>
                <c:pt idx="2">
                  <c:v>1 категория</c:v>
                </c:pt>
                <c:pt idx="3">
                  <c:v>высшая категория</c:v>
                </c:pt>
              </c:strCache>
            </c:strRef>
          </c:cat>
          <c:val>
            <c:numRef>
              <c:f>Лист1!$B$2:$B$5</c:f>
              <c:numCache>
                <c:formatCode>0.00%</c:formatCode>
                <c:ptCount val="4"/>
                <c:pt idx="0" formatCode="0%">
                  <c:v>0.16</c:v>
                </c:pt>
                <c:pt idx="1">
                  <c:v>0.21000000000000005</c:v>
                </c:pt>
                <c:pt idx="2">
                  <c:v>0.47400000000000009</c:v>
                </c:pt>
                <c:pt idx="3">
                  <c:v>0.16</c:v>
                </c:pt>
              </c:numCache>
            </c:numRef>
          </c:val>
          <c:extLst xmlns:c16r2="http://schemas.microsoft.com/office/drawing/2015/06/chart">
            <c:ext xmlns:c16="http://schemas.microsoft.com/office/drawing/2014/chart" uri="{C3380CC4-5D6E-409C-BE32-E72D297353CC}">
              <c16:uniqueId val="{00000004-694F-4DF5-B470-146B2F29553F}"/>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1134E-EE59-440F-AECE-90E2D20E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21450</Words>
  <Characters>122265</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cp:lastPrinted>2023-09-12T06:26:00Z</cp:lastPrinted>
  <dcterms:created xsi:type="dcterms:W3CDTF">2022-07-07T07:11:00Z</dcterms:created>
  <dcterms:modified xsi:type="dcterms:W3CDTF">2023-09-12T14:07:00Z</dcterms:modified>
</cp:coreProperties>
</file>